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169B1" w14:textId="77777777" w:rsidR="00C248A0" w:rsidRDefault="00C248A0" w:rsidP="00C248A0">
      <w:pPr>
        <w:pStyle w:val="Text"/>
        <w:ind w:firstLine="0"/>
        <w:rPr>
          <w:sz w:val="18"/>
          <w:szCs w:val="18"/>
        </w:rPr>
      </w:pPr>
      <w:bookmarkStart w:id="0" w:name="_Hlk54033317"/>
      <w:bookmarkEnd w:id="0"/>
      <w:r>
        <w:rPr>
          <w:sz w:val="18"/>
          <w:szCs w:val="18"/>
        </w:rPr>
        <w:footnoteReference w:customMarkFollows="1" w:id="1"/>
        <w:sym w:font="Symbol" w:char="F020"/>
      </w:r>
    </w:p>
    <w:p w14:paraId="647F933E" w14:textId="34F67C40" w:rsidR="00C248A0" w:rsidRDefault="00D5148D" w:rsidP="00C248A0">
      <w:pPr>
        <w:pStyle w:val="Authors"/>
        <w:framePr w:wrap="notBeside"/>
      </w:pPr>
      <w:r w:rsidRPr="00D5148D">
        <w:rPr>
          <w:kern w:val="28"/>
          <w:sz w:val="48"/>
          <w:szCs w:val="48"/>
        </w:rPr>
        <w:t>Return-to-</w:t>
      </w:r>
      <w:proofErr w:type="spellStart"/>
      <w:r w:rsidRPr="00D5148D">
        <w:rPr>
          <w:kern w:val="28"/>
          <w:sz w:val="48"/>
          <w:szCs w:val="48"/>
        </w:rPr>
        <w:t>libc</w:t>
      </w:r>
      <w:proofErr w:type="spellEnd"/>
      <w:r w:rsidRPr="00D5148D">
        <w:rPr>
          <w:kern w:val="28"/>
          <w:sz w:val="48"/>
          <w:szCs w:val="48"/>
        </w:rPr>
        <w:t xml:space="preserve"> Attack Lab</w:t>
      </w:r>
      <w:r w:rsidRPr="00D5148D">
        <w:rPr>
          <w:kern w:val="28"/>
          <w:sz w:val="48"/>
          <w:szCs w:val="48"/>
        </w:rPr>
        <w:cr/>
      </w:r>
      <w:r w:rsidR="00C248A0">
        <w:t>David Warren, CS428, dlwarren2@crimson.ua.edu</w:t>
      </w:r>
    </w:p>
    <w:p w14:paraId="0D4099C1" w14:textId="482BFE08" w:rsidR="00C248A0" w:rsidRDefault="00C248A0" w:rsidP="00C248A0">
      <w:pPr>
        <w:pStyle w:val="Abstract"/>
      </w:pPr>
      <w:r>
        <w:rPr>
          <w:i/>
          <w:iCs/>
        </w:rPr>
        <w:t>Abstract</w:t>
      </w:r>
      <w:r>
        <w:t>—</w:t>
      </w:r>
      <w:r w:rsidR="00492AA2">
        <w:t xml:space="preserve">This lab is about </w:t>
      </w:r>
      <w:r w:rsidR="00D5148D">
        <w:t>Return-to-</w:t>
      </w:r>
      <w:proofErr w:type="spellStart"/>
      <w:r w:rsidR="00D5148D">
        <w:t>libc</w:t>
      </w:r>
      <w:proofErr w:type="spellEnd"/>
      <w:r w:rsidR="00D5148D">
        <w:t xml:space="preserve"> </w:t>
      </w:r>
      <w:r w:rsidR="00492AA2">
        <w:t>vulnerabilities</w:t>
      </w:r>
      <w:r w:rsidR="00832959">
        <w:t xml:space="preserve">. </w:t>
      </w:r>
      <w:r w:rsidR="00D5148D">
        <w:t>This attack occurs similarly to a buffer-overflow attack, but can subvert the protections given via a non-executable stack. The return-to-</w:t>
      </w:r>
      <w:proofErr w:type="spellStart"/>
      <w:r w:rsidR="00D5148D">
        <w:t>libc</w:t>
      </w:r>
      <w:proofErr w:type="spellEnd"/>
      <w:r w:rsidR="00D5148D">
        <w:t xml:space="preserve"> attack does not need an executable stack and uses no shell code. It causes the </w:t>
      </w:r>
      <w:proofErr w:type="spellStart"/>
      <w:r w:rsidR="00D5148D">
        <w:t>the</w:t>
      </w:r>
      <w:proofErr w:type="spellEnd"/>
      <w:r w:rsidR="00D5148D">
        <w:t xml:space="preserve"> program to jump to existing code such as the system() function in </w:t>
      </w:r>
      <w:proofErr w:type="spellStart"/>
      <w:r w:rsidR="00D5148D">
        <w:t>libc</w:t>
      </w:r>
      <w:proofErr w:type="spellEnd"/>
      <w:r w:rsidR="00D5148D">
        <w:t xml:space="preserve">, which can then give a root shell. </w:t>
      </w:r>
    </w:p>
    <w:p w14:paraId="025727A1" w14:textId="77777777" w:rsidR="00C248A0" w:rsidRDefault="00C248A0" w:rsidP="00C248A0"/>
    <w:p w14:paraId="64980CE6" w14:textId="594DFFD5" w:rsidR="00C248A0" w:rsidRDefault="00C248A0" w:rsidP="00C248A0">
      <w:pPr>
        <w:pStyle w:val="Heading1"/>
      </w:pPr>
      <w:r>
        <w:t>I</w:t>
      </w:r>
      <w:r>
        <w:rPr>
          <w:sz w:val="16"/>
          <w:szCs w:val="16"/>
        </w:rPr>
        <w:t>NTRODUCTION</w:t>
      </w:r>
      <w:r w:rsidR="00AE28B3">
        <w:rPr>
          <w:sz w:val="16"/>
          <w:szCs w:val="16"/>
        </w:rPr>
        <w:t xml:space="preserve"> and Lab Definition</w:t>
      </w:r>
    </w:p>
    <w:p w14:paraId="3833C35A" w14:textId="77777777" w:rsidR="00C248A0" w:rsidRDefault="00C248A0" w:rsidP="00C248A0">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281C8174" w14:textId="6380475B" w:rsidR="00C248A0" w:rsidRDefault="00C248A0" w:rsidP="00AE28B3">
      <w:pPr>
        <w:pStyle w:val="Text"/>
        <w:ind w:firstLine="0"/>
      </w:pPr>
      <w:r>
        <w:rPr>
          <w:smallCaps/>
        </w:rPr>
        <w:t>HIS</w:t>
      </w:r>
      <w:r>
        <w:t xml:space="preserve"> </w:t>
      </w:r>
      <w:r w:rsidR="00AE28B3">
        <w:t xml:space="preserve">lab is an exploration of the concepts of </w:t>
      </w:r>
      <w:r w:rsidR="00D5148D">
        <w:t>the return-to-</w:t>
      </w:r>
      <w:proofErr w:type="spellStart"/>
      <w:r w:rsidR="00D5148D">
        <w:t>libc</w:t>
      </w:r>
      <w:proofErr w:type="spellEnd"/>
      <w:r w:rsidR="00D5148D">
        <w:t xml:space="preserve"> attack</w:t>
      </w:r>
      <w:r w:rsidR="00492AA2">
        <w:t xml:space="preserve"> and some specific countermeasures. It allows the students to walk through how a </w:t>
      </w:r>
      <w:r w:rsidR="00D5148D">
        <w:t>return-to-</w:t>
      </w:r>
      <w:proofErr w:type="spellStart"/>
      <w:r w:rsidR="00D5148D">
        <w:t>libc</w:t>
      </w:r>
      <w:proofErr w:type="spellEnd"/>
      <w:r w:rsidR="00D5148D">
        <w:t xml:space="preserve"> attack </w:t>
      </w:r>
      <w:r w:rsidR="00492AA2">
        <w:t xml:space="preserve">is </w:t>
      </w:r>
      <w:r w:rsidR="00D5148D">
        <w:t xml:space="preserve">conducted </w:t>
      </w:r>
      <w:r w:rsidR="00492AA2">
        <w:t xml:space="preserve">and allows for the students to witness the effectiveness of selected countermeasures. This is accomplished by first writing an exploit, and then using address space randomization, the </w:t>
      </w:r>
      <w:proofErr w:type="spellStart"/>
      <w:r w:rsidR="00492AA2">
        <w:t>StackGuard</w:t>
      </w:r>
      <w:proofErr w:type="spellEnd"/>
      <w:r w:rsidR="00492AA2">
        <w:t xml:space="preserve"> protection scheme</w:t>
      </w:r>
      <w:r w:rsidR="00D5148D">
        <w:t>. Non-executable stack defenses naturally are not effective against this attack as no code is being run in the stack</w:t>
      </w:r>
      <w:r w:rsidR="00492AA2">
        <w:t xml:space="preserve"> [1]. The exploit is achieved from given code in the lab definition with small modifications to the “</w:t>
      </w:r>
      <w:proofErr w:type="spellStart"/>
      <w:r w:rsidR="00492AA2">
        <w:t>badfile</w:t>
      </w:r>
      <w:proofErr w:type="spellEnd"/>
      <w:r w:rsidR="00492AA2">
        <w:t>” file by inserting a new return address</w:t>
      </w:r>
      <w:r w:rsidR="00D5148D">
        <w:t xml:space="preserve"> for /bin/</w:t>
      </w:r>
      <w:proofErr w:type="spellStart"/>
      <w:r w:rsidR="00D5148D">
        <w:t>sh</w:t>
      </w:r>
      <w:proofErr w:type="spellEnd"/>
      <w:r w:rsidR="00D5148D">
        <w:t>, the system() function, and the exit() function</w:t>
      </w:r>
      <w:r w:rsidR="00492AA2">
        <w:t>.</w:t>
      </w:r>
    </w:p>
    <w:p w14:paraId="689F1083" w14:textId="12C39CB7" w:rsidR="00C248A0" w:rsidRDefault="005D4947" w:rsidP="00C248A0">
      <w:pPr>
        <w:pStyle w:val="Heading1"/>
      </w:pPr>
      <w:r>
        <w:t>Lab Setup</w:t>
      </w:r>
    </w:p>
    <w:p w14:paraId="39495578" w14:textId="1617C76C" w:rsidR="00C248A0" w:rsidRDefault="005D4947" w:rsidP="00C248A0">
      <w:pPr>
        <w:pStyle w:val="Heading2"/>
      </w:pPr>
      <w:r>
        <w:t>Lab Environment</w:t>
      </w:r>
    </w:p>
    <w:p w14:paraId="77006113" w14:textId="4D271465" w:rsidR="00DB3545" w:rsidRDefault="00DB3545" w:rsidP="00DB3545">
      <w:pPr>
        <w:pStyle w:val="Text"/>
        <w:ind w:firstLine="0"/>
      </w:pPr>
      <w:r>
        <w:t>The first step in this lab was to create a suitable lab environment to conduct our exploration. To do this, an Ubuntu VM was created using VirtualBox and an Ubuntu image from SEED security labs’ SEEDUbuntu12.04. A setup document was referenced to create the VM from the pre-built VM image in the previous Lab 1 [2][3].</w:t>
      </w:r>
      <w:r w:rsidRPr="00DB3545">
        <w:t xml:space="preserve"> </w:t>
      </w:r>
      <w:r>
        <w:t xml:space="preserve">Then the necessary files from the lab were copied over from the description including </w:t>
      </w:r>
      <w:proofErr w:type="spellStart"/>
      <w:r>
        <w:t>exploit.c</w:t>
      </w:r>
      <w:proofErr w:type="spellEnd"/>
      <w:r>
        <w:t xml:space="preserve">, and </w:t>
      </w:r>
      <w:proofErr w:type="spellStart"/>
      <w:r>
        <w:t>retlib</w:t>
      </w:r>
      <w:r>
        <w:t>.c</w:t>
      </w:r>
      <w:proofErr w:type="spellEnd"/>
      <w:r>
        <w:t xml:space="preserve">. </w:t>
      </w:r>
      <w:r>
        <w:t xml:space="preserve">Address randomization is first turned off for Task 1. </w:t>
      </w:r>
      <w:r>
        <w:t xml:space="preserve">Finally, </w:t>
      </w:r>
      <w:proofErr w:type="spellStart"/>
      <w:r>
        <w:t>retlib</w:t>
      </w:r>
      <w:r>
        <w:t>.c</w:t>
      </w:r>
      <w:proofErr w:type="spellEnd"/>
      <w:r>
        <w:t xml:space="preserve"> is compiled with the “</w:t>
      </w:r>
      <w:proofErr w:type="spellStart"/>
      <w:r>
        <w:t>no</w:t>
      </w:r>
      <w:r>
        <w:t>execstack</w:t>
      </w:r>
      <w:proofErr w:type="spellEnd"/>
      <w:r>
        <w:t xml:space="preserve">” flag and without </w:t>
      </w:r>
      <w:proofErr w:type="spellStart"/>
      <w:r>
        <w:t>StackGuard</w:t>
      </w:r>
      <w:proofErr w:type="spellEnd"/>
      <w:r>
        <w:t xml:space="preserve"> protection. We are now ready to begin writing our exploit in Task 1. </w:t>
      </w:r>
    </w:p>
    <w:p w14:paraId="382314ED" w14:textId="769CEC8E" w:rsidR="00C248A0" w:rsidRDefault="00A85FC0" w:rsidP="00C248A0">
      <w:pPr>
        <w:pStyle w:val="Heading1"/>
      </w:pPr>
      <w:r>
        <w:t>Task 1</w:t>
      </w:r>
    </w:p>
    <w:p w14:paraId="2BCECBCA" w14:textId="085976C6" w:rsidR="00DC08DF" w:rsidRDefault="00DC08DF" w:rsidP="00DC08DF">
      <w:pPr>
        <w:pStyle w:val="Heading2"/>
      </w:pPr>
      <w:r>
        <w:t>Summary of task</w:t>
      </w:r>
    </w:p>
    <w:p w14:paraId="6B2E3A55" w14:textId="5EF897FF" w:rsidR="00082C1D" w:rsidRPr="00082C1D" w:rsidRDefault="00082C1D" w:rsidP="00082C1D">
      <w:r>
        <w:t>In this task, our end goal is create the “</w:t>
      </w:r>
      <w:proofErr w:type="spellStart"/>
      <w:r>
        <w:t>badfile</w:t>
      </w:r>
      <w:proofErr w:type="spellEnd"/>
      <w:r>
        <w:t xml:space="preserve">” that will be read into </w:t>
      </w:r>
      <w:proofErr w:type="spellStart"/>
      <w:r>
        <w:t>retlib.c</w:t>
      </w:r>
      <w:proofErr w:type="spellEnd"/>
      <w:r>
        <w:t xml:space="preserve"> which contains a return-to-</w:t>
      </w:r>
      <w:proofErr w:type="spellStart"/>
      <w:r>
        <w:t>libc</w:t>
      </w:r>
      <w:proofErr w:type="spellEnd"/>
      <w:r>
        <w:t xml:space="preserve"> vulnerability in the </w:t>
      </w:r>
      <w:proofErr w:type="spellStart"/>
      <w:r>
        <w:t>bof</w:t>
      </w:r>
      <w:proofErr w:type="spellEnd"/>
      <w:r>
        <w:t xml:space="preserve">() function. After we have made modifications to the </w:t>
      </w:r>
      <w:proofErr w:type="spellStart"/>
      <w:r>
        <w:t>retlib.c</w:t>
      </w:r>
      <w:proofErr w:type="spellEnd"/>
      <w:r>
        <w:t xml:space="preserve"> file and found the correct buffer indices and correct address for each of those indices, we may begin our attack. </w:t>
      </w:r>
    </w:p>
    <w:p w14:paraId="39277137" w14:textId="77777777" w:rsidR="00901E68" w:rsidRPr="00901E68" w:rsidRDefault="00901E68" w:rsidP="00901E68"/>
    <w:p w14:paraId="60B93118" w14:textId="01EC0448" w:rsidR="00BC156F" w:rsidRDefault="00901E68" w:rsidP="00B3156C">
      <w:pPr>
        <w:pStyle w:val="Heading2"/>
      </w:pPr>
      <w:r>
        <w:t>Process of task</w:t>
      </w:r>
    </w:p>
    <w:p w14:paraId="566CEE2F" w14:textId="3B35F297" w:rsidR="00082C1D" w:rsidRDefault="00082C1D" w:rsidP="00082C1D">
      <w:r>
        <w:t>The first step we need to do is find the addresses of /bin/</w:t>
      </w:r>
      <w:proofErr w:type="spellStart"/>
      <w:r>
        <w:t>sh</w:t>
      </w:r>
      <w:proofErr w:type="spellEnd"/>
      <w:r>
        <w:t>, system(), and exit(). /bin/</w:t>
      </w:r>
      <w:proofErr w:type="spellStart"/>
      <w:r>
        <w:t>sh</w:t>
      </w:r>
      <w:proofErr w:type="spellEnd"/>
      <w:r>
        <w:t xml:space="preserve"> is found via a helper program named in our instance </w:t>
      </w:r>
      <w:proofErr w:type="spellStart"/>
      <w:r>
        <w:t>helper.c</w:t>
      </w:r>
      <w:proofErr w:type="spellEnd"/>
      <w:r>
        <w:t xml:space="preserve">, seen below. </w:t>
      </w:r>
    </w:p>
    <w:p w14:paraId="1FA87182" w14:textId="28ACB5D6" w:rsidR="00082C1D" w:rsidRDefault="00082C1D" w:rsidP="00082C1D">
      <w:r>
        <w:rPr>
          <w:noProof/>
        </w:rPr>
        <w:drawing>
          <wp:inline distT="0" distB="0" distL="0" distR="0" wp14:anchorId="0E1BA4C2" wp14:editId="09449FA2">
            <wp:extent cx="3200400" cy="1177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1177290"/>
                    </a:xfrm>
                    <a:prstGeom prst="rect">
                      <a:avLst/>
                    </a:prstGeom>
                  </pic:spPr>
                </pic:pic>
              </a:graphicData>
            </a:graphic>
          </wp:inline>
        </w:drawing>
      </w:r>
    </w:p>
    <w:p w14:paraId="04C89E20" w14:textId="77777777" w:rsidR="00082C1D" w:rsidRPr="00082C1D" w:rsidRDefault="00082C1D" w:rsidP="00082C1D"/>
    <w:p w14:paraId="4ED73011" w14:textId="525C35C7" w:rsidR="00DB3545" w:rsidRDefault="00082C1D" w:rsidP="00DB3545">
      <w:pPr>
        <w:rPr>
          <w:sz w:val="16"/>
          <w:szCs w:val="16"/>
        </w:rPr>
      </w:pPr>
      <w:r w:rsidRPr="00082C1D">
        <w:rPr>
          <w:sz w:val="16"/>
          <w:szCs w:val="16"/>
        </w:rPr>
        <w:t xml:space="preserve">Fig. </w:t>
      </w:r>
      <w:r>
        <w:rPr>
          <w:sz w:val="16"/>
          <w:szCs w:val="16"/>
        </w:rPr>
        <w:t>1. Helper function to find /bin/</w:t>
      </w:r>
      <w:proofErr w:type="spellStart"/>
      <w:r>
        <w:rPr>
          <w:sz w:val="16"/>
          <w:szCs w:val="16"/>
        </w:rPr>
        <w:t>sh</w:t>
      </w:r>
      <w:proofErr w:type="spellEnd"/>
      <w:r>
        <w:rPr>
          <w:sz w:val="16"/>
          <w:szCs w:val="16"/>
        </w:rPr>
        <w:t xml:space="preserve"> address</w:t>
      </w:r>
      <w:r w:rsidRPr="00082C1D">
        <w:rPr>
          <w:sz w:val="16"/>
          <w:szCs w:val="16"/>
        </w:rPr>
        <w:t>.</w:t>
      </w:r>
    </w:p>
    <w:p w14:paraId="6B7D49F1" w14:textId="408A92DE" w:rsidR="00082C1D" w:rsidRDefault="00082C1D" w:rsidP="00DB3545">
      <w:pPr>
        <w:rPr>
          <w:sz w:val="16"/>
          <w:szCs w:val="16"/>
        </w:rPr>
      </w:pPr>
    </w:p>
    <w:p w14:paraId="4EFB0323" w14:textId="77777777" w:rsidR="00082C1D" w:rsidRDefault="00082C1D" w:rsidP="00DB3545">
      <w:r>
        <w:t>To use this program, we must first set an environmental variable of $MYSHELL to “/bin/</w:t>
      </w:r>
      <w:proofErr w:type="spellStart"/>
      <w:r>
        <w:t>sh</w:t>
      </w:r>
      <w:proofErr w:type="spellEnd"/>
      <w:r>
        <w:t>” which we can accomplish with the export command “export MYSHELL=”/bin/</w:t>
      </w:r>
      <w:proofErr w:type="spellStart"/>
      <w:r>
        <w:t>sh</w:t>
      </w:r>
      <w:proofErr w:type="spellEnd"/>
      <w:r>
        <w:t xml:space="preserve">”. We confirm this with a simple echo of $MYSHELL and proceed to run the program. The results of said program may be seen below. </w:t>
      </w:r>
    </w:p>
    <w:p w14:paraId="1F313348" w14:textId="3687FFB7" w:rsidR="00082C1D" w:rsidRDefault="00082C1D" w:rsidP="00DB3545">
      <w:r>
        <w:rPr>
          <w:noProof/>
        </w:rPr>
        <w:drawing>
          <wp:inline distT="0" distB="0" distL="0" distR="0" wp14:anchorId="20CE06AE" wp14:editId="49D44F87">
            <wp:extent cx="3200400" cy="384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384810"/>
                    </a:xfrm>
                    <a:prstGeom prst="rect">
                      <a:avLst/>
                    </a:prstGeom>
                  </pic:spPr>
                </pic:pic>
              </a:graphicData>
            </a:graphic>
          </wp:inline>
        </w:drawing>
      </w:r>
      <w:r>
        <w:t xml:space="preserve"> </w:t>
      </w:r>
    </w:p>
    <w:p w14:paraId="7688F6DE" w14:textId="77777777" w:rsidR="00082C1D" w:rsidRDefault="00082C1D" w:rsidP="00082C1D">
      <w:pPr>
        <w:rPr>
          <w:sz w:val="16"/>
          <w:szCs w:val="16"/>
        </w:rPr>
      </w:pPr>
    </w:p>
    <w:p w14:paraId="6B346B74" w14:textId="28E2239D" w:rsidR="00082C1D" w:rsidRDefault="00082C1D" w:rsidP="00082C1D">
      <w:pPr>
        <w:rPr>
          <w:sz w:val="16"/>
          <w:szCs w:val="16"/>
        </w:rPr>
      </w:pPr>
      <w:r w:rsidRPr="00082C1D">
        <w:rPr>
          <w:sz w:val="16"/>
          <w:szCs w:val="16"/>
        </w:rPr>
        <w:t xml:space="preserve">Fig. </w:t>
      </w:r>
      <w:r>
        <w:rPr>
          <w:sz w:val="16"/>
          <w:szCs w:val="16"/>
        </w:rPr>
        <w:t>2</w:t>
      </w:r>
      <w:r>
        <w:rPr>
          <w:sz w:val="16"/>
          <w:szCs w:val="16"/>
        </w:rPr>
        <w:t xml:space="preserve">. Helper function </w:t>
      </w:r>
      <w:r>
        <w:rPr>
          <w:sz w:val="16"/>
          <w:szCs w:val="16"/>
        </w:rPr>
        <w:t>results of /bin/</w:t>
      </w:r>
      <w:proofErr w:type="spellStart"/>
      <w:r>
        <w:rPr>
          <w:sz w:val="16"/>
          <w:szCs w:val="16"/>
        </w:rPr>
        <w:t>sh</w:t>
      </w:r>
      <w:proofErr w:type="spellEnd"/>
      <w:r>
        <w:rPr>
          <w:sz w:val="16"/>
          <w:szCs w:val="16"/>
        </w:rPr>
        <w:t xml:space="preserve"> address.</w:t>
      </w:r>
    </w:p>
    <w:p w14:paraId="1A69E2F4" w14:textId="067D0EBD" w:rsidR="00082C1D" w:rsidRDefault="00082C1D" w:rsidP="00DB3545"/>
    <w:p w14:paraId="1E3189FC" w14:textId="3A676846" w:rsidR="00082C1D" w:rsidRDefault="00082C1D" w:rsidP="00DB3545">
      <w:r>
        <w:t>Now we have our address for /bin/</w:t>
      </w:r>
      <w:proofErr w:type="spellStart"/>
      <w:r>
        <w:t>sh</w:t>
      </w:r>
      <w:proofErr w:type="spellEnd"/>
      <w:r>
        <w:t xml:space="preserve"> and can place this in our first area of the buffer. Next, we must find the address for the system() and exit() calls and place those in the same buffer in </w:t>
      </w:r>
      <w:proofErr w:type="spellStart"/>
      <w:r>
        <w:t>exploit.c</w:t>
      </w:r>
      <w:proofErr w:type="spellEnd"/>
      <w:r>
        <w:t xml:space="preserve">. This is achieved through the use of </w:t>
      </w:r>
      <w:proofErr w:type="spellStart"/>
      <w:r>
        <w:t>gdb</w:t>
      </w:r>
      <w:proofErr w:type="spellEnd"/>
      <w:r>
        <w:t xml:space="preserve">. We debug </w:t>
      </w:r>
      <w:proofErr w:type="spellStart"/>
      <w:r>
        <w:t>retlib</w:t>
      </w:r>
      <w:proofErr w:type="spellEnd"/>
      <w:r>
        <w:t xml:space="preserve"> and find the address of system() and exit(), mark those and then place them in the buffer. Results of </w:t>
      </w:r>
      <w:proofErr w:type="spellStart"/>
      <w:r>
        <w:t>gdb</w:t>
      </w:r>
      <w:proofErr w:type="spellEnd"/>
      <w:r>
        <w:t xml:space="preserve"> may be seen below. </w:t>
      </w:r>
    </w:p>
    <w:p w14:paraId="2C1812AF" w14:textId="32918177" w:rsidR="00082C1D" w:rsidRDefault="00082C1D" w:rsidP="00DB3545"/>
    <w:p w14:paraId="13208D6C" w14:textId="2F8801E8" w:rsidR="00082C1D" w:rsidRDefault="00082C1D" w:rsidP="00DB3545">
      <w:r>
        <w:rPr>
          <w:noProof/>
        </w:rPr>
        <w:drawing>
          <wp:inline distT="0" distB="0" distL="0" distR="0" wp14:anchorId="0FBDE2D9" wp14:editId="2289E507">
            <wp:extent cx="5331436" cy="2200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1706" cy="2208641"/>
                    </a:xfrm>
                    <a:prstGeom prst="rect">
                      <a:avLst/>
                    </a:prstGeom>
                  </pic:spPr>
                </pic:pic>
              </a:graphicData>
            </a:graphic>
          </wp:inline>
        </w:drawing>
      </w:r>
    </w:p>
    <w:p w14:paraId="1A97E54B" w14:textId="26216A77" w:rsidR="00082C1D" w:rsidRDefault="00082C1D" w:rsidP="00DB3545">
      <w:pPr>
        <w:rPr>
          <w:sz w:val="16"/>
          <w:szCs w:val="16"/>
        </w:rPr>
      </w:pPr>
      <w:r w:rsidRPr="00082C1D">
        <w:rPr>
          <w:sz w:val="16"/>
          <w:szCs w:val="16"/>
        </w:rPr>
        <w:t xml:space="preserve">Fig. </w:t>
      </w:r>
      <w:r>
        <w:rPr>
          <w:sz w:val="16"/>
          <w:szCs w:val="16"/>
        </w:rPr>
        <w:t>3</w:t>
      </w:r>
      <w:r>
        <w:rPr>
          <w:sz w:val="16"/>
          <w:szCs w:val="16"/>
        </w:rPr>
        <w:t xml:space="preserve">. </w:t>
      </w:r>
      <w:r>
        <w:rPr>
          <w:sz w:val="16"/>
          <w:szCs w:val="16"/>
        </w:rPr>
        <w:t xml:space="preserve">Using </w:t>
      </w:r>
      <w:proofErr w:type="spellStart"/>
      <w:r>
        <w:rPr>
          <w:sz w:val="16"/>
          <w:szCs w:val="16"/>
        </w:rPr>
        <w:t>gdb</w:t>
      </w:r>
      <w:proofErr w:type="spellEnd"/>
      <w:r>
        <w:rPr>
          <w:sz w:val="16"/>
          <w:szCs w:val="16"/>
        </w:rPr>
        <w:t xml:space="preserve"> to find system() and exit() addresses. </w:t>
      </w:r>
    </w:p>
    <w:p w14:paraId="6AFE16EB" w14:textId="2F02E546" w:rsidR="008060D5" w:rsidRDefault="008060D5" w:rsidP="00DB3545">
      <w:r>
        <w:lastRenderedPageBreak/>
        <w:t xml:space="preserve">After placing all of these addresses in </w:t>
      </w:r>
      <w:proofErr w:type="spellStart"/>
      <w:r>
        <w:t>exploit.c</w:t>
      </w:r>
      <w:proofErr w:type="spellEnd"/>
      <w:r>
        <w:t xml:space="preserve">, we must now find the appropriate indices to place them. We can find the beginning of where to place them similar to the buffer-overflow attack. We use </w:t>
      </w:r>
      <w:proofErr w:type="spellStart"/>
      <w:r>
        <w:t>gdb</w:t>
      </w:r>
      <w:proofErr w:type="spellEnd"/>
      <w:r>
        <w:t xml:space="preserve"> to find the address of $</w:t>
      </w:r>
      <w:proofErr w:type="spellStart"/>
      <w:r>
        <w:t>ebp</w:t>
      </w:r>
      <w:proofErr w:type="spellEnd"/>
      <w:r>
        <w:t>, add the length of the base pointer (4 bytes), and place our system() call. Since each of the found addresses are 4 bytes, we just offset each by 4 bytes in the order system(), /bin/</w:t>
      </w:r>
      <w:proofErr w:type="spellStart"/>
      <w:r>
        <w:t>sh</w:t>
      </w:r>
      <w:proofErr w:type="spellEnd"/>
      <w:r>
        <w:t xml:space="preserve">, and then exit(). To find the base pointer, we disassemble </w:t>
      </w:r>
      <w:proofErr w:type="spellStart"/>
      <w:r>
        <w:t>bof</w:t>
      </w:r>
      <w:proofErr w:type="spellEnd"/>
      <w:r>
        <w:t xml:space="preserve"> from the </w:t>
      </w:r>
      <w:proofErr w:type="spellStart"/>
      <w:r>
        <w:t>retlib</w:t>
      </w:r>
      <w:proofErr w:type="spellEnd"/>
      <w:r>
        <w:t xml:space="preserve"> program, find where it is initialized in the machine code, and then convert the offset to decimal to see where to place it in the buffer. This can be seen below. </w:t>
      </w:r>
      <w:r>
        <w:rPr>
          <w:noProof/>
        </w:rPr>
        <w:drawing>
          <wp:inline distT="0" distB="0" distL="0" distR="0" wp14:anchorId="2EC3225B" wp14:editId="24DE4797">
            <wp:extent cx="3200400" cy="204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200400" cy="2040890"/>
                    </a:xfrm>
                    <a:prstGeom prst="rect">
                      <a:avLst/>
                    </a:prstGeom>
                  </pic:spPr>
                </pic:pic>
              </a:graphicData>
            </a:graphic>
          </wp:inline>
        </w:drawing>
      </w:r>
    </w:p>
    <w:p w14:paraId="2E9C27EB" w14:textId="3AA7C7CB" w:rsidR="008060D5" w:rsidRDefault="008060D5" w:rsidP="008060D5">
      <w:pPr>
        <w:rPr>
          <w:sz w:val="16"/>
          <w:szCs w:val="16"/>
        </w:rPr>
      </w:pPr>
      <w:r w:rsidRPr="00082C1D">
        <w:rPr>
          <w:sz w:val="16"/>
          <w:szCs w:val="16"/>
        </w:rPr>
        <w:t xml:space="preserve">Fig. </w:t>
      </w:r>
      <w:r>
        <w:rPr>
          <w:sz w:val="16"/>
          <w:szCs w:val="16"/>
        </w:rPr>
        <w:t>4</w:t>
      </w:r>
      <w:r>
        <w:rPr>
          <w:sz w:val="16"/>
          <w:szCs w:val="16"/>
        </w:rPr>
        <w:t xml:space="preserve">. Using </w:t>
      </w:r>
      <w:proofErr w:type="spellStart"/>
      <w:r>
        <w:rPr>
          <w:sz w:val="16"/>
          <w:szCs w:val="16"/>
        </w:rPr>
        <w:t>gdb</w:t>
      </w:r>
      <w:proofErr w:type="spellEnd"/>
      <w:r>
        <w:rPr>
          <w:sz w:val="16"/>
          <w:szCs w:val="16"/>
        </w:rPr>
        <w:t xml:space="preserve"> to find system() and exit() addresses. </w:t>
      </w:r>
    </w:p>
    <w:p w14:paraId="1D226C06" w14:textId="37B44128" w:rsidR="008060D5" w:rsidRDefault="008060D5" w:rsidP="00DB3545"/>
    <w:p w14:paraId="19346CC2" w14:textId="3FFB7D7F" w:rsidR="008060D5" w:rsidRDefault="008060D5" w:rsidP="00DB3545">
      <w:r>
        <w:t>After we see that the base pointer is being offset by 0x14 bytes, we convert that to decimal (20) and then add the length of the base pointer (4 bytes) to reach our initial system() call index of 24. After this, we just increase the index by 4 each time, placing our /bin/</w:t>
      </w:r>
      <w:proofErr w:type="spellStart"/>
      <w:r>
        <w:t>sh</w:t>
      </w:r>
      <w:proofErr w:type="spellEnd"/>
      <w:r>
        <w:t xml:space="preserve"> address first, and then ending with exit(). The final state of the </w:t>
      </w:r>
      <w:proofErr w:type="spellStart"/>
      <w:r>
        <w:t>exploit.c</w:t>
      </w:r>
      <w:proofErr w:type="spellEnd"/>
      <w:r>
        <w:t xml:space="preserve"> can be seen below. </w:t>
      </w:r>
    </w:p>
    <w:p w14:paraId="2E0A5338" w14:textId="74CE8D52" w:rsidR="008060D5" w:rsidRDefault="008060D5" w:rsidP="00DB3545">
      <w:r>
        <w:rPr>
          <w:noProof/>
        </w:rPr>
        <w:drawing>
          <wp:inline distT="0" distB="0" distL="0" distR="0" wp14:anchorId="65970D93" wp14:editId="54344882">
            <wp:extent cx="7768225" cy="20097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39778" cy="2157646"/>
                    </a:xfrm>
                    <a:prstGeom prst="rect">
                      <a:avLst/>
                    </a:prstGeom>
                  </pic:spPr>
                </pic:pic>
              </a:graphicData>
            </a:graphic>
          </wp:inline>
        </w:drawing>
      </w:r>
    </w:p>
    <w:p w14:paraId="770E7E10" w14:textId="3BE05A30" w:rsidR="008060D5" w:rsidRDefault="008060D5" w:rsidP="008060D5">
      <w:pPr>
        <w:rPr>
          <w:sz w:val="16"/>
          <w:szCs w:val="16"/>
        </w:rPr>
      </w:pPr>
      <w:r w:rsidRPr="00082C1D">
        <w:rPr>
          <w:sz w:val="16"/>
          <w:szCs w:val="16"/>
        </w:rPr>
        <w:t xml:space="preserve">Fig. </w:t>
      </w:r>
      <w:r>
        <w:rPr>
          <w:sz w:val="16"/>
          <w:szCs w:val="16"/>
        </w:rPr>
        <w:t>5</w:t>
      </w:r>
      <w:r>
        <w:rPr>
          <w:sz w:val="16"/>
          <w:szCs w:val="16"/>
        </w:rPr>
        <w:t xml:space="preserve">. </w:t>
      </w:r>
      <w:r>
        <w:rPr>
          <w:sz w:val="16"/>
          <w:szCs w:val="16"/>
        </w:rPr>
        <w:t xml:space="preserve">Final state of </w:t>
      </w:r>
      <w:proofErr w:type="spellStart"/>
      <w:r>
        <w:rPr>
          <w:sz w:val="16"/>
          <w:szCs w:val="16"/>
        </w:rPr>
        <w:t>exploit.c</w:t>
      </w:r>
      <w:proofErr w:type="spellEnd"/>
    </w:p>
    <w:p w14:paraId="33108AC9" w14:textId="28F0C37F" w:rsidR="008060D5" w:rsidRDefault="008060D5" w:rsidP="00DB3545"/>
    <w:p w14:paraId="3788B3BB" w14:textId="57B22B8D" w:rsidR="008060D5" w:rsidRPr="008060D5" w:rsidRDefault="008060D5" w:rsidP="00DB3545">
      <w:r>
        <w:t xml:space="preserve">Now that we have finished the </w:t>
      </w:r>
      <w:proofErr w:type="spellStart"/>
      <w:r>
        <w:t>exploit.c</w:t>
      </w:r>
      <w:proofErr w:type="spellEnd"/>
      <w:r>
        <w:t xml:space="preserve"> file, we may run our exploit.</w:t>
      </w:r>
    </w:p>
    <w:p w14:paraId="54B12E76" w14:textId="693DB21D" w:rsidR="00DC08DF" w:rsidRDefault="00DC08DF" w:rsidP="00DC08DF">
      <w:pPr>
        <w:pStyle w:val="Heading2"/>
      </w:pPr>
      <w:r>
        <w:t>Result of exploit</w:t>
      </w:r>
    </w:p>
    <w:p w14:paraId="7EE6DFF8" w14:textId="49CB4901" w:rsidR="008060D5" w:rsidRDefault="008060D5" w:rsidP="008060D5">
      <w:r>
        <w:t>The exploit was successful and we achieved a root shell. Results can be seen below.</w:t>
      </w:r>
    </w:p>
    <w:p w14:paraId="16BC8C79" w14:textId="6AAE907A" w:rsidR="008060D5" w:rsidRDefault="008060D5" w:rsidP="008060D5">
      <w:r>
        <w:rPr>
          <w:noProof/>
        </w:rPr>
        <w:drawing>
          <wp:inline distT="0" distB="0" distL="0" distR="0" wp14:anchorId="01C6B92F" wp14:editId="5CBC36CC">
            <wp:extent cx="3200400" cy="741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741045"/>
                    </a:xfrm>
                    <a:prstGeom prst="rect">
                      <a:avLst/>
                    </a:prstGeom>
                  </pic:spPr>
                </pic:pic>
              </a:graphicData>
            </a:graphic>
          </wp:inline>
        </w:drawing>
      </w:r>
    </w:p>
    <w:p w14:paraId="652D1A3D" w14:textId="0DBF2921" w:rsidR="008060D5" w:rsidRDefault="008060D5" w:rsidP="008060D5">
      <w:pPr>
        <w:rPr>
          <w:sz w:val="16"/>
          <w:szCs w:val="16"/>
        </w:rPr>
      </w:pPr>
      <w:r w:rsidRPr="00082C1D">
        <w:rPr>
          <w:sz w:val="16"/>
          <w:szCs w:val="16"/>
        </w:rPr>
        <w:t xml:space="preserve">Fig. </w:t>
      </w:r>
      <w:r>
        <w:rPr>
          <w:sz w:val="16"/>
          <w:szCs w:val="16"/>
        </w:rPr>
        <w:t>6</w:t>
      </w:r>
      <w:r>
        <w:rPr>
          <w:sz w:val="16"/>
          <w:szCs w:val="16"/>
        </w:rPr>
        <w:t xml:space="preserve">. </w:t>
      </w:r>
      <w:r>
        <w:rPr>
          <w:sz w:val="16"/>
          <w:szCs w:val="16"/>
        </w:rPr>
        <w:t>Success of exploit</w:t>
      </w:r>
    </w:p>
    <w:p w14:paraId="59F0A381" w14:textId="01FEE636" w:rsidR="00DC08DF" w:rsidRDefault="008060D5" w:rsidP="00784482">
      <w:r>
        <w:t>We have relatively quickly been able to reach root shell with the return-to-</w:t>
      </w:r>
      <w:proofErr w:type="spellStart"/>
      <w:r>
        <w:t>libc</w:t>
      </w:r>
      <w:proofErr w:type="spellEnd"/>
      <w:r>
        <w:t xml:space="preserve"> attack when there is not </w:t>
      </w:r>
      <w:r w:rsidR="00784482">
        <w:t xml:space="preserve">address randomization or </w:t>
      </w:r>
      <w:proofErr w:type="spellStart"/>
      <w:r w:rsidR="00784482">
        <w:t>StackGuard</w:t>
      </w:r>
      <w:proofErr w:type="spellEnd"/>
      <w:r w:rsidR="00784482">
        <w:t xml:space="preserve"> enabled. This may prove to be a very effective attack against a program with a buffer-overflow vulnerability with only a non-executable stack countermeasure enacted. </w:t>
      </w:r>
    </w:p>
    <w:p w14:paraId="2094FBE8" w14:textId="24D929D6" w:rsidR="00C248A0" w:rsidRDefault="0088690B" w:rsidP="00C248A0">
      <w:pPr>
        <w:pStyle w:val="Heading1"/>
      </w:pPr>
      <w:r>
        <w:t>Task 2</w:t>
      </w:r>
    </w:p>
    <w:p w14:paraId="493846F8" w14:textId="5476A40F" w:rsidR="00901E68" w:rsidRDefault="00901E68" w:rsidP="00901E68">
      <w:pPr>
        <w:pStyle w:val="Heading2"/>
      </w:pPr>
      <w:r>
        <w:t>Summary of task</w:t>
      </w:r>
    </w:p>
    <w:p w14:paraId="6680C27E" w14:textId="2D5E685B" w:rsidR="00784482" w:rsidRPr="00784482" w:rsidRDefault="00784482" w:rsidP="00784482">
      <w:r>
        <w:t>Now, we will attempt the same attack but with address randomization set to 2. I predict this will be successful as the addresses have changed and our previous prediction of where /bin/</w:t>
      </w:r>
      <w:proofErr w:type="spellStart"/>
      <w:r>
        <w:t>sh</w:t>
      </w:r>
      <w:proofErr w:type="spellEnd"/>
      <w:r>
        <w:t xml:space="preserve">, system(), and exit() have most likely changed. </w:t>
      </w:r>
    </w:p>
    <w:p w14:paraId="2F988FD4" w14:textId="19D62DBF" w:rsidR="00C77BB3" w:rsidRDefault="00901E68" w:rsidP="00C77BB3">
      <w:pPr>
        <w:pStyle w:val="Heading2"/>
      </w:pPr>
      <w:r>
        <w:t>Process</w:t>
      </w:r>
      <w:r w:rsidR="00C77BB3">
        <w:t xml:space="preserve"> of task</w:t>
      </w:r>
    </w:p>
    <w:p w14:paraId="48A5C530" w14:textId="7D67FE5B" w:rsidR="00784482" w:rsidRDefault="00784482" w:rsidP="00784482">
      <w:r>
        <w:t xml:space="preserve">First, we reenable address randomization with a value of 2. See command below. </w:t>
      </w:r>
    </w:p>
    <w:p w14:paraId="5CC81E70" w14:textId="1F9DC228" w:rsidR="00784482" w:rsidRDefault="00784482" w:rsidP="00784482">
      <w:r>
        <w:rPr>
          <w:noProof/>
        </w:rPr>
        <w:drawing>
          <wp:inline distT="0" distB="0" distL="0" distR="0" wp14:anchorId="012CD5B8" wp14:editId="1249430B">
            <wp:extent cx="3200400" cy="47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476885"/>
                    </a:xfrm>
                    <a:prstGeom prst="rect">
                      <a:avLst/>
                    </a:prstGeom>
                  </pic:spPr>
                </pic:pic>
              </a:graphicData>
            </a:graphic>
          </wp:inline>
        </w:drawing>
      </w:r>
    </w:p>
    <w:p w14:paraId="6BCC22F1" w14:textId="2C6A4F6E" w:rsidR="00784482" w:rsidRDefault="00784482" w:rsidP="00784482">
      <w:pPr>
        <w:rPr>
          <w:sz w:val="16"/>
          <w:szCs w:val="16"/>
        </w:rPr>
      </w:pPr>
      <w:r w:rsidRPr="00082C1D">
        <w:rPr>
          <w:sz w:val="16"/>
          <w:szCs w:val="16"/>
        </w:rPr>
        <w:t xml:space="preserve">Fig. </w:t>
      </w:r>
      <w:r w:rsidR="001877E2">
        <w:rPr>
          <w:sz w:val="16"/>
          <w:szCs w:val="16"/>
        </w:rPr>
        <w:t>7</w:t>
      </w:r>
      <w:r>
        <w:rPr>
          <w:sz w:val="16"/>
          <w:szCs w:val="16"/>
        </w:rPr>
        <w:t>.</w:t>
      </w:r>
      <w:r>
        <w:rPr>
          <w:sz w:val="16"/>
          <w:szCs w:val="16"/>
        </w:rPr>
        <w:t xml:space="preserve"> </w:t>
      </w:r>
      <w:r>
        <w:rPr>
          <w:sz w:val="16"/>
          <w:szCs w:val="16"/>
        </w:rPr>
        <w:t>Reenable address virtualization.</w:t>
      </w:r>
    </w:p>
    <w:p w14:paraId="77134F1E" w14:textId="77777777" w:rsidR="00784482" w:rsidRDefault="00784482" w:rsidP="00784482">
      <w:pPr>
        <w:rPr>
          <w:sz w:val="16"/>
          <w:szCs w:val="16"/>
        </w:rPr>
      </w:pPr>
    </w:p>
    <w:p w14:paraId="022E451D" w14:textId="40870CBD" w:rsidR="00784482" w:rsidRPr="00784482" w:rsidRDefault="00784482" w:rsidP="00784482">
      <w:r>
        <w:t xml:space="preserve">Next, we generate the bad file and retry the exploit. </w:t>
      </w:r>
    </w:p>
    <w:p w14:paraId="401EDF09" w14:textId="18007A91" w:rsidR="00901E68" w:rsidRDefault="00901E68" w:rsidP="00901E68">
      <w:pPr>
        <w:pStyle w:val="Heading2"/>
      </w:pPr>
      <w:r>
        <w:t>Analysis of countermeasure</w:t>
      </w:r>
    </w:p>
    <w:p w14:paraId="656AC039" w14:textId="17181F46" w:rsidR="00784482" w:rsidRDefault="00784482" w:rsidP="00784482">
      <w:r>
        <w:t>This countermeasure successfully prevented the attack and the program lead to a segmentation fault. I attempted what was previously done in the buffer-overflow lab and attempted to brute force the attack by looping the exploit. Command can be seen below.</w:t>
      </w:r>
    </w:p>
    <w:p w14:paraId="13747568" w14:textId="4BF9AF6A" w:rsidR="00784482" w:rsidRDefault="00784482" w:rsidP="00784482">
      <w:r>
        <w:rPr>
          <w:noProof/>
        </w:rPr>
        <w:drawing>
          <wp:inline distT="0" distB="0" distL="0" distR="0" wp14:anchorId="7F63A031" wp14:editId="5E2EFF01">
            <wp:extent cx="3200400" cy="270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70510"/>
                    </a:xfrm>
                    <a:prstGeom prst="rect">
                      <a:avLst/>
                    </a:prstGeom>
                  </pic:spPr>
                </pic:pic>
              </a:graphicData>
            </a:graphic>
          </wp:inline>
        </w:drawing>
      </w:r>
    </w:p>
    <w:p w14:paraId="57C2B723" w14:textId="1A65075B" w:rsidR="00784482" w:rsidRDefault="00784482" w:rsidP="00784482">
      <w:pPr>
        <w:rPr>
          <w:sz w:val="16"/>
          <w:szCs w:val="16"/>
        </w:rPr>
      </w:pPr>
      <w:r w:rsidRPr="00082C1D">
        <w:rPr>
          <w:sz w:val="16"/>
          <w:szCs w:val="16"/>
        </w:rPr>
        <w:t xml:space="preserve">Fig. </w:t>
      </w:r>
      <w:r w:rsidR="001877E2">
        <w:rPr>
          <w:sz w:val="16"/>
          <w:szCs w:val="16"/>
        </w:rPr>
        <w:t>8</w:t>
      </w:r>
      <w:r>
        <w:rPr>
          <w:sz w:val="16"/>
          <w:szCs w:val="16"/>
        </w:rPr>
        <w:t xml:space="preserve">. </w:t>
      </w:r>
      <w:r>
        <w:rPr>
          <w:sz w:val="16"/>
          <w:szCs w:val="16"/>
        </w:rPr>
        <w:t>Attempted a brute force.</w:t>
      </w:r>
    </w:p>
    <w:p w14:paraId="44CB5E7B" w14:textId="2DDB7EC2" w:rsidR="00784482" w:rsidRDefault="00784482" w:rsidP="00784482"/>
    <w:p w14:paraId="7701B11A" w14:textId="58C98CEB" w:rsidR="00784482" w:rsidRDefault="00784482" w:rsidP="00784482">
      <w:r>
        <w:t>The brute force failed as well. This was expected as the address randomization changed the addresses of the three variables which we had to find in Task 1. Address virtualization appears to be a successful countermeasure against the return-to-</w:t>
      </w:r>
      <w:proofErr w:type="spellStart"/>
      <w:r>
        <w:t>libc</w:t>
      </w:r>
      <w:proofErr w:type="spellEnd"/>
      <w:r>
        <w:t xml:space="preserve"> attack. Results can be seen below. </w:t>
      </w:r>
    </w:p>
    <w:p w14:paraId="472FEE2F" w14:textId="6A2CF19F" w:rsidR="00784482" w:rsidRDefault="00784482" w:rsidP="00784482">
      <w:r>
        <w:rPr>
          <w:noProof/>
        </w:rPr>
        <w:drawing>
          <wp:inline distT="0" distB="0" distL="0" distR="0" wp14:anchorId="61D1204A" wp14:editId="64041CBA">
            <wp:extent cx="3672430" cy="26670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2152" cy="2674060"/>
                    </a:xfrm>
                    <a:prstGeom prst="rect">
                      <a:avLst/>
                    </a:prstGeom>
                  </pic:spPr>
                </pic:pic>
              </a:graphicData>
            </a:graphic>
          </wp:inline>
        </w:drawing>
      </w:r>
    </w:p>
    <w:p w14:paraId="450FE3F6" w14:textId="16F18A62" w:rsidR="001877E2" w:rsidRDefault="001877E2" w:rsidP="001877E2">
      <w:pPr>
        <w:rPr>
          <w:sz w:val="16"/>
          <w:szCs w:val="16"/>
        </w:rPr>
      </w:pPr>
      <w:r w:rsidRPr="00082C1D">
        <w:rPr>
          <w:sz w:val="16"/>
          <w:szCs w:val="16"/>
        </w:rPr>
        <w:t xml:space="preserve">Fig. </w:t>
      </w:r>
      <w:r>
        <w:rPr>
          <w:sz w:val="16"/>
          <w:szCs w:val="16"/>
        </w:rPr>
        <w:t>9</w:t>
      </w:r>
      <w:r>
        <w:rPr>
          <w:sz w:val="16"/>
          <w:szCs w:val="16"/>
        </w:rPr>
        <w:t xml:space="preserve">. </w:t>
      </w:r>
      <w:r>
        <w:rPr>
          <w:sz w:val="16"/>
          <w:szCs w:val="16"/>
        </w:rPr>
        <w:t>Failure of brute force.</w:t>
      </w:r>
    </w:p>
    <w:p w14:paraId="593E45FD" w14:textId="77777777" w:rsidR="001877E2" w:rsidRPr="00784482" w:rsidRDefault="001877E2" w:rsidP="00784482"/>
    <w:p w14:paraId="7C6CF201" w14:textId="733B43EE" w:rsidR="00901E68" w:rsidRDefault="00901E68" w:rsidP="00901E68">
      <w:pPr>
        <w:pStyle w:val="Heading1"/>
      </w:pPr>
      <w:r>
        <w:lastRenderedPageBreak/>
        <w:t>Task 3</w:t>
      </w:r>
    </w:p>
    <w:p w14:paraId="7A8D13B6" w14:textId="5D5E3E45" w:rsidR="00901E68" w:rsidRDefault="00901E68" w:rsidP="00901E68">
      <w:pPr>
        <w:pStyle w:val="Heading2"/>
      </w:pPr>
      <w:r>
        <w:t>Summary of task</w:t>
      </w:r>
    </w:p>
    <w:p w14:paraId="0387B6E9" w14:textId="5BD4E2E3" w:rsidR="00784482" w:rsidRPr="00784482" w:rsidRDefault="00784482" w:rsidP="00784482">
      <w:r>
        <w:t xml:space="preserve">Now we will attempt the same exploit with address randomization turned off, and </w:t>
      </w:r>
      <w:proofErr w:type="spellStart"/>
      <w:r>
        <w:t>StackGuard</w:t>
      </w:r>
      <w:proofErr w:type="spellEnd"/>
      <w:r>
        <w:t xml:space="preserve"> Protection enabled. I suspect this countermeasure will also be effective. Attempting a call to system() will result in program termination when in the stack. </w:t>
      </w:r>
    </w:p>
    <w:p w14:paraId="7C90DB12" w14:textId="618EB9C0" w:rsidR="00901E68" w:rsidRDefault="00901E68" w:rsidP="00901E68">
      <w:pPr>
        <w:pStyle w:val="Heading2"/>
      </w:pPr>
      <w:r>
        <w:t>Process of task</w:t>
      </w:r>
    </w:p>
    <w:p w14:paraId="3B78DB42" w14:textId="5795938A" w:rsidR="00784482" w:rsidRDefault="00784482" w:rsidP="00784482">
      <w:r>
        <w:t xml:space="preserve">After return the address randomization value back to 0, we recompile </w:t>
      </w:r>
      <w:proofErr w:type="spellStart"/>
      <w:r>
        <w:t>retlib</w:t>
      </w:r>
      <w:proofErr w:type="spellEnd"/>
      <w:r>
        <w:t xml:space="preserve"> as root wit </w:t>
      </w:r>
      <w:proofErr w:type="spellStart"/>
      <w:r>
        <w:t>StackGuard</w:t>
      </w:r>
      <w:proofErr w:type="spellEnd"/>
      <w:r>
        <w:t xml:space="preserve"> enabled. </w:t>
      </w:r>
      <w:r>
        <w:t xml:space="preserve">Setup command can be seen below. </w:t>
      </w:r>
    </w:p>
    <w:p w14:paraId="2049F917" w14:textId="40EF6A00" w:rsidR="00784482" w:rsidRDefault="00784482" w:rsidP="00784482">
      <w:r>
        <w:rPr>
          <w:noProof/>
        </w:rPr>
        <w:drawing>
          <wp:inline distT="0" distB="0" distL="0" distR="0" wp14:anchorId="1033E663" wp14:editId="085C46C2">
            <wp:extent cx="3200400" cy="775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775335"/>
                    </a:xfrm>
                    <a:prstGeom prst="rect">
                      <a:avLst/>
                    </a:prstGeom>
                  </pic:spPr>
                </pic:pic>
              </a:graphicData>
            </a:graphic>
          </wp:inline>
        </w:drawing>
      </w:r>
    </w:p>
    <w:p w14:paraId="023D5BCF" w14:textId="5ABE104A" w:rsidR="00784482" w:rsidRDefault="00784482" w:rsidP="00784482">
      <w:pPr>
        <w:rPr>
          <w:sz w:val="16"/>
          <w:szCs w:val="16"/>
        </w:rPr>
      </w:pPr>
      <w:r w:rsidRPr="00082C1D">
        <w:rPr>
          <w:sz w:val="16"/>
          <w:szCs w:val="16"/>
        </w:rPr>
        <w:t xml:space="preserve">Fig. </w:t>
      </w:r>
      <w:r w:rsidR="001877E2">
        <w:rPr>
          <w:sz w:val="16"/>
          <w:szCs w:val="16"/>
        </w:rPr>
        <w:t>10</w:t>
      </w:r>
      <w:r>
        <w:rPr>
          <w:sz w:val="16"/>
          <w:szCs w:val="16"/>
        </w:rPr>
        <w:t xml:space="preserve">. </w:t>
      </w:r>
      <w:r>
        <w:rPr>
          <w:sz w:val="16"/>
          <w:szCs w:val="16"/>
        </w:rPr>
        <w:t xml:space="preserve">Compile with </w:t>
      </w:r>
      <w:proofErr w:type="spellStart"/>
      <w:r>
        <w:rPr>
          <w:sz w:val="16"/>
          <w:szCs w:val="16"/>
        </w:rPr>
        <w:t>StackGuard</w:t>
      </w:r>
      <w:proofErr w:type="spellEnd"/>
      <w:r>
        <w:rPr>
          <w:sz w:val="16"/>
          <w:szCs w:val="16"/>
        </w:rPr>
        <w:t xml:space="preserve"> enabled. </w:t>
      </w:r>
    </w:p>
    <w:p w14:paraId="700CB1AB" w14:textId="3208EADA" w:rsidR="00784482" w:rsidRDefault="00784482" w:rsidP="00784482">
      <w:pPr>
        <w:rPr>
          <w:sz w:val="16"/>
          <w:szCs w:val="16"/>
        </w:rPr>
      </w:pPr>
    </w:p>
    <w:p w14:paraId="1B267F3F" w14:textId="5703BFFE" w:rsidR="00784482" w:rsidRPr="00784482" w:rsidRDefault="00784482" w:rsidP="00784482">
      <w:pPr>
        <w:rPr>
          <w:sz w:val="18"/>
          <w:szCs w:val="18"/>
        </w:rPr>
      </w:pPr>
      <w:r>
        <w:rPr>
          <w:sz w:val="18"/>
          <w:szCs w:val="18"/>
        </w:rPr>
        <w:t xml:space="preserve">Now we may attempt to run our exploit again. </w:t>
      </w:r>
    </w:p>
    <w:p w14:paraId="3BC24E5A" w14:textId="77777777" w:rsidR="00784482" w:rsidRPr="00784482" w:rsidRDefault="00784482" w:rsidP="00784482"/>
    <w:p w14:paraId="74FC5B3A" w14:textId="3F2A6B42" w:rsidR="00901E68" w:rsidRDefault="00901E68" w:rsidP="00901E68">
      <w:pPr>
        <w:pStyle w:val="Heading2"/>
      </w:pPr>
      <w:r>
        <w:t>Analysis of countermeasure</w:t>
      </w:r>
    </w:p>
    <w:p w14:paraId="6F326C2D" w14:textId="3FB370EE" w:rsidR="00901E68" w:rsidRDefault="00784482" w:rsidP="00901E68">
      <w:r>
        <w:t>Even with address randomization disabled, the return-to-</w:t>
      </w:r>
      <w:proofErr w:type="spellStart"/>
      <w:r>
        <w:t>libc</w:t>
      </w:r>
      <w:proofErr w:type="spellEnd"/>
      <w:r>
        <w:t xml:space="preserve"> was still prevented with </w:t>
      </w:r>
      <w:proofErr w:type="spellStart"/>
      <w:r>
        <w:t>StackGuard</w:t>
      </w:r>
      <w:proofErr w:type="spellEnd"/>
      <w:r>
        <w:t xml:space="preserve">. </w:t>
      </w:r>
      <w:r w:rsidR="001877E2">
        <w:t xml:space="preserve">The program detected stack smashing and then reached a segmentation fault. The result can be seen below. </w:t>
      </w:r>
    </w:p>
    <w:p w14:paraId="62003A25" w14:textId="3252A319" w:rsidR="001877E2" w:rsidRDefault="001877E2" w:rsidP="00901E68">
      <w:r>
        <w:rPr>
          <w:noProof/>
        </w:rPr>
        <w:drawing>
          <wp:inline distT="0" distB="0" distL="0" distR="0" wp14:anchorId="21C1D8EC" wp14:editId="4E5EEAB9">
            <wp:extent cx="3200400" cy="2513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2513330"/>
                    </a:xfrm>
                    <a:prstGeom prst="rect">
                      <a:avLst/>
                    </a:prstGeom>
                  </pic:spPr>
                </pic:pic>
              </a:graphicData>
            </a:graphic>
          </wp:inline>
        </w:drawing>
      </w:r>
    </w:p>
    <w:p w14:paraId="510077C8" w14:textId="244F7D43" w:rsidR="001877E2" w:rsidRDefault="001877E2" w:rsidP="001877E2">
      <w:pPr>
        <w:rPr>
          <w:sz w:val="16"/>
          <w:szCs w:val="16"/>
        </w:rPr>
      </w:pPr>
      <w:r w:rsidRPr="00082C1D">
        <w:rPr>
          <w:sz w:val="16"/>
          <w:szCs w:val="16"/>
        </w:rPr>
        <w:t xml:space="preserve">Fig. </w:t>
      </w:r>
      <w:r>
        <w:rPr>
          <w:sz w:val="16"/>
          <w:szCs w:val="16"/>
        </w:rPr>
        <w:t xml:space="preserve">10. </w:t>
      </w:r>
      <w:r>
        <w:rPr>
          <w:sz w:val="16"/>
          <w:szCs w:val="16"/>
        </w:rPr>
        <w:t xml:space="preserve">Stack smashing detected and exploit fails. </w:t>
      </w:r>
    </w:p>
    <w:p w14:paraId="1885477D" w14:textId="4C143936" w:rsidR="001877E2" w:rsidRDefault="001877E2" w:rsidP="001877E2">
      <w:pPr>
        <w:rPr>
          <w:sz w:val="16"/>
          <w:szCs w:val="16"/>
        </w:rPr>
      </w:pPr>
    </w:p>
    <w:p w14:paraId="2747C7AE" w14:textId="5F495F75" w:rsidR="001877E2" w:rsidRPr="00901E68" w:rsidRDefault="001877E2" w:rsidP="00901E68">
      <w:r>
        <w:t xml:space="preserve">As predicted, the system() call was not able to be made and the program crashed. </w:t>
      </w:r>
      <w:proofErr w:type="spellStart"/>
      <w:r>
        <w:t>StackGuard</w:t>
      </w:r>
      <w:proofErr w:type="spellEnd"/>
      <w:r>
        <w:t xml:space="preserve"> Protection is an effective countermeasure against the return-to-</w:t>
      </w:r>
      <w:proofErr w:type="spellStart"/>
      <w:r>
        <w:t>libc</w:t>
      </w:r>
      <w:proofErr w:type="spellEnd"/>
      <w:r>
        <w:t xml:space="preserve"> attack. </w:t>
      </w:r>
    </w:p>
    <w:p w14:paraId="55578F06" w14:textId="1CE00471" w:rsidR="00C248A0" w:rsidRDefault="006A629C" w:rsidP="00C248A0">
      <w:pPr>
        <w:pStyle w:val="Heading1"/>
      </w:pPr>
      <w:r>
        <w:t xml:space="preserve">Results and </w:t>
      </w:r>
      <w:r w:rsidR="00C248A0">
        <w:t>Conclusion</w:t>
      </w:r>
    </w:p>
    <w:p w14:paraId="59171CF8" w14:textId="33DD7E3C" w:rsidR="001877E2" w:rsidRPr="001877E2" w:rsidRDefault="001877E2" w:rsidP="001877E2">
      <w:r>
        <w:t xml:space="preserve">The exploit was successful in one out of three instances. Address randomization was successful as the probability of the same addresses we added in </w:t>
      </w:r>
      <w:proofErr w:type="spellStart"/>
      <w:r>
        <w:t>exploit.c</w:t>
      </w:r>
      <w:proofErr w:type="spellEnd"/>
      <w:r>
        <w:t xml:space="preserve"> is near zero. This would be one effective way in protecting a return-to-</w:t>
      </w:r>
      <w:proofErr w:type="spellStart"/>
      <w:r>
        <w:t>libc</w:t>
      </w:r>
      <w:proofErr w:type="spellEnd"/>
      <w:r>
        <w:t xml:space="preserve"> attack. </w:t>
      </w:r>
      <w:proofErr w:type="spellStart"/>
      <w:r>
        <w:t>StackGuard</w:t>
      </w:r>
      <w:proofErr w:type="spellEnd"/>
      <w:r>
        <w:t xml:space="preserve"> Protection was also a successful countermeasure against the return-to-</w:t>
      </w:r>
      <w:proofErr w:type="spellStart"/>
      <w:r>
        <w:t>libc</w:t>
      </w:r>
      <w:proofErr w:type="spellEnd"/>
      <w:r>
        <w:t xml:space="preserve"> attack. The system() call was not allowed to execute and the program terminated. However, the non-executable stack countermeasure in Task 1 </w:t>
      </w:r>
      <w:r>
        <w:t>was not effective in preventing the attack. We were able to get a root shell just by manipulating the buffer to point to code that was already in the program rather than adding in our own new shell code like in the buffer-overflow vulnerability lab. Overall, the return-to-</w:t>
      </w:r>
      <w:proofErr w:type="spellStart"/>
      <w:r>
        <w:t>libc</w:t>
      </w:r>
      <w:proofErr w:type="spellEnd"/>
      <w:r>
        <w:t xml:space="preserve"> attack can be successfully completed in certain circumstances but as long as the program takes the proper precautions and has enabled address randomization and </w:t>
      </w:r>
      <w:proofErr w:type="spellStart"/>
      <w:r>
        <w:t>StackGuard</w:t>
      </w:r>
      <w:proofErr w:type="spellEnd"/>
      <w:r>
        <w:t>, return-to-</w:t>
      </w:r>
      <w:proofErr w:type="spellStart"/>
      <w:r>
        <w:t>libc</w:t>
      </w:r>
      <w:proofErr w:type="spellEnd"/>
      <w:r>
        <w:t xml:space="preserve"> will not be successful. Overall, the attack vector for this circumstance is relatively narrower than with the general buffer-overflow, but their still poses an alternative to use this buffer-overflow vulnerability via the return-to-</w:t>
      </w:r>
      <w:proofErr w:type="spellStart"/>
      <w:r>
        <w:t>libc</w:t>
      </w:r>
      <w:proofErr w:type="spellEnd"/>
      <w:r>
        <w:t xml:space="preserve"> attack. </w:t>
      </w:r>
    </w:p>
    <w:p w14:paraId="2F17EE26" w14:textId="77777777" w:rsidR="004109F5" w:rsidRPr="006A629C" w:rsidRDefault="004109F5" w:rsidP="006A629C"/>
    <w:p w14:paraId="4F6EA90B" w14:textId="77777777" w:rsidR="00C248A0" w:rsidRDefault="00C248A0" w:rsidP="00C248A0">
      <w:pPr>
        <w:pStyle w:val="ReferenceHead"/>
      </w:pPr>
      <w:r>
        <w:t>References</w:t>
      </w:r>
    </w:p>
    <w:p w14:paraId="329413EC" w14:textId="1D0418A0" w:rsidR="005B7DC7" w:rsidRDefault="005B7DC7" w:rsidP="005B7DC7">
      <w:pPr>
        <w:pStyle w:val="FigureCaption"/>
        <w:jc w:val="left"/>
      </w:pPr>
      <w:r w:rsidRPr="00174F09">
        <w:t>[</w:t>
      </w:r>
      <w:r>
        <w:t>1</w:t>
      </w:r>
      <w:r w:rsidRPr="00174F09">
        <w:t xml:space="preserve">] </w:t>
      </w:r>
      <w:r w:rsidR="001877E2">
        <w:t>Return-to-</w:t>
      </w:r>
      <w:proofErr w:type="spellStart"/>
      <w:r w:rsidR="001877E2">
        <w:t>libc</w:t>
      </w:r>
      <w:proofErr w:type="spellEnd"/>
      <w:r w:rsidR="001877E2">
        <w:t xml:space="preserve"> Attack Lab</w:t>
      </w:r>
      <w:r>
        <w:t>. Available:</w:t>
      </w:r>
    </w:p>
    <w:p w14:paraId="0ED071E6" w14:textId="7EDB2A28" w:rsidR="00174F09" w:rsidRDefault="001877E2" w:rsidP="000E536C">
      <w:pPr>
        <w:pStyle w:val="FigureCaption"/>
        <w:jc w:val="left"/>
      </w:pPr>
      <w:r w:rsidRPr="001877E2">
        <w:t>http://www.cis.syr.edu/~wedu/seed/Labs_12.04/Software/Return_to_libc/Return_to_libc.pdf</w:t>
      </w:r>
      <w:r>
        <w:t>.</w:t>
      </w:r>
    </w:p>
    <w:p w14:paraId="2578E653" w14:textId="77777777" w:rsidR="001877E2" w:rsidRDefault="001877E2" w:rsidP="000E536C">
      <w:pPr>
        <w:pStyle w:val="FigureCaption"/>
        <w:jc w:val="left"/>
      </w:pPr>
    </w:p>
    <w:p w14:paraId="52B91945" w14:textId="7CE6944B" w:rsidR="00174F09" w:rsidRDefault="00174F09" w:rsidP="000E536C">
      <w:pPr>
        <w:pStyle w:val="FigureCaption"/>
        <w:jc w:val="left"/>
      </w:pPr>
      <w:r w:rsidRPr="00174F09">
        <w:t>[</w:t>
      </w:r>
      <w:r w:rsidR="005B7DC7">
        <w:t>2</w:t>
      </w:r>
      <w:r w:rsidRPr="00174F09">
        <w:t xml:space="preserve">] “How to use VirtualBox to Run Our Pre-built VM Image?” Available: http://www.cis.syr.edu/~wedu/seed/Documentation/Ubuntu12_04_VM/UseVirtualBox.pdf. </w:t>
      </w:r>
    </w:p>
    <w:p w14:paraId="1810DC39" w14:textId="59DD4694" w:rsidR="005C567E" w:rsidRDefault="005C567E" w:rsidP="000E536C">
      <w:pPr>
        <w:pStyle w:val="FigureCaption"/>
        <w:jc w:val="left"/>
      </w:pPr>
    </w:p>
    <w:p w14:paraId="52EF2356" w14:textId="6E8A55F1" w:rsidR="005C567E" w:rsidRDefault="005C567E" w:rsidP="000E536C">
      <w:pPr>
        <w:pStyle w:val="FigureCaption"/>
        <w:jc w:val="left"/>
      </w:pPr>
      <w:r w:rsidRPr="00174F09">
        <w:t>[</w:t>
      </w:r>
      <w:r w:rsidR="005B7DC7">
        <w:t>3</w:t>
      </w:r>
      <w:r w:rsidRPr="00174F09">
        <w:t xml:space="preserve">] Crypto Lab - Secret-Key Encryption. Available: </w:t>
      </w:r>
      <w:r w:rsidR="005B7DC7" w:rsidRPr="005B7DC7">
        <w:t>http://www.cis.syr.edu/~wedu/seed/Labs_12.04/Crypto/Crypto_Encryption/</w:t>
      </w:r>
      <w:r w:rsidRPr="00174F09">
        <w:t>.</w:t>
      </w:r>
    </w:p>
    <w:p w14:paraId="7E34A45A" w14:textId="77777777" w:rsidR="005B7DC7" w:rsidRDefault="005B7DC7" w:rsidP="000E536C">
      <w:pPr>
        <w:pStyle w:val="FigureCaption"/>
        <w:jc w:val="left"/>
      </w:pPr>
    </w:p>
    <w:p w14:paraId="33D7331C" w14:textId="26E17754" w:rsidR="000E536C" w:rsidRDefault="000E536C" w:rsidP="000E536C">
      <w:pPr>
        <w:pStyle w:val="FigureCaption"/>
        <w:jc w:val="left"/>
      </w:pPr>
    </w:p>
    <w:p w14:paraId="32ABA1D7" w14:textId="77777777" w:rsidR="000E536C" w:rsidRDefault="000E536C" w:rsidP="000E536C">
      <w:pPr>
        <w:pStyle w:val="FigureCaption"/>
        <w:jc w:val="left"/>
      </w:pPr>
    </w:p>
    <w:p w14:paraId="18E98DBC" w14:textId="77777777" w:rsidR="005C567E" w:rsidRDefault="005C567E" w:rsidP="00174F09">
      <w:pPr>
        <w:pStyle w:val="FigureCaption"/>
        <w:jc w:val="left"/>
      </w:pPr>
    </w:p>
    <w:p w14:paraId="63BAED36" w14:textId="77777777" w:rsidR="008E6CDC" w:rsidRDefault="008E6CDC"/>
    <w:sectPr w:rsidR="008E6CDC">
      <w:headerReference w:type="default" r:id="rId1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8686E" w14:textId="77777777" w:rsidR="007222CA" w:rsidRDefault="007222CA" w:rsidP="00C248A0">
      <w:r>
        <w:separator/>
      </w:r>
    </w:p>
  </w:endnote>
  <w:endnote w:type="continuationSeparator" w:id="0">
    <w:p w14:paraId="5540DF7D" w14:textId="77777777" w:rsidR="007222CA" w:rsidRDefault="007222CA" w:rsidP="00C24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6620F" w14:textId="77777777" w:rsidR="007222CA" w:rsidRDefault="007222CA" w:rsidP="00C248A0">
      <w:r>
        <w:separator/>
      </w:r>
    </w:p>
  </w:footnote>
  <w:footnote w:type="continuationSeparator" w:id="0">
    <w:p w14:paraId="0A195D74" w14:textId="77777777" w:rsidR="007222CA" w:rsidRDefault="007222CA" w:rsidP="00C248A0">
      <w:r>
        <w:continuationSeparator/>
      </w:r>
    </w:p>
  </w:footnote>
  <w:footnote w:id="1">
    <w:p w14:paraId="484391DE" w14:textId="3FA083DA" w:rsidR="00114BCC" w:rsidRDefault="00114BCC" w:rsidP="00BC156F">
      <w:pPr>
        <w:pStyle w:val="FootnoteText"/>
        <w:ind w:firstLine="0"/>
      </w:pPr>
    </w:p>
    <w:p w14:paraId="0BEF0BDA" w14:textId="6CA672E0" w:rsidR="00082C1D" w:rsidRDefault="00082C1D" w:rsidP="00BC156F">
      <w:pPr>
        <w:pStyle w:val="FootnoteText"/>
        <w:ind w:firstLine="0"/>
      </w:pPr>
    </w:p>
    <w:p w14:paraId="4891DC8F" w14:textId="1EC7240E" w:rsidR="00082C1D" w:rsidRDefault="00082C1D" w:rsidP="00BC156F">
      <w:pPr>
        <w:pStyle w:val="FootnoteText"/>
        <w:ind w:firstLine="0"/>
      </w:pPr>
    </w:p>
    <w:p w14:paraId="58BEF936" w14:textId="77777777" w:rsidR="00082C1D" w:rsidRPr="008060D5" w:rsidRDefault="00082C1D" w:rsidP="00BC156F">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E928D" w14:textId="77777777" w:rsidR="00114BCC" w:rsidRDefault="00114BCC">
    <w:pPr>
      <w:framePr w:wrap="auto" w:vAnchor="text" w:hAnchor="margin" w:xAlign="right" w:y="1"/>
    </w:pPr>
    <w:r>
      <w:fldChar w:fldCharType="begin"/>
    </w:r>
    <w:r>
      <w:instrText xml:space="preserve">PAGE  </w:instrText>
    </w:r>
    <w:r>
      <w:fldChar w:fldCharType="separate"/>
    </w:r>
    <w:r>
      <w:rPr>
        <w:noProof/>
      </w:rPr>
      <w:t>1</w:t>
    </w:r>
    <w:r>
      <w:fldChar w:fldCharType="end"/>
    </w:r>
  </w:p>
  <w:p w14:paraId="15A8EC7D" w14:textId="77777777" w:rsidR="00114BCC" w:rsidRDefault="00114BC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872" w:hanging="720"/>
      </w:pPr>
    </w:lvl>
    <w:lvl w:ilvl="4">
      <w:start w:val="1"/>
      <w:numFmt w:val="decimal"/>
      <w:pStyle w:val="Heading5"/>
      <w:lvlText w:val="(%5)"/>
      <w:legacy w:legacy="1" w:legacySpace="0" w:legacyIndent="720"/>
      <w:lvlJc w:val="left"/>
      <w:pPr>
        <w:ind w:left="2592" w:hanging="720"/>
      </w:pPr>
    </w:lvl>
    <w:lvl w:ilvl="5">
      <w:start w:val="1"/>
      <w:numFmt w:val="lowerLetter"/>
      <w:pStyle w:val="Heading6"/>
      <w:lvlText w:val="(%6)"/>
      <w:legacy w:legacy="1" w:legacySpace="0" w:legacyIndent="720"/>
      <w:lvlJc w:val="left"/>
      <w:pPr>
        <w:ind w:left="3312" w:hanging="720"/>
      </w:pPr>
    </w:lvl>
    <w:lvl w:ilvl="6">
      <w:start w:val="1"/>
      <w:numFmt w:val="lowerRoman"/>
      <w:pStyle w:val="Heading7"/>
      <w:lvlText w:val="(%7)"/>
      <w:legacy w:legacy="1" w:legacySpace="0" w:legacyIndent="720"/>
      <w:lvlJc w:val="left"/>
      <w:pPr>
        <w:ind w:left="4032" w:hanging="720"/>
      </w:pPr>
    </w:lvl>
    <w:lvl w:ilvl="7">
      <w:start w:val="1"/>
      <w:numFmt w:val="lowerLetter"/>
      <w:pStyle w:val="Heading8"/>
      <w:lvlText w:val="(%8)"/>
      <w:legacy w:legacy="1" w:legacySpace="0" w:legacyIndent="720"/>
      <w:lvlJc w:val="left"/>
      <w:pPr>
        <w:ind w:left="4752" w:hanging="720"/>
      </w:pPr>
    </w:lvl>
    <w:lvl w:ilvl="8">
      <w:start w:val="1"/>
      <w:numFmt w:val="lowerRoman"/>
      <w:pStyle w:val="Heading9"/>
      <w:lvlText w:val="(%9)"/>
      <w:legacy w:legacy="1" w:legacySpace="0" w:legacyIndent="720"/>
      <w:lvlJc w:val="left"/>
      <w:pPr>
        <w:ind w:left="5472" w:hanging="720"/>
      </w:pPr>
    </w:lvl>
  </w:abstractNum>
  <w:abstractNum w:abstractNumId="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0"/>
  </w:num>
  <w:num w:numId="2">
    <w:abstractNumId w:val="2"/>
  </w:num>
  <w:num w:numId="3">
    <w:abstractNumId w:val="1"/>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8A0"/>
    <w:rsid w:val="00037408"/>
    <w:rsid w:val="00082C1D"/>
    <w:rsid w:val="000E536C"/>
    <w:rsid w:val="00114BCC"/>
    <w:rsid w:val="00174F09"/>
    <w:rsid w:val="001877E2"/>
    <w:rsid w:val="00192C4B"/>
    <w:rsid w:val="001C285D"/>
    <w:rsid w:val="00234C87"/>
    <w:rsid w:val="0031671B"/>
    <w:rsid w:val="00372296"/>
    <w:rsid w:val="003957C9"/>
    <w:rsid w:val="003A7D7C"/>
    <w:rsid w:val="004109F5"/>
    <w:rsid w:val="00426D50"/>
    <w:rsid w:val="00492AA2"/>
    <w:rsid w:val="00543C13"/>
    <w:rsid w:val="00554466"/>
    <w:rsid w:val="005B7DC7"/>
    <w:rsid w:val="005C567E"/>
    <w:rsid w:val="005C6618"/>
    <w:rsid w:val="005D4947"/>
    <w:rsid w:val="00600089"/>
    <w:rsid w:val="006A629C"/>
    <w:rsid w:val="006D7A41"/>
    <w:rsid w:val="007222CA"/>
    <w:rsid w:val="0075428A"/>
    <w:rsid w:val="0076606A"/>
    <w:rsid w:val="00784482"/>
    <w:rsid w:val="007E565B"/>
    <w:rsid w:val="008060D5"/>
    <w:rsid w:val="00832959"/>
    <w:rsid w:val="00855B93"/>
    <w:rsid w:val="0088690B"/>
    <w:rsid w:val="008A253A"/>
    <w:rsid w:val="008E6CDC"/>
    <w:rsid w:val="00901E68"/>
    <w:rsid w:val="009E6949"/>
    <w:rsid w:val="00A85FC0"/>
    <w:rsid w:val="00AB5389"/>
    <w:rsid w:val="00AD48A2"/>
    <w:rsid w:val="00AE28B3"/>
    <w:rsid w:val="00AF5378"/>
    <w:rsid w:val="00B0594B"/>
    <w:rsid w:val="00BC156F"/>
    <w:rsid w:val="00BC3C98"/>
    <w:rsid w:val="00C248A0"/>
    <w:rsid w:val="00C77BB3"/>
    <w:rsid w:val="00D43688"/>
    <w:rsid w:val="00D5148D"/>
    <w:rsid w:val="00D5680A"/>
    <w:rsid w:val="00DB3545"/>
    <w:rsid w:val="00DC08DF"/>
    <w:rsid w:val="00E12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864F4"/>
  <w15:chartTrackingRefBased/>
  <w15:docId w15:val="{CFE2CCF4-2F08-412B-9A66-6F40B4891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8A0"/>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C248A0"/>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C248A0"/>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C248A0"/>
    <w:pPr>
      <w:keepNext/>
      <w:numPr>
        <w:ilvl w:val="2"/>
        <w:numId w:val="1"/>
      </w:numPr>
      <w:ind w:left="288"/>
      <w:outlineLvl w:val="2"/>
    </w:pPr>
    <w:rPr>
      <w:i/>
      <w:iCs/>
    </w:rPr>
  </w:style>
  <w:style w:type="paragraph" w:styleId="Heading4">
    <w:name w:val="heading 4"/>
    <w:basedOn w:val="Normal"/>
    <w:next w:val="Normal"/>
    <w:link w:val="Heading4Char"/>
    <w:qFormat/>
    <w:rsid w:val="00C248A0"/>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C248A0"/>
    <w:pPr>
      <w:numPr>
        <w:ilvl w:val="4"/>
        <w:numId w:val="1"/>
      </w:numPr>
      <w:spacing w:before="240" w:after="60"/>
      <w:outlineLvl w:val="4"/>
    </w:pPr>
    <w:rPr>
      <w:sz w:val="18"/>
      <w:szCs w:val="18"/>
    </w:rPr>
  </w:style>
  <w:style w:type="paragraph" w:styleId="Heading6">
    <w:name w:val="heading 6"/>
    <w:basedOn w:val="Normal"/>
    <w:next w:val="Normal"/>
    <w:link w:val="Heading6Char"/>
    <w:qFormat/>
    <w:rsid w:val="00C248A0"/>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C248A0"/>
    <w:pPr>
      <w:numPr>
        <w:ilvl w:val="6"/>
        <w:numId w:val="1"/>
      </w:numPr>
      <w:spacing w:before="240" w:after="60"/>
      <w:outlineLvl w:val="6"/>
    </w:pPr>
    <w:rPr>
      <w:sz w:val="16"/>
      <w:szCs w:val="16"/>
    </w:rPr>
  </w:style>
  <w:style w:type="paragraph" w:styleId="Heading8">
    <w:name w:val="heading 8"/>
    <w:basedOn w:val="Normal"/>
    <w:next w:val="Normal"/>
    <w:link w:val="Heading8Char"/>
    <w:qFormat/>
    <w:rsid w:val="00C248A0"/>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C248A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48A0"/>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C248A0"/>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C248A0"/>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C248A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C248A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48A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48A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48A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48A0"/>
    <w:rPr>
      <w:rFonts w:ascii="Times New Roman" w:eastAsia="Times New Roman" w:hAnsi="Times New Roman" w:cs="Times New Roman"/>
      <w:sz w:val="16"/>
      <w:szCs w:val="16"/>
    </w:rPr>
  </w:style>
  <w:style w:type="paragraph" w:customStyle="1" w:styleId="Abstract">
    <w:name w:val="Abstract"/>
    <w:basedOn w:val="Normal"/>
    <w:next w:val="Normal"/>
    <w:rsid w:val="00C248A0"/>
    <w:pPr>
      <w:spacing w:before="20"/>
      <w:ind w:firstLine="202"/>
      <w:jc w:val="both"/>
    </w:pPr>
    <w:rPr>
      <w:b/>
      <w:bCs/>
      <w:sz w:val="18"/>
      <w:szCs w:val="18"/>
    </w:rPr>
  </w:style>
  <w:style w:type="paragraph" w:customStyle="1" w:styleId="Authors">
    <w:name w:val="Authors"/>
    <w:basedOn w:val="Normal"/>
    <w:next w:val="Normal"/>
    <w:rsid w:val="00C248A0"/>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C248A0"/>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C248A0"/>
    <w:rPr>
      <w:rFonts w:ascii="Times New Roman" w:eastAsia="Times New Roman" w:hAnsi="Times New Roman" w:cs="Times New Roman"/>
      <w:kern w:val="28"/>
      <w:sz w:val="48"/>
      <w:szCs w:val="48"/>
    </w:rPr>
  </w:style>
  <w:style w:type="paragraph" w:styleId="FootnoteText">
    <w:name w:val="footnote text"/>
    <w:basedOn w:val="Normal"/>
    <w:link w:val="FootnoteTextChar"/>
    <w:semiHidden/>
    <w:rsid w:val="00C248A0"/>
    <w:pPr>
      <w:ind w:firstLine="202"/>
      <w:jc w:val="both"/>
    </w:pPr>
    <w:rPr>
      <w:sz w:val="16"/>
      <w:szCs w:val="16"/>
    </w:rPr>
  </w:style>
  <w:style w:type="character" w:customStyle="1" w:styleId="FootnoteTextChar">
    <w:name w:val="Footnote Text Char"/>
    <w:basedOn w:val="DefaultParagraphFont"/>
    <w:link w:val="FootnoteText"/>
    <w:semiHidden/>
    <w:rsid w:val="00C248A0"/>
    <w:rPr>
      <w:rFonts w:ascii="Times New Roman" w:eastAsia="Times New Roman" w:hAnsi="Times New Roman" w:cs="Times New Roman"/>
      <w:sz w:val="16"/>
      <w:szCs w:val="16"/>
    </w:rPr>
  </w:style>
  <w:style w:type="paragraph" w:customStyle="1" w:styleId="References">
    <w:name w:val="References"/>
    <w:basedOn w:val="Normal"/>
    <w:rsid w:val="00C248A0"/>
    <w:pPr>
      <w:numPr>
        <w:numId w:val="2"/>
      </w:numPr>
      <w:jc w:val="both"/>
    </w:pPr>
    <w:rPr>
      <w:sz w:val="16"/>
      <w:szCs w:val="16"/>
    </w:rPr>
  </w:style>
  <w:style w:type="character" w:styleId="FootnoteReference">
    <w:name w:val="footnote reference"/>
    <w:basedOn w:val="DefaultParagraphFont"/>
    <w:semiHidden/>
    <w:rsid w:val="00C248A0"/>
    <w:rPr>
      <w:vertAlign w:val="superscript"/>
    </w:rPr>
  </w:style>
  <w:style w:type="paragraph" w:customStyle="1" w:styleId="Text">
    <w:name w:val="Text"/>
    <w:basedOn w:val="Normal"/>
    <w:rsid w:val="00C248A0"/>
    <w:pPr>
      <w:widowControl w:val="0"/>
      <w:spacing w:line="252" w:lineRule="auto"/>
      <w:ind w:firstLine="202"/>
      <w:jc w:val="both"/>
    </w:pPr>
  </w:style>
  <w:style w:type="paragraph" w:customStyle="1" w:styleId="FigureCaption">
    <w:name w:val="Figure Caption"/>
    <w:basedOn w:val="Normal"/>
    <w:rsid w:val="00C248A0"/>
    <w:pPr>
      <w:jc w:val="both"/>
    </w:pPr>
    <w:rPr>
      <w:sz w:val="16"/>
      <w:szCs w:val="16"/>
    </w:rPr>
  </w:style>
  <w:style w:type="paragraph" w:customStyle="1" w:styleId="TableTitle">
    <w:name w:val="Table Title"/>
    <w:basedOn w:val="Normal"/>
    <w:rsid w:val="00C248A0"/>
    <w:pPr>
      <w:jc w:val="center"/>
    </w:pPr>
    <w:rPr>
      <w:smallCaps/>
      <w:sz w:val="16"/>
      <w:szCs w:val="16"/>
    </w:rPr>
  </w:style>
  <w:style w:type="paragraph" w:customStyle="1" w:styleId="ReferenceHead">
    <w:name w:val="Reference Head"/>
    <w:basedOn w:val="Heading1"/>
    <w:rsid w:val="00C248A0"/>
    <w:pPr>
      <w:numPr>
        <w:numId w:val="0"/>
      </w:numPr>
    </w:pPr>
  </w:style>
  <w:style w:type="paragraph" w:customStyle="1" w:styleId="Equation">
    <w:name w:val="Equation"/>
    <w:basedOn w:val="Normal"/>
    <w:next w:val="Normal"/>
    <w:rsid w:val="00C248A0"/>
    <w:pPr>
      <w:widowControl w:val="0"/>
      <w:tabs>
        <w:tab w:val="right" w:pos="5040"/>
      </w:tabs>
      <w:spacing w:line="252" w:lineRule="auto"/>
      <w:jc w:val="both"/>
    </w:pPr>
  </w:style>
  <w:style w:type="character" w:styleId="Hyperlink">
    <w:name w:val="Hyperlink"/>
    <w:basedOn w:val="DefaultParagraphFont"/>
    <w:rsid w:val="00C248A0"/>
    <w:rPr>
      <w:color w:val="0000FF"/>
      <w:u w:val="single"/>
    </w:rPr>
  </w:style>
  <w:style w:type="character" w:styleId="UnresolvedMention">
    <w:name w:val="Unresolved Mention"/>
    <w:basedOn w:val="DefaultParagraphFont"/>
    <w:uiPriority w:val="99"/>
    <w:semiHidden/>
    <w:unhideWhenUsed/>
    <w:rsid w:val="00174F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1888014">
      <w:bodyDiv w:val="1"/>
      <w:marLeft w:val="0"/>
      <w:marRight w:val="0"/>
      <w:marTop w:val="0"/>
      <w:marBottom w:val="0"/>
      <w:divBdr>
        <w:top w:val="none" w:sz="0" w:space="0" w:color="auto"/>
        <w:left w:val="none" w:sz="0" w:space="0" w:color="auto"/>
        <w:bottom w:val="none" w:sz="0" w:space="0" w:color="auto"/>
        <w:right w:val="none" w:sz="0" w:space="0" w:color="auto"/>
      </w:divBdr>
    </w:div>
    <w:div w:id="201445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3</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Warren</dc:creator>
  <cp:keywords/>
  <dc:description/>
  <cp:lastModifiedBy>David Warren</cp:lastModifiedBy>
  <cp:revision>5</cp:revision>
  <dcterms:created xsi:type="dcterms:W3CDTF">2020-11-09T21:35:00Z</dcterms:created>
  <dcterms:modified xsi:type="dcterms:W3CDTF">2020-11-09T22:22:00Z</dcterms:modified>
</cp:coreProperties>
</file>