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vbaData.xml" ContentType="application/vnd.ms-word.vbaData+xml"/>
  <Override PartName="/word/vbaProject.bin" ContentType="application/vnd.ms-office.vbaProject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varargout = Land_Use_Rights_Transaction(varargin)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LAND_USE_RIGHTS_TRANSACTION MATLAB code for Land_Use_Rights_Transaction.fig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LAND_USE_RIGHTS_TRANSACTION, by itself, creates a new LAND_USE_RIGHTS_TRANSACTION or raises the existing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singleton*.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H = LAND_USE_RIGHTS_TRANSACTION returns the handle to a new LAND_USE_RIGHTS_TRANSACTION or the handle to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the existing singleton*.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LAND_USE_RIGHTS_TRANSACTION('CALLBACK',hObject,eventData,handles,...) calls the local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function named CALLBACK in LAND_USE_RIGHTS_TRANSACTION.M with the given input arguments.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LAND_USE_RIGHTS_TRANSACTION('Property','Value',...) creates a new LAND_USE_RIGHTS_TRANSACTION or raises the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existing singleton*.  Starting from the left, property value pairs are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applied to the GUI before Land_Use_Rights_Transaction_OpeningFcn gets called.  An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unrecognized property name or invalid value makes property application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stop.  All inputs are passed to Land_Use_Rights_Transaction_OpeningFcn via varargin.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*See GUI Options on GUIDE's Tools menu.  Choose "GUI allows only one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instance to run (singleton)".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See also: GUIDE, GUIDATA, GUIHANDLES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Edit the above text to modify the response to help Land_Use_Rights_Transaction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Last Modified by GUIDE v2.5 15-May-2024 16:08:16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Begin initialization code - DO NOT EDIT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gui_Singleton = 1;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gui_State = struct('gui_Name',       mfilename,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'gui_Singleton',  gui_Singleton,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'gui_OpeningFcn', @Land_Use_Rights_Transaction_OpeningFcn,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'gui_OutputFcn',  @Land_Use_Rights_Transaction_OutputFcn,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'gui_LayoutFcn',  [] 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'gui_Callback',   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nargin &amp;&amp; ischar(varargin{1})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gui_State.gui_Callback = str2func(varargin{1});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nargout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[varargout{1:nargout}] = gui_mainfcn(gui_State, varargin{:});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gui_mainfcn(gui_State, varargin{:});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End initialization code - DO NOT EDIT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just before Land_Use_Rights_Transaction is made visible.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Land_Use_Rights_Transaction_OpeningFcn(hObject, eventdata, handles, 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This function has no output args, see OutputFcn.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varargin   command line arguments to Land_Use_Rights_Transaction (see 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Choose default command line output for Land_Use_Rights_Transaction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handles.output = hObject;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initializeGUIComponents(handles);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Update handles structure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guidata(hObject, handles);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Outputs from this function are returned to the command line.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function varargout = Land_Use_Rights_Transaction_OutputFcn(hObject, eventdata, handles)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varargout  cell array for returning output args (see VARARGOUT);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Get default command line output from handles structure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varargout{1} = handles.output;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 = msgbox('网络连接状态正常', '网络连通性测试','help');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 = h.JavaFrame.getFigurePanelContainer.getComponent(0).getTopLevelAncestor;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jMsgBox.setAlwaysOnTop(true);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figure(handles.figure1);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capture_and_draw_msgbox(h, true, 'pushbutton3', 'uipanel1', true, 'tu11.png');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set(gcf,'visible','off');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edit1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edit1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popupmenu4.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popupmenu4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popupmenu4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slider movement.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slider1_Callback(hObject,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get(hObject,'Value') returns position of slider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get(hObject,'Min') and get(hObject,'Max') to determine range of slider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slider1_CreateFcn(hObject,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slider controls usually have a light gray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set(hObject,'BackgroundColor',[.9 .9 .9]);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varargout = Six_Robot(varargin)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ZSJXYGLJSRJ MATLAB code for zsjxygljsrj.fig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ZSJXYGLJSRJ, by itself, creates a new ZSJXYGLJSRJ or raises the existing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singleton*.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H = ZSJXYGLJSRJ returns the handle to a new ZSJXYGLJSRJ or the handle to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the existing singleton*.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ZSJXYGLJSRJ('CALLBACK',hObject,eventData,handles,...) calls the local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function named CALLBACK in ZSJXYGLJSRJ.M with the given input arguments.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ZSJXYGLJSRJ('Property','Value',...) creates a new ZSJXYGLJSRJ or raises the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existing singleton*.  Starting from the left, property value pairs are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applied to the GUI before zsjxygljsrj_OpeningFcn gets called.  An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unrecognized property name or invalid value makes property application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stop.  All inputs are passed to zsjxygljsrj_OpeningFcn via varargin.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*See GUI Options on GUIDE's Tools menu.  Choose "GUI allows only one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instance to run (singleton)".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See also: GUIDE, GUIDATA, GUIHANDLES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Edit the above text to modify the response to help zsjxygljsrj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Last Modified by GUIDE v2.5 04-Jun-2019 22:58:17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Begin initialization code - DO NOT EDIT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gui_Singleton = 1;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gui_State = struct('gui_Name',       mfilename, ...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               'gui_Singleton',  gui_Singleton, ...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               'gui_OpeningFcn', @zsjxygljsrj_OpeningFcn, ...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               'gui_OutputFcn',  @zsjxygljsrj_OutputFcn, ...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               'gui_LayoutFcn',  [] , ...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               'gui_Callback',   []);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nargin &amp;&amp; ischar(varargin{1})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gui_State.gui_Callback = str2func(varargin{1});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nargout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[varargout{1:nargout}] = gui_mainfcn(gui_State, varargin{:});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else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gui_mainfcn(gui_State, varargin{:});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End initialization code - DO NOT EDIT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just before zsjxygljsrj is made visible.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zsjxygljsrj_OpeningFcn(hObject, eventdata, handles, 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This function has no output args, see OutputFcn.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varargin   command line arguments to zsjxygljsrj (see 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Choose default command line output for zsjxygljsrj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handles.output = hObject;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Update handles structure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guidata(hObject, handles);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UIWAIT makes zsjxygljsrj wait for user response (see UIRESUME)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uiwait(handles.figure1);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Outputs from this function are returned to the command line.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function varargout = zsjxygljsrj_OutputFcn(hObject, eventdata, handles) 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varargout  cell array for returning output args (see VARARGOUT);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Get default command line output from handles structure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varargout{1} = handles.output;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popupmenu1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slider movement.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slider1_Callback(hObject,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get(hObject,'Value') returns position of slider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get(hObject,'Min') and get(hObject,'Max') to determine range of slider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slider1_CreateFcn(hObject,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slider controls usually have a light gray background.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set(hObject,'BackgroundColor',[.9 .9 .9]);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pushbutton8.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pushbutton9.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popupmenu1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edit2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edit2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num_Callback(hObject,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num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num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num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num_CreateFcn(hObject,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num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xx_Callback(hObject,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xx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xx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xx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xx_CreateFcn(hObject,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xx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yy_Callback(hObject,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yy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yy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yy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yy_CreateFcn(hObject,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yy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zz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zz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zz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zz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editshow_Callback(hObject,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editshow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editshow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editshow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editshow_CreateFcn(hObject,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editshow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mouse press over axes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axes1_ButtonDownFcn(hObject,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axes1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axes(handles.axes1)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pushbutton14.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pushbutton18.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mouse press over axes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axes2_ButtonDownFcn(hObject,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axes(handles.axes2)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axes2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edit3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edit3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edit3_CreateFcn(hObject,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edit5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edit5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initializeGUIComponents(handles)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ELEMENT_TOP = 300;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set(handles.text26, 'String', '  土地使用权交易执行与跟踪系统');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handles.uipanel2.Title = '土地使用权类别管理';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handles.uipanel3.Title = '土地使用权交易范围管理';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handles.uipanel4.Title = '土地使用权交易设置';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handles.uipanel5.Title = '土地使用权交易标准设置';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handles.uipanel6.Title = '使用权交易效果评估';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set(handles.pushbutton8, 'String', '确认选择');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set(handles.pushbutton9, 'String', '确认选择');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set(handles.pushbutton10, 'String', '保存设置');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set(handles.pushbutton11, 'String', '保存设置');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set(handles.pushbutton12, 'String', '综合评估');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set(handles.pushbutton5, 'String', '导入土地使用权交易流程图');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set(handles.pushbutton6, 'String', '绘制土地使用权交易效果分析三维图');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set(handles.pushbutton7, 'String', '绘制使用权交易效果评估分析柱状图');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unit_content = {'', '', '', '', '分'};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text_contents1 = {'城市土地交易', '农村土地交易', '工业用地交易', '商业用地交易', '居住用地交易', '公共设施用地交易', '特殊用途用地交易'};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text_contents2 = {'土地征用', '土地出让', '土地租赁', '土地抵押', '土地转让', '土地收回', '土地划拨'};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text_contents3 = {'交易方式', '交易流程', '交易期限', '交易价格', '交易风险控制', '交易税费', '交易模式'};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text_contents4 = {'交易税率', '最低交易价格', '最高交易价格', '合同有效期', '最低租赁期限', '最高租赁期限', '抵押额度'};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text_contents5 = {'交易价格合理性评估', '交易流程透明度评估', '合同签订及时性评估', '交易信息公开性评估', '交易税费缴纳准确性评估', '交易合同备案及时性评估', '土地用途符合性评估'};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features1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'radiobutton',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features2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features3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{formatItems('拍卖|招标|协议')},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{formatItems('合同签订|款项支付|产权过户')},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{formatItems('短期|中期|长期')},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{formatItems('市场价|评估价|议定价')},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{formatItems('低风险|中风险|高风险')},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{formatItems('税收优惠|税费减免|正常税费')},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{formatItems('在线交易|线下交易')},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features4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'元/㎡',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'元/㎡',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'年',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'年',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'年',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features5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功能点名称创建（键）的调用方法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handles.uipanel2, text_contents1, 14, 10, 39);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handles.uipanel3, text_contents2, 14, 10, 39);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handles.uipanel4, text_contents3, 14, 10, 39);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handles.uipanel5, text_contents4, 14, 10, 39);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handles.uipanel6, text_contents5, 14, -5, 39);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功能点值创建（值）的调用方法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handles.uipanel2, features1, 39, 200);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handles.uipanel3, features2, 39, 200);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handles.uipanel4, features3, 39, 160);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handles.uipanel5, features4, 39, 160);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handles.uipanel6, features5, 39, 209);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确认按钮哪一行最后是否带有单位的调用方法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createUnitText(handles, {'uipanel2', 'uipanel3', 'uipanel4', 'uipanel5', 'uipanel6'}, 14, unit_content);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text_click_ButtonDownFcn(hObject,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text_click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capture_and_draw('uipanel2', false, 'pushbutton8', 'uipanel2', false, 'tu1.png');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pushbutton8.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pushbutton8_Callback(hObject,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set(handles.text38,'String','选择成功');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capture_and_draw('uipanel2', true, 'pushbutton8', 'uipanel2', true, 'tu2.png');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pushbutton9.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pushbutton9_Callback(hObject,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pushbutton9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set(handles.text39,'String','选择成功');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capture_and_draw('uipanel3', true, 'pushbutton9', 'uipanel3', true, 'tu3.png');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pushbutton10.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pushbutton10_Callback(hObject,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pushbutton10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set(handles.text40,'String','设置成功');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capture_and_draw('uipanel4', true, 'pushbutton10', 'uipanel4', true, 'tu4.png');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set(handles.text41,'String','设置成功');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capture_and_draw('uipanel5', true, 'pushbutton11', 'uipanel5', true, 'tu5.png');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a=str2double(get(handles.uipanel6_edit1,'String'));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b=str2double(get(handles.uipanel6_edit2,'String'));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c=str2double(get(handles.uipanel6_edit3,'String'));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d=str2double(get(handles.uipanel6_edit4,'String'));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e=str2double(get(handles.uipanel6_edit5,'String'));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f=str2double(get(handles.uipanel6_edit6,'String'));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g=str2double(get(handles.uipanel6_edit7,'String'));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x=(a+b+c+d+e+f+g)/7;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y=sprintf('%2.2f%',x);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set(handles.text42,'String',y);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pause(1);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capture_and_draw('uipanel6', true, 'pushbutton12', 'uipanel6', true, 'tu6.png');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global image;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[filename,filepath]=uigetfile({'*.bmp;*.png;*.jpg;'},'选择图像');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if(isequal(filename,0)||isequal(filepath,0))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image = [filepath,filename];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im=imread(image);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imshow(im);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title('土地使用权交易流程图');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capture_and_draw('uipanel7', true, 'pushbutton5', 'uipanel1', true, 'tu7.png');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创建数据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 = linspace(1000, 10000, 20);  % 交易价格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 = linspace(0.01, 0.1, 20);    % 交易税率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[Z, W] = meshgrid(X, Y);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V = Z .* exp(-10 * W) + log10(W + 1);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创建三维图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surf(handles.axes2, Z, W, V);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设置坐标轴标签和标题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xlabel(handles.axes2, '交易价格');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ylabel(handles.axes2, '交易税率');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zlabel(handles.axes2, '交易效果评估');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title(handles.axes2, '土地使用权交易效果分析三维图');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capture_and_draw('uipanel8', true, 'pushbutton6', 'uipanel1', true, 'tu8.png');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a=str2double(get(handles.uipanel6_edit1,'String'));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b=str2double(get(handles.uipanel6_edit2,'String'));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c=str2double(get(handles.uipanel6_edit3,'String'));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d=str2double(get(handles.uipanel6_edit4,'String'));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e=str2double(get(handles.uipanel6_edit5,'String'));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f=str2double(get(handles.uipanel6_edit6,'String'));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g=str2double(get(handles.uipanel6_edit7,'String'));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 = [a;b;c;d;e;f;g];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ch=bar(Y,'y');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set(gca,'XTickLabel', {'交易价格合理性评估', '交易流程透明度评估', '合同签订及时性评估', '交易信息公开性评估', '交易税费缴纳准确性评估', '交易合同备案及时性评估', '土地用途符合性评估'});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set(gca,'XTickLabelRotation',25);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ylim([0,max(max(Y)+max(Y)*0.3)]);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title('使用权交易效果评估分析柱状图');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true, 'pushbutton7', 'uipanel1', true, 'tu9.png');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模块9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 = msgbox('土地使用权交易执行与跟踪系统为用户提供了土地使用权类别管理、土地使用权交易范围管理、土地使用权交易设置、土地使用权交易标准设置、使用权交易效果评估等功能。', '关于本软件','help');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 = h.JavaFrame.getFigurePanelContainer.getComponent(0).getTopLevelAncestor;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jMsgBox.setAlwaysOnTop(true);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figure(handles.figure1);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capture_and_draw_msgbox(h, true, 'pushbutton1', 'uipanel1', true, 'tu10.png');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模块10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clearPanelUI(handles.uipanel4);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clearPanelUI(handles.uipanel5);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clearPanelUI(handles.uipanel6);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set(handles.text38,'String',[]);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set(handles.text39,'String',[]);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set(handles.text40,'String',[]);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set(handles.text41,'String',[]);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set(handles.text42,'String',[]);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false, 'pushbutton2', 'uipanel1', true, 'tu12.png');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false, 'pushbutton4', 'uipanel1', true, 'tu13.png');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clearPanelUI(panelHandle)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清除文本输入框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editHandles = findall(panelHandle, 'Style', 'edit');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1:length(editHandles)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set(editHandles(i), 'String', '');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清除下拉菜单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popupHandles = findall(panelHandle, 'Style', 'popupmenu');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1:length(popupHandles)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set(popupHandles(i), 'Value', 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清除单选按钮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radioHandles = findall(panelHandle, 'Style', 'radiobutton');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1:length(radioHandles)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set(radioHandles(i), 'Value', 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清除复选框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checkboxHandles = findall(panelHandle, 'Style', 'checkbox');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1:length(checkboxHandles)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set(checkboxHandles(i), 'Value', 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清除滑动条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sliderHandles = findall(panelHandle, 'Style', 'slider');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1:length(sliderHandles)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minVal = get(sliderHandles(i), 'Min');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set(sliderHandles(i), 'Value', minVal);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createDynamicText(handles, panelHandle, textContents, fontSize, offset, spacing)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temp = uicontrol('Style', 'text', 'String', textContents{i}, 'Visible', 'off',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textWidth = temp.Extent(3) + 10;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delete(temp);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 = uicontrol('Parent',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'String', textContents{i},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'Position', [offset, ELEMENT_TOP - (i-1)*spacing,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tag = sprintf('%s_%s%d', get(panelHandle, 'Tag'), 'text',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createUnitText(handles, panelHandles, fontSize, 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if ~isempty(textContents{i})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tag = sprintf('text%d', i + 37);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set(handles.(tag), 'Units', 'pixels');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position = get(handles.(tag), 'Position');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 = uicontrol('Style', 'text', 'String', textContents{i}, 'Visible', 'off',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textWidth = temp.Extent(3) + 10;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delete(temp);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h = uicontrol('Parent', handles.(panelHandles{i}),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'String', textContents{i},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'Position', [position(1) + position(3), position(2),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unitTag = sprintf('%s_%s%d', get(handles.(panelHandles{i}), 'Tag'), 'text',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handles.(unitTag)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items_cell = formatItems(input_str)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~startsWith(input_str, '|')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input_str = ['|' input_str];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items_list = strsplit(input_str, '|');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items_cell = [''; items_list(:)];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UIWAIT makes Land_Use_Rights_Transaction wait for user response (see UIRESUME)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uiwait(handles.figure1);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createUIComponents(handles, panelHandle, features, spacing, offset)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1:length(features)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commonProperties = {'Parent',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'Position', [offset, ELEMENT_TOP - (i-1)*spacing, features(i).width,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'FontSize', features(i).fontSize};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tag = sprintf('%s_%s%d',get(panelHandle, 'Tag'), features(i).type,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switch features(i).type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'edit'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h = uicontrol(commonProperties{:}, 'Style', 'edit',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if ~isempty(features(i).unit)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temp = uicontrol('Style', 'text', 'String', features(i).unit, 'Visible', 'off', 'FontSize', features(i).unitFontSize);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textWidth = temp.Extent(3);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delete(temp);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unitTag = sprintf('%s_%s%d',get(panelHandle, 'Tag'), 'unitText',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hUnit = uicontrol('Parent',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'Position', [offset + features(i).width, ELEMENT_TOP - (i-1)*spacing,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'FontSize', features(i).unitFontSize,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'String', features(i).unit,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'Tag', unitTag);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handles.(unitTag) = hUnit;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'popupmenu'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'popupmenu', 'String', features(i).items,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'slider'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'slider', 'Min', features(i).range(1), 'Max', features(i).range(2),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'radiobutton'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'radiobutton',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'checkbox'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'checkbox',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'text'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'text',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提取块注释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comments = extractComments(filename, 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fid = fopen(filename, 'r');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fid == -1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error(['Cannot open file: ', filename]);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comments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inCommentBlock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foundTag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tempComment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tline = fgetl(fid);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while ischar(tline)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if ~inCommentBlock &amp;&amp; contains(tline, '%{')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inCommentBlock = true;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contains(tline, tag) &amp;&amp; ~foundTag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foundTag = true;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tagPosition = strfind(tline, tag) + length(tag);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restOfLine = strtrim(tline(tagPosition:end));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if ~isempty(restOfLine)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tempComment{end+1} = restOfLine;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~contains(tline, '%}')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tempComment{end+1} = strtrim(tline);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contains(tline, '%}')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inCommentBlock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if foundTag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comments{end+1} = strsplit(strjoin(tempComment, ' '), ' 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foundTag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tempComment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tline = fgetl(fid);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fclose(fid);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从块注释生成数据结构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dataStructure = generateDataStructure(filename, 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comments = extractComments(filename,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isempty(comments)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error('No comments found with the specified tag.');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dataStructure = comments{1};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capture_and_draw(tagForBox, drawBox, tagForArrow, parentTagForArrow, drawArrow, 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jFrame = get(handle(gcf),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jAxis = jFrame.fHG2Client.getWindow;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output_folder = fullfile(pwd, 'snap_images');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~exist(output_folder, 'dir')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mkdir(output_folder);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robot = java.awt.Robot;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position = jAxis.getLocationOnScreen;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size = jAxis.getSize;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offsetX = 7;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offsetY = 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widthOffset = 14;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heightOffset = 7;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rectangle = java.awt.Rectangle(position.x + offsetX, position.y + offsetY,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size.width - widthOffset, size.height - heightOffset);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 = robot.createScreenCapture(rectangle);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rgb = typecast(capture.getRGB(0, 0, capture.getWidth, capture.getHeight, [], 0, capture.getWidth), 'uint8');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img = reshape(rgb, [4, capture.getWidth, capture.getHeight]);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img = img(3:-1:1, :, :);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img = permute(img, [3 2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drawBox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hBox = findobj(gcf, 'Tag', tagForBox);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boxPos = getpixelposition(hBox);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adjustedBoxPos = [boxPos(1) - 10, size.height - boxPos(2) - boxPos(4) - 10, boxPos(3) + 20, boxPos(4) + 20];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'Rectangle', adjustedBoxPos, 'Color', 'red', 'LineWidth', 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drawArrow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hArrow = findobj(gcf, 'Tag', 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hParent = findobj(gcf, 'Tag', parentTagForArrow);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parentPos = getpixelposition(hParent);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arrowPos = getpixelposition(hArrow);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adjustedX = arrowPos(1) + parentPos(1);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adjustedY = size.height - (arrowPos(2) + parentPos(2) - arrowPos(4) - 50);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arrowLength = 90;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arrowThickness = 5;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startPt = [adjustedX + arrowPos(3)/2, adjustedY - arrowLength];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endPt = [adjustedX + arrowPos(3)/2, adjustedY];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'Line', [startPt, endPt],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headWidth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headLength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headPt1 = [startPt(1) -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headPt2 = [startPt(1) +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'Line', [startPt, headPt1],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'Line', [startPt, headPt2],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isempty(filename)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filename = sprintf('screenshot_%s.png', datestr(now, 'yyyy-mm-dd_HH-MM-SS'));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output_filename = fullfile(output_folder, 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imwrite(img, output_filename);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capture_and_draw_msgbox(msgboxHandle, drawBox, tagForArrow, parentTagForArrow, drawArrow, 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jFrame = get(handle(gcf),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jAxis = jFrame.fHG2Client.getWindow;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output_folder = fullfile(pwd, 'snap_images');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~exist(output_folder, 'dir')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mkdir(output_folder);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robot = java.awt.Robot;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position = jAxis.getLocationOnScreen;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size = jAxis.getSize;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offsetX = 7;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offsetY = 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widthOffset = 14;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heightOffset = 7;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rectangle = java.awt.Rectangle(position.x + offsetX, position.y + offsetY,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size.width - widthOffset, size.height - heightOffset);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 = robot.createScreenCapture(rectangle);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rgb = typecast(capture.getRGB(0, 0, capture.getWidth, capture.getHeight, [], 0, capture.getWidth), 'uint8');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img = reshape(rgb, [4, capture.getWidth, capture.getHeight]);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img = img(3:-1:1, :, :);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img = permute(img, [3 2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drawBox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jMsgbox = get(msgboxHandle,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jMsgboxWindow = jMsgbox.fHG2Client.getWindow;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msgboxPos = jMsgboxWindow.getLocationOnScreen;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msgboxSize = jMsgboxWindow.getSize;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adjustedBoxPos = [msgboxPos.x - position.x - 10, msgboxPos.y - position.y - 8, msgboxSize.width + 10 , msgboxSize.height + 10];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'Rectangle', adjustedBoxPos, 'Color', 'red', 'LineWidth', 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drawArrow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hArrow = findobj(gcf, 'Tag', 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hParent = findobj(gcf, 'Tag', parentTagForArrow);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parentPos = getpixelposition(hParent);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arrowPos = getpixelposition(hArrow);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adjustedX = arrowPos(1) + parentPos(1);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adjustedY = size.height - (arrowPos(2) + parentPos(2) - arrowPos(4) - 50);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arrowLength = 90;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arrowThickness = 5;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startPt = [adjustedX + arrowPos(3)/2, adjustedY - arrowLength];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endPt = [adjustedX + arrowPos(3)/2, adjustedY];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'Line', [startPt, endPt],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headWidth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headLength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headPt1 = [startPt(1) -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headPt2 = [startPt(1) +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'Line', [startPt, headPt1],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insertShape(img, 'Line', [startPt, headPt2],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保存截图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isempty(filename)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filename = sprintf('screenshot_%s.png', datestr(now, 'yyyy-mm-dd_HH-MM-SS'));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output_filename = fullfile(output_folder, 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imwrite(img, output_filename);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popupmenu2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popupmenu4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popupmenu4_CreateFcn(hObject,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popupmenu5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popupmenu5_CreateFcn(hObject,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popupmenu6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popupmenu7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popupmenu7_CreateFcn(hObject,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popupmenu8.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popupmenu8_Callback(hObject,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popupmenu8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popupmenu8_CreateFcn(hObject,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uipanel2_CreateFcn(hObject,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uipanel2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when uipanel3 is resized.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uipanel3_SizeChangedFcn(hObject,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uipanel3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mouse press over figure background, over a disabled or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inactive control, or over an axes background.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figure1_WindowButtonDownFcn(hObject,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listbox1.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listbox1_Callback(hObject,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listbox1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listbox1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listbox1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listbox1_CreateFcn(hObject,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listbox1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listbox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  <w:bookmarkStart w:id="1" w:name="_GoBack"/>
      <w:bookmarkEnd w:id="1"/>
    </w:p>
    <w:sectPr>
      <w:headerReference r:id="rId3" w:type="default"/>
      <w:pgSz w:w="11906" w:h="16838"/>
      <w:pgMar w:top="992" w:right="1587" w:bottom="992" w:left="1587" w:header="680" w:footer="992" w:gutter="0"/>
      <w:lnNumType w:countBy="1" w:restart="continuous"/>
      <w:pgNumType w:fmt="decimal"/>
      <w:cols w:space="0" w:num="1"/>
      <w:rtlGutter w:val="0"/>
      <w:docGrid w:type="lines"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ascii="Calibri" w:hAnsi="Calibri" w:cs="Calibri" w:eastAsiaTheme="minorEastAsia"/>
        <w:lang w:val="en-US" w:eastAsia="zh-CN"/>
      </w:rPr>
    </w:pPr>
    <w:bookmarkStart w:id="0" w:name="yemei"/>
    <w:r>
      <w:rPr>
        <w:rFonts w:hint="eastAsia"/>
        <w:sz w:val="18"/>
        <w:lang w:eastAsia="zh-CN"/>
      </w:rPr>
      <w:t>土地使用权交易执行与跟踪系统</w:t>
    </w:r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cs="Calibri" w:asciiTheme="minorAscii" w:hAnsiTheme="minorAscii"/>
        <w:lang w:val="en-US" w:eastAsia="zh-CN"/>
      </w:rPr>
      <w:t xml:space="preserve"> 源代码V1.0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OWNkNmI1YTAwM2RjODQ5ODEwNGFlMjQzMDhhOWUifQ=="/>
  </w:docVars>
  <w:rsids>
    <w:rsidRoot w:val="00172A27"/>
    <w:rsid w:val="001113BD"/>
    <w:rsid w:val="00730FAB"/>
    <w:rsid w:val="022E44A8"/>
    <w:rsid w:val="023B0C37"/>
    <w:rsid w:val="03256CC1"/>
    <w:rsid w:val="041F20D1"/>
    <w:rsid w:val="056D1FED"/>
    <w:rsid w:val="05AA10D9"/>
    <w:rsid w:val="06476BFA"/>
    <w:rsid w:val="073D1A10"/>
    <w:rsid w:val="07E37AE3"/>
    <w:rsid w:val="0AA43908"/>
    <w:rsid w:val="0AC26AD5"/>
    <w:rsid w:val="0B47088F"/>
    <w:rsid w:val="0C855F9C"/>
    <w:rsid w:val="0CD27096"/>
    <w:rsid w:val="0CED531B"/>
    <w:rsid w:val="0EC56195"/>
    <w:rsid w:val="0EF8763F"/>
    <w:rsid w:val="0F4176AE"/>
    <w:rsid w:val="0FA44876"/>
    <w:rsid w:val="10D9500B"/>
    <w:rsid w:val="135B2B22"/>
    <w:rsid w:val="155344FA"/>
    <w:rsid w:val="155B33AF"/>
    <w:rsid w:val="15DF7C6E"/>
    <w:rsid w:val="16CC4ED4"/>
    <w:rsid w:val="17571954"/>
    <w:rsid w:val="179363BB"/>
    <w:rsid w:val="18ED2570"/>
    <w:rsid w:val="1A313337"/>
    <w:rsid w:val="1C3125A5"/>
    <w:rsid w:val="1CB966AD"/>
    <w:rsid w:val="1DB54ADA"/>
    <w:rsid w:val="1DC835AB"/>
    <w:rsid w:val="1DDA6C00"/>
    <w:rsid w:val="1DDE1B09"/>
    <w:rsid w:val="1E3D7AF5"/>
    <w:rsid w:val="1E667BCC"/>
    <w:rsid w:val="1F746B2D"/>
    <w:rsid w:val="207B12D7"/>
    <w:rsid w:val="21D342CD"/>
    <w:rsid w:val="22977DFE"/>
    <w:rsid w:val="230404C3"/>
    <w:rsid w:val="250E5D48"/>
    <w:rsid w:val="25794BF7"/>
    <w:rsid w:val="25F90A13"/>
    <w:rsid w:val="2695315B"/>
    <w:rsid w:val="270E195B"/>
    <w:rsid w:val="278C5E87"/>
    <w:rsid w:val="298C0D5B"/>
    <w:rsid w:val="29955CC7"/>
    <w:rsid w:val="2A66059D"/>
    <w:rsid w:val="2AAF3B29"/>
    <w:rsid w:val="2AB01C96"/>
    <w:rsid w:val="2BDD0222"/>
    <w:rsid w:val="2D712934"/>
    <w:rsid w:val="2DA85836"/>
    <w:rsid w:val="2F6925AF"/>
    <w:rsid w:val="2FC93FBD"/>
    <w:rsid w:val="2FF774D3"/>
    <w:rsid w:val="30C74D94"/>
    <w:rsid w:val="31B6249E"/>
    <w:rsid w:val="33933FAE"/>
    <w:rsid w:val="34706459"/>
    <w:rsid w:val="35295E02"/>
    <w:rsid w:val="35CA67E1"/>
    <w:rsid w:val="394F735F"/>
    <w:rsid w:val="39F44F22"/>
    <w:rsid w:val="3AA47B56"/>
    <w:rsid w:val="3C0A7E90"/>
    <w:rsid w:val="3C762309"/>
    <w:rsid w:val="3C934571"/>
    <w:rsid w:val="3D320B23"/>
    <w:rsid w:val="41653503"/>
    <w:rsid w:val="41A05B22"/>
    <w:rsid w:val="42D77239"/>
    <w:rsid w:val="43AB79FD"/>
    <w:rsid w:val="43C025A8"/>
    <w:rsid w:val="43C9668D"/>
    <w:rsid w:val="44077EC0"/>
    <w:rsid w:val="44381454"/>
    <w:rsid w:val="447D2DED"/>
    <w:rsid w:val="44FF34A7"/>
    <w:rsid w:val="458E2C2A"/>
    <w:rsid w:val="463B22BD"/>
    <w:rsid w:val="4688750A"/>
    <w:rsid w:val="4702058D"/>
    <w:rsid w:val="477D002C"/>
    <w:rsid w:val="479C6F12"/>
    <w:rsid w:val="47EB050B"/>
    <w:rsid w:val="481602D0"/>
    <w:rsid w:val="494143C5"/>
    <w:rsid w:val="4A17717D"/>
    <w:rsid w:val="4A4970F0"/>
    <w:rsid w:val="4ADC085D"/>
    <w:rsid w:val="4B785338"/>
    <w:rsid w:val="4C2832E3"/>
    <w:rsid w:val="4C8D6025"/>
    <w:rsid w:val="4D504609"/>
    <w:rsid w:val="4EB27F29"/>
    <w:rsid w:val="4EE079E7"/>
    <w:rsid w:val="4F1418FD"/>
    <w:rsid w:val="4F6718B0"/>
    <w:rsid w:val="521D4F6D"/>
    <w:rsid w:val="522F76AB"/>
    <w:rsid w:val="537B7D93"/>
    <w:rsid w:val="539B25ED"/>
    <w:rsid w:val="54BD34EF"/>
    <w:rsid w:val="55957278"/>
    <w:rsid w:val="55D27501"/>
    <w:rsid w:val="55F31810"/>
    <w:rsid w:val="563C2F09"/>
    <w:rsid w:val="565733CE"/>
    <w:rsid w:val="56EA18C1"/>
    <w:rsid w:val="57160908"/>
    <w:rsid w:val="5A413124"/>
    <w:rsid w:val="5A4E61FB"/>
    <w:rsid w:val="5A85020D"/>
    <w:rsid w:val="5D273DE0"/>
    <w:rsid w:val="5DBD6FCC"/>
    <w:rsid w:val="5E130566"/>
    <w:rsid w:val="5EDD1DBF"/>
    <w:rsid w:val="5F952235"/>
    <w:rsid w:val="604D2EC1"/>
    <w:rsid w:val="60912DAE"/>
    <w:rsid w:val="60936B26"/>
    <w:rsid w:val="62165C60"/>
    <w:rsid w:val="62562BF6"/>
    <w:rsid w:val="638B7F88"/>
    <w:rsid w:val="63990305"/>
    <w:rsid w:val="63A55989"/>
    <w:rsid w:val="643F5B88"/>
    <w:rsid w:val="658F2EF1"/>
    <w:rsid w:val="67EA3919"/>
    <w:rsid w:val="68E51EE8"/>
    <w:rsid w:val="6BFC7DE6"/>
    <w:rsid w:val="6D305E0C"/>
    <w:rsid w:val="6E6E0BD2"/>
    <w:rsid w:val="6ED1305E"/>
    <w:rsid w:val="6F6C0CDE"/>
    <w:rsid w:val="6F904584"/>
    <w:rsid w:val="70180DF6"/>
    <w:rsid w:val="70932CBE"/>
    <w:rsid w:val="71321ECA"/>
    <w:rsid w:val="73EF406E"/>
    <w:rsid w:val="755E741F"/>
    <w:rsid w:val="75D468F7"/>
    <w:rsid w:val="75F419B0"/>
    <w:rsid w:val="76970420"/>
    <w:rsid w:val="76A8315F"/>
    <w:rsid w:val="77825E54"/>
    <w:rsid w:val="78932288"/>
    <w:rsid w:val="79344C04"/>
    <w:rsid w:val="795D662A"/>
    <w:rsid w:val="79970CF0"/>
    <w:rsid w:val="7C6E1C7A"/>
    <w:rsid w:val="7C7C3E33"/>
    <w:rsid w:val="7C9712F4"/>
    <w:rsid w:val="7E826EF5"/>
    <w:rsid w:val="7FB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/>
  <wne:mcds>
    <wne:mcd wne:macroName="PROJECT.模块1.GETEXCELCELLVALUE" wne:name="Project.模块1.GetExcelCellValue" wne:bEncrypt="00" wne:cmg="56"/>
    <wne:mcd wne:macroName="PROJECT.模块1.INSERTMFILECONTENT" wne:name="Project.模块1.InsertMFileContent" wne:bEncrypt="00" wne:cmg="56"/>
    <wne:mcd wne:macroName="PROJECT.模块1.PROCESSDOCUMENT" wne:name="Project.模块1.ProcessDocument" wne:bEncrypt="00" wne:cmg="56"/>
    <wne:mcd wne:macroName="PROJECT.模块1.REMOVEEXTRASPACESFUNCTION" wne:name="Project.模块1.RemoveExtraSpacesFunction" wne:bEncrypt="00" wne:cmg="56"/>
    <wne:mcd wne:macroName="PROJECT.模块1.REPLACEWORDBOOKMARKWITHEXCELVALUE" wne:name="Project.模块1.ReplaceWordBookmarkWithExcelValue" wne:bEncrypt="00" wne:cmg="56"/>
    <wne:mcd wne:macroName="PROJECT.模块1.RUNCODE" wne:name="Project.模块1.runCode" wne:bEncrypt="00" wne:cmg="56"/>
  </wne:mcds>
</wne:vbaSuppData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vbaProject" Target="vbaProject.bin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22854</Words>
  <Characters>146078</Characters>
  <Lines>0</Lines>
  <Paragraphs>0</Paragraphs>
  <TotalTime>2</TotalTime>
  <ScaleCrop>false</ScaleCrop>
  <LinksUpToDate>false</LinksUpToDate>
  <CharactersWithSpaces>171357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2023-04-07T00:58:00Z</dcterms:created>
  <dc:creator>WPS_1641884875</dc:creator>
  <cp:lastModifiedBy>lover</cp:lastModifiedBy>
  <dcterms:modified xsi:type="dcterms:W3CDTF">2024-05-15T08:40:12Z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BBDDCF1AE72048B1B267727EBAC3880A_13</vt:lpwstr>
  </property>
</Properties>
</file>