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04C6" w14:textId="2566DBBB" w:rsidR="00C43909" w:rsidRDefault="00C43909" w:rsidP="00C43909">
      <w:pPr>
        <w:pStyle w:val="a3"/>
        <w:spacing w:line="360" w:lineRule="auto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Class Assignment2 Report&gt;</w:t>
      </w:r>
    </w:p>
    <w:p w14:paraId="76085EBC" w14:textId="7D5F746F" w:rsidR="00C43909" w:rsidRDefault="00C43909" w:rsidP="00C43909">
      <w:pPr>
        <w:spacing w:line="360" w:lineRule="auto"/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019057356 </w:t>
      </w:r>
      <w:r>
        <w:rPr>
          <w:rFonts w:hint="eastAsia"/>
          <w:lang w:eastAsia="ko-KR"/>
        </w:rPr>
        <w:t>이종현</w:t>
      </w:r>
    </w:p>
    <w:p w14:paraId="5202D104" w14:textId="511968AF" w:rsidR="00C43909" w:rsidRDefault="00C43909" w:rsidP="00C43909">
      <w:pPr>
        <w:spacing w:line="360" w:lineRule="auto"/>
        <w:jc w:val="right"/>
        <w:rPr>
          <w:lang w:eastAsia="ko-KR"/>
        </w:rPr>
      </w:pPr>
    </w:p>
    <w:p w14:paraId="56D1E06F" w14:textId="65D8239D" w:rsidR="00C43909" w:rsidRDefault="00C43909" w:rsidP="00C43909">
      <w:pPr>
        <w:pStyle w:val="a4"/>
        <w:numPr>
          <w:ilvl w:val="0"/>
          <w:numId w:val="1"/>
        </w:numPr>
        <w:spacing w:line="360" w:lineRule="auto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2FDB1A7F" w14:textId="495775DD" w:rsidR="00C43909" w:rsidRDefault="00C43909" w:rsidP="00C43909">
      <w:pPr>
        <w:pStyle w:val="a4"/>
        <w:spacing w:line="360" w:lineRule="auto"/>
        <w:ind w:leftChars="0" w:left="76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4. Extra credits – A. Toggle [shading using normal data in obj file] / [force smooth shading] by pressing ‘s’ key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  <w:r w:rsidR="00C54E70">
        <w:rPr>
          <w:lang w:eastAsia="ko-KR"/>
        </w:rPr>
        <w:t xml:space="preserve"> </w:t>
      </w:r>
      <w:r w:rsidR="00C54E70">
        <w:rPr>
          <w:rFonts w:hint="eastAsia"/>
          <w:lang w:eastAsia="ko-KR"/>
        </w:rPr>
        <w:t>(</w:t>
      </w:r>
      <w:r w:rsidR="00C54E70">
        <w:rPr>
          <w:rFonts w:hint="eastAsia"/>
          <w:lang w:eastAsia="ko-KR"/>
        </w:rPr>
        <w:t>전체</w:t>
      </w:r>
      <w:r w:rsidR="00C54E70">
        <w:rPr>
          <w:rFonts w:hint="eastAsia"/>
          <w:lang w:eastAsia="ko-KR"/>
        </w:rPr>
        <w:t xml:space="preserve"> </w:t>
      </w:r>
      <w:r w:rsidR="00C54E70">
        <w:rPr>
          <w:lang w:eastAsia="ko-KR"/>
        </w:rPr>
        <w:t>170pt</w:t>
      </w:r>
      <w:r w:rsidR="00C54E70">
        <w:rPr>
          <w:rFonts w:hint="eastAsia"/>
          <w:lang w:eastAsia="ko-KR"/>
        </w:rPr>
        <w:t xml:space="preserve"> </w:t>
      </w:r>
      <w:r w:rsidR="00C54E70">
        <w:rPr>
          <w:rFonts w:hint="eastAsia"/>
          <w:lang w:eastAsia="ko-KR"/>
        </w:rPr>
        <w:t>중</w:t>
      </w:r>
      <w:r w:rsidR="00C54E70">
        <w:rPr>
          <w:rFonts w:hint="eastAsia"/>
          <w:lang w:eastAsia="ko-KR"/>
        </w:rPr>
        <w:t xml:space="preserve"> </w:t>
      </w:r>
      <w:r w:rsidR="00C54E70">
        <w:rPr>
          <w:lang w:eastAsia="ko-KR"/>
        </w:rPr>
        <w:t>160pt)</w:t>
      </w:r>
    </w:p>
    <w:p w14:paraId="68374024" w14:textId="2AA4825E" w:rsidR="00C43909" w:rsidRDefault="00C43909" w:rsidP="00C43909">
      <w:pPr>
        <w:pStyle w:val="a4"/>
        <w:spacing w:line="360" w:lineRule="auto"/>
        <w:ind w:leftChars="0" w:left="760"/>
        <w:jc w:val="left"/>
        <w:rPr>
          <w:lang w:eastAsia="ko-KR"/>
        </w:rPr>
      </w:pPr>
    </w:p>
    <w:p w14:paraId="042A0919" w14:textId="4200B51B" w:rsidR="00C43909" w:rsidRDefault="00C43909" w:rsidP="00C43909">
      <w:pPr>
        <w:pStyle w:val="a4"/>
        <w:numPr>
          <w:ilvl w:val="0"/>
          <w:numId w:val="1"/>
        </w:numPr>
        <w:spacing w:line="360" w:lineRule="auto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하이퍼링크</w:t>
      </w:r>
    </w:p>
    <w:p w14:paraId="3030950A" w14:textId="34997126" w:rsidR="00C54E70" w:rsidRDefault="00C54E70" w:rsidP="00C54E70">
      <w:pPr>
        <w:pStyle w:val="a4"/>
        <w:spacing w:line="360" w:lineRule="auto"/>
        <w:ind w:leftChars="0" w:left="760"/>
        <w:jc w:val="left"/>
        <w:rPr>
          <w:lang w:eastAsia="ko-KR"/>
        </w:rPr>
      </w:pPr>
      <w:hyperlink r:id="rId5" w:history="1">
        <w:r w:rsidRPr="00C54E70">
          <w:rPr>
            <w:rStyle w:val="a5"/>
            <w:lang w:eastAsia="ko-KR"/>
          </w:rPr>
          <w:t>https://youtu.be/7wcQd91Vo</w:t>
        </w:r>
        <w:r w:rsidRPr="00C54E70">
          <w:rPr>
            <w:rStyle w:val="a5"/>
            <w:lang w:eastAsia="ko-KR"/>
          </w:rPr>
          <w:t>X</w:t>
        </w:r>
        <w:r w:rsidRPr="00C54E70">
          <w:rPr>
            <w:rStyle w:val="a5"/>
            <w:lang w:eastAsia="ko-KR"/>
          </w:rPr>
          <w:t>k</w:t>
        </w:r>
      </w:hyperlink>
    </w:p>
    <w:p w14:paraId="7D968EC0" w14:textId="77777777" w:rsidR="00C54E70" w:rsidRDefault="00C54E70" w:rsidP="00C54E70">
      <w:pPr>
        <w:pStyle w:val="a4"/>
        <w:spacing w:line="360" w:lineRule="auto"/>
        <w:ind w:leftChars="0" w:left="760"/>
        <w:jc w:val="left"/>
        <w:rPr>
          <w:rFonts w:hint="eastAsia"/>
          <w:lang w:eastAsia="ko-KR"/>
        </w:rPr>
      </w:pPr>
    </w:p>
    <w:p w14:paraId="1D95A0C9" w14:textId="345266A1" w:rsidR="00C43909" w:rsidRDefault="00C43909" w:rsidP="00C43909">
      <w:pPr>
        <w:pStyle w:val="a4"/>
        <w:numPr>
          <w:ilvl w:val="0"/>
          <w:numId w:val="1"/>
        </w:numPr>
        <w:spacing w:line="360" w:lineRule="auto"/>
        <w:ind w:leftChars="0"/>
        <w:jc w:val="left"/>
        <w:rPr>
          <w:lang w:eastAsia="ko-KR"/>
        </w:rPr>
      </w:pPr>
      <w:r>
        <w:rPr>
          <w:lang w:eastAsia="ko-KR"/>
        </w:rPr>
        <w:t xml:space="preserve">Lighting </w:t>
      </w:r>
      <w:r>
        <w:rPr>
          <w:rFonts w:hint="eastAsia"/>
          <w:lang w:eastAsia="ko-KR"/>
        </w:rPr>
        <w:t>설정</w:t>
      </w:r>
    </w:p>
    <w:p w14:paraId="583808C7" w14:textId="62229235" w:rsidR="00C43909" w:rsidRDefault="00C43909" w:rsidP="00C43909">
      <w:pPr>
        <w:pStyle w:val="a4"/>
        <w:numPr>
          <w:ilvl w:val="0"/>
          <w:numId w:val="2"/>
        </w:numPr>
        <w:spacing w:line="360" w:lineRule="auto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light source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34FDC82" w14:textId="5588B88D" w:rsidR="00C43909" w:rsidRDefault="00C43909" w:rsidP="00C43909">
      <w:pPr>
        <w:pStyle w:val="a4"/>
        <w:numPr>
          <w:ilvl w:val="0"/>
          <w:numId w:val="2"/>
        </w:numPr>
        <w:spacing w:line="360" w:lineRule="auto"/>
        <w:ind w:leftChars="0"/>
        <w:jc w:val="left"/>
        <w:rPr>
          <w:lang w:eastAsia="ko-KR"/>
        </w:rPr>
      </w:pPr>
      <w:r>
        <w:rPr>
          <w:lang w:eastAsia="ko-KR"/>
        </w:rPr>
        <w:t xml:space="preserve">(100, 10, 100), (-100, 10, -100), (0, 100, 0) </w:t>
      </w:r>
      <w:r>
        <w:rPr>
          <w:rFonts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위치시켰습니다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수평방향으로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밝게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791CCE1D" w14:textId="5A0D25A0" w:rsidR="00C43909" w:rsidRPr="00C43909" w:rsidRDefault="00C43909" w:rsidP="00C43909">
      <w:pPr>
        <w:pStyle w:val="a4"/>
        <w:numPr>
          <w:ilvl w:val="0"/>
          <w:numId w:val="2"/>
        </w:numPr>
        <w:spacing w:line="360" w:lineRule="auto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광원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lang w:eastAsia="ko-KR"/>
        </w:rPr>
        <w:t xml:space="preserve"> (3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 light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sectPr w:rsidR="00C43909" w:rsidRPr="00C4390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17B5B"/>
    <w:multiLevelType w:val="hybridMultilevel"/>
    <w:tmpl w:val="2BA00BF8"/>
    <w:lvl w:ilvl="0" w:tplc="84C61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CE41A8"/>
    <w:multiLevelType w:val="hybridMultilevel"/>
    <w:tmpl w:val="BD42475C"/>
    <w:lvl w:ilvl="0" w:tplc="5B0409F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09"/>
    <w:rsid w:val="00C43909"/>
    <w:rsid w:val="00C5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1CE80"/>
  <w15:chartTrackingRefBased/>
  <w15:docId w15:val="{1BAC3B60-B2A1-8545-8FB8-A2001ACF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39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439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43909"/>
    <w:pPr>
      <w:ind w:leftChars="400" w:left="800"/>
    </w:pPr>
  </w:style>
  <w:style w:type="character" w:styleId="a5">
    <w:name w:val="Hyperlink"/>
    <w:basedOn w:val="a0"/>
    <w:uiPriority w:val="99"/>
    <w:unhideWhenUsed/>
    <w:rsid w:val="00C54E7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4E7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4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7wcQd91VoX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이종현</dc:creator>
  <cp:keywords/>
  <dc:description/>
  <cp:lastModifiedBy>이종현</cp:lastModifiedBy>
  <cp:revision>2</cp:revision>
  <dcterms:created xsi:type="dcterms:W3CDTF">2021-05-05T15:20:00Z</dcterms:created>
  <dcterms:modified xsi:type="dcterms:W3CDTF">2021-05-05T15:49:00Z</dcterms:modified>
</cp:coreProperties>
</file>