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CCFE5" w14:textId="77777777" w:rsidR="00EE6706" w:rsidRDefault="00AE2F6E">
      <w:pPr>
        <w:jc w:val="center"/>
        <w:rPr>
          <w:rFonts w:ascii="宋体" w:eastAsia="宋体" w:hAnsi="宋体"/>
          <w:b/>
          <w:bCs/>
          <w:color w:val="000000"/>
          <w:sz w:val="32"/>
          <w:szCs w:val="32"/>
        </w:rPr>
      </w:pPr>
      <w:r>
        <w:rPr>
          <w:rFonts w:ascii="宋体" w:eastAsia="宋体" w:hAnsi="宋体"/>
          <w:b/>
          <w:bCs/>
          <w:color w:val="000000"/>
          <w:sz w:val="32"/>
          <w:szCs w:val="32"/>
        </w:rPr>
        <w:t>上海大学第十届</w:t>
      </w:r>
      <w:r>
        <w:rPr>
          <w:rFonts w:ascii="宋体" w:eastAsia="宋体" w:hAnsi="宋体"/>
          <w:b/>
          <w:bCs/>
          <w:color w:val="000000"/>
          <w:sz w:val="32"/>
          <w:szCs w:val="32"/>
        </w:rPr>
        <w:t>“</w:t>
      </w:r>
      <w:r>
        <w:rPr>
          <w:rFonts w:ascii="宋体" w:eastAsia="宋体" w:hAnsi="宋体"/>
          <w:b/>
          <w:bCs/>
          <w:color w:val="000000"/>
          <w:sz w:val="32"/>
          <w:szCs w:val="32"/>
        </w:rPr>
        <w:t>国际化小学期</w:t>
      </w:r>
      <w:r>
        <w:rPr>
          <w:rFonts w:ascii="宋体" w:eastAsia="宋体" w:hAnsi="宋体"/>
          <w:b/>
          <w:bCs/>
          <w:color w:val="000000"/>
          <w:sz w:val="32"/>
          <w:szCs w:val="32"/>
        </w:rPr>
        <w:t>”</w:t>
      </w:r>
    </w:p>
    <w:p w14:paraId="37F04647" w14:textId="77777777" w:rsidR="00EE6706" w:rsidRDefault="00AE2F6E">
      <w:pPr>
        <w:jc w:val="center"/>
        <w:rPr>
          <w:rFonts w:ascii="宋体" w:eastAsia="宋体" w:hAnsi="宋体"/>
          <w:b/>
          <w:bCs/>
          <w:color w:val="000000"/>
          <w:sz w:val="28"/>
          <w:szCs w:val="28"/>
        </w:rPr>
      </w:pPr>
      <w:r>
        <w:rPr>
          <w:rFonts w:ascii="宋体" w:eastAsia="宋体" w:hAnsi="宋体"/>
          <w:b/>
          <w:bCs/>
          <w:color w:val="000000"/>
          <w:sz w:val="28"/>
          <w:szCs w:val="28"/>
        </w:rPr>
        <w:t>2021</w:t>
      </w:r>
      <w:r>
        <w:rPr>
          <w:rFonts w:ascii="宋体" w:eastAsia="宋体" w:hAnsi="宋体"/>
          <w:b/>
          <w:bCs/>
          <w:color w:val="000000"/>
          <w:sz w:val="28"/>
          <w:szCs w:val="28"/>
        </w:rPr>
        <w:t>年</w:t>
      </w:r>
      <w:r>
        <w:rPr>
          <w:rFonts w:ascii="Times New Roman" w:eastAsia="Times New Roman" w:hAnsi="Times New Roman"/>
          <w:b/>
          <w:bCs/>
          <w:color w:val="000000"/>
          <w:sz w:val="28"/>
          <w:szCs w:val="28"/>
        </w:rPr>
        <w:t>6</w:t>
      </w:r>
      <w:r>
        <w:rPr>
          <w:rFonts w:ascii="宋体" w:eastAsia="宋体" w:hAnsi="宋体"/>
          <w:b/>
          <w:bCs/>
          <w:color w:val="000000"/>
          <w:sz w:val="28"/>
          <w:szCs w:val="28"/>
        </w:rPr>
        <w:t>月</w:t>
      </w:r>
      <w:r>
        <w:rPr>
          <w:rFonts w:ascii="Times New Roman" w:eastAsia="Times New Roman" w:hAnsi="Times New Roman"/>
          <w:b/>
          <w:bCs/>
          <w:color w:val="000000"/>
          <w:sz w:val="28"/>
          <w:szCs w:val="28"/>
        </w:rPr>
        <w:t>2</w:t>
      </w:r>
      <w:r>
        <w:rPr>
          <w:rFonts w:ascii="宋体" w:eastAsia="宋体" w:hAnsi="宋体"/>
          <w:b/>
          <w:bCs/>
          <w:color w:val="000000"/>
          <w:sz w:val="28"/>
          <w:szCs w:val="28"/>
        </w:rPr>
        <w:t>1</w:t>
      </w:r>
      <w:r>
        <w:rPr>
          <w:rFonts w:ascii="宋体" w:eastAsia="宋体" w:hAnsi="宋体"/>
          <w:b/>
          <w:bCs/>
          <w:color w:val="000000"/>
          <w:sz w:val="28"/>
          <w:szCs w:val="28"/>
        </w:rPr>
        <w:t>日</w:t>
      </w:r>
      <w:r>
        <w:rPr>
          <w:rFonts w:ascii="Times New Roman" w:eastAsia="Times New Roman" w:hAnsi="Times New Roman"/>
          <w:b/>
          <w:bCs/>
          <w:color w:val="000000"/>
          <w:sz w:val="28"/>
          <w:szCs w:val="28"/>
        </w:rPr>
        <w:t xml:space="preserve"> </w:t>
      </w:r>
      <w:r>
        <w:rPr>
          <w:rFonts w:ascii="宋体" w:eastAsia="宋体" w:hAnsi="宋体"/>
          <w:b/>
          <w:bCs/>
          <w:color w:val="000000"/>
          <w:sz w:val="28"/>
          <w:szCs w:val="28"/>
        </w:rPr>
        <w:t>- 7</w:t>
      </w:r>
      <w:r>
        <w:rPr>
          <w:rFonts w:ascii="宋体" w:eastAsia="宋体" w:hAnsi="宋体"/>
          <w:b/>
          <w:bCs/>
          <w:color w:val="000000"/>
          <w:sz w:val="28"/>
          <w:szCs w:val="28"/>
        </w:rPr>
        <w:t>月</w:t>
      </w:r>
      <w:r>
        <w:rPr>
          <w:rFonts w:ascii="宋体" w:eastAsia="宋体" w:hAnsi="宋体"/>
          <w:b/>
          <w:bCs/>
          <w:color w:val="000000"/>
          <w:sz w:val="28"/>
          <w:szCs w:val="28"/>
        </w:rPr>
        <w:t>2</w:t>
      </w:r>
      <w:r>
        <w:rPr>
          <w:rFonts w:ascii="宋体" w:eastAsia="宋体" w:hAnsi="宋体"/>
          <w:b/>
          <w:bCs/>
          <w:color w:val="000000"/>
          <w:sz w:val="28"/>
          <w:szCs w:val="28"/>
        </w:rPr>
        <w:t>日</w:t>
      </w:r>
    </w:p>
    <w:p w14:paraId="17C4F394" w14:textId="77777777" w:rsidR="00EE6706" w:rsidRDefault="00EE6706">
      <w:pPr>
        <w:jc w:val="center"/>
        <w:rPr>
          <w:rFonts w:ascii="宋体" w:eastAsia="宋体" w:hAnsi="宋体"/>
          <w:color w:val="000000"/>
          <w:sz w:val="32"/>
          <w:szCs w:val="32"/>
        </w:rPr>
      </w:pPr>
    </w:p>
    <w:p w14:paraId="79C129D0" w14:textId="77777777" w:rsidR="00EE6706" w:rsidRDefault="00AE2F6E">
      <w:pPr>
        <w:spacing w:after="240"/>
        <w:rPr>
          <w:rFonts w:ascii="Times New Roman" w:eastAsia="Times New Roman" w:hAnsi="Times New Roman"/>
          <w:color w:val="000000"/>
          <w:sz w:val="24"/>
          <w:szCs w:val="24"/>
        </w:rPr>
      </w:pPr>
      <w:r>
        <w:rPr>
          <w:rFonts w:ascii="宋体" w:eastAsia="宋体" w:hAnsi="宋体"/>
          <w:color w:val="000000"/>
          <w:sz w:val="24"/>
          <w:szCs w:val="24"/>
        </w:rPr>
        <w:t>考试科目：</w:t>
      </w:r>
      <w:r>
        <w:rPr>
          <w:rFonts w:ascii="Times New Roman" w:eastAsia="Times New Roman" w:hAnsi="Times New Roman"/>
          <w:color w:val="000000"/>
          <w:sz w:val="24"/>
          <w:szCs w:val="24"/>
          <w:u w:val="single"/>
        </w:rPr>
        <w:t xml:space="preserve">      </w:t>
      </w:r>
      <w:r>
        <w:rPr>
          <w:rFonts w:ascii="宋体" w:eastAsia="宋体" w:hAnsi="宋体"/>
          <w:color w:val="000000"/>
          <w:sz w:val="24"/>
          <w:szCs w:val="24"/>
          <w:u w:val="single"/>
        </w:rPr>
        <w:t>《心理、行为与文化》</w:t>
      </w:r>
      <w:r>
        <w:rPr>
          <w:rFonts w:ascii="Times New Roman" w:eastAsia="Times New Roman" w:hAnsi="Times New Roman"/>
          <w:color w:val="000000"/>
          <w:sz w:val="24"/>
          <w:szCs w:val="24"/>
          <w:u w:val="single"/>
        </w:rPr>
        <w:t xml:space="preserve">              </w:t>
      </w:r>
      <w:r>
        <w:rPr>
          <w:rFonts w:ascii="宋体" w:eastAsia="宋体" w:hAnsi="宋体"/>
          <w:color w:val="000000"/>
          <w:sz w:val="24"/>
          <w:szCs w:val="24"/>
        </w:rPr>
        <w:t>任课教师：</w:t>
      </w:r>
      <w:r>
        <w:rPr>
          <w:rFonts w:ascii="Times New Roman" w:eastAsia="Times New Roman" w:hAnsi="Times New Roman"/>
          <w:color w:val="000000"/>
          <w:sz w:val="24"/>
          <w:szCs w:val="24"/>
          <w:u w:val="single"/>
        </w:rPr>
        <w:t xml:space="preserve"> </w:t>
      </w:r>
      <w:r>
        <w:rPr>
          <w:rFonts w:ascii="宋体" w:eastAsia="宋体" w:hAnsi="宋体"/>
          <w:color w:val="000000"/>
          <w:sz w:val="24"/>
          <w:szCs w:val="24"/>
          <w:u w:val="single"/>
        </w:rPr>
        <w:t>晏松</w:t>
      </w:r>
      <w:r>
        <w:rPr>
          <w:rFonts w:ascii="Times New Roman" w:eastAsia="Times New Roman" w:hAnsi="Times New Roman"/>
          <w:color w:val="000000"/>
          <w:sz w:val="24"/>
          <w:szCs w:val="24"/>
          <w:u w:val="single"/>
        </w:rPr>
        <w:t xml:space="preserve">      </w:t>
      </w:r>
    </w:p>
    <w:p w14:paraId="026E017C" w14:textId="77777777" w:rsidR="00EE6706" w:rsidRDefault="00AE2F6E">
      <w:pPr>
        <w:spacing w:after="240"/>
        <w:rPr>
          <w:rFonts w:ascii="Times New Roman" w:eastAsia="Times New Roman" w:hAnsi="Times New Roman"/>
          <w:color w:val="000000"/>
          <w:sz w:val="24"/>
          <w:szCs w:val="24"/>
        </w:rPr>
      </w:pPr>
      <w:r>
        <w:rPr>
          <w:rFonts w:ascii="宋体" w:eastAsia="宋体" w:hAnsi="宋体"/>
          <w:color w:val="000000"/>
          <w:sz w:val="24"/>
          <w:szCs w:val="24"/>
        </w:rPr>
        <w:t>专</w:t>
      </w:r>
      <w:r>
        <w:rPr>
          <w:rFonts w:ascii="Times New Roman" w:eastAsia="Times New Roman" w:hAnsi="Times New Roman"/>
          <w:color w:val="000000"/>
          <w:sz w:val="24"/>
          <w:szCs w:val="24"/>
        </w:rPr>
        <w:t xml:space="preserve">    </w:t>
      </w:r>
      <w:r>
        <w:rPr>
          <w:rFonts w:ascii="宋体" w:eastAsia="宋体" w:hAnsi="宋体"/>
          <w:color w:val="000000"/>
          <w:sz w:val="24"/>
          <w:szCs w:val="24"/>
        </w:rPr>
        <w:t>业：</w:t>
      </w:r>
      <w:r>
        <w:rPr>
          <w:rFonts w:ascii="Times New Roman" w:eastAsia="Times New Roman" w:hAnsi="Times New Roman"/>
          <w:color w:val="000000"/>
          <w:sz w:val="24"/>
          <w:szCs w:val="24"/>
          <w:u w:val="single"/>
        </w:rPr>
        <w:t xml:space="preserve">                          </w:t>
      </w:r>
      <w:r>
        <w:rPr>
          <w:rFonts w:ascii="Times New Roman" w:eastAsia="Times New Roman" w:hAnsi="Times New Roman"/>
          <w:color w:val="000000"/>
          <w:sz w:val="24"/>
          <w:szCs w:val="24"/>
        </w:rPr>
        <w:t xml:space="preserve">  </w:t>
      </w:r>
    </w:p>
    <w:p w14:paraId="513B9B55" w14:textId="5B80CBD1" w:rsidR="00EE6706" w:rsidRDefault="00AE2F6E">
      <w:pPr>
        <w:spacing w:before="120" w:after="120"/>
        <w:rPr>
          <w:rFonts w:ascii="宋体" w:eastAsia="宋体" w:hAnsi="宋体"/>
          <w:color w:val="FFFFFF"/>
          <w:sz w:val="24"/>
          <w:szCs w:val="24"/>
        </w:rPr>
      </w:pPr>
      <w:r>
        <w:rPr>
          <w:rFonts w:ascii="宋体" w:eastAsia="宋体" w:hAnsi="宋体"/>
          <w:color w:val="000000"/>
          <w:sz w:val="24"/>
          <w:szCs w:val="24"/>
        </w:rPr>
        <w:t>姓</w:t>
      </w:r>
      <w:r>
        <w:rPr>
          <w:rFonts w:ascii="Times New Roman" w:eastAsia="Times New Roman" w:hAnsi="Times New Roman"/>
          <w:color w:val="000000"/>
          <w:sz w:val="24"/>
          <w:szCs w:val="24"/>
        </w:rPr>
        <w:t xml:space="preserve">    </w:t>
      </w:r>
      <w:r>
        <w:rPr>
          <w:rFonts w:ascii="宋体" w:eastAsia="宋体" w:hAnsi="宋体"/>
          <w:color w:val="000000"/>
          <w:sz w:val="24"/>
          <w:szCs w:val="24"/>
        </w:rPr>
        <w:t>名：</w:t>
      </w:r>
      <w:r>
        <w:rPr>
          <w:rFonts w:ascii="Times New Roman" w:eastAsia="Times New Roman" w:hAnsi="Times New Roman"/>
          <w:color w:val="000000"/>
          <w:sz w:val="24"/>
          <w:szCs w:val="24"/>
          <w:u w:val="single"/>
        </w:rPr>
        <w:t xml:space="preserve">   </w:t>
      </w:r>
      <w:proofErr w:type="gramStart"/>
      <w:r w:rsidR="00745EC9">
        <w:rPr>
          <w:rFonts w:ascii="宋体" w:eastAsia="宋体" w:hAnsi="宋体" w:cs="宋体" w:hint="eastAsia"/>
          <w:color w:val="000000"/>
          <w:sz w:val="24"/>
          <w:szCs w:val="24"/>
          <w:u w:val="single"/>
        </w:rPr>
        <w:t>史杰灵</w:t>
      </w:r>
      <w:proofErr w:type="gramEnd"/>
      <w:r>
        <w:rPr>
          <w:rFonts w:ascii="Times New Roman" w:eastAsia="Times New Roman" w:hAnsi="Times New Roman"/>
          <w:color w:val="000000"/>
          <w:sz w:val="24"/>
          <w:szCs w:val="24"/>
          <w:u w:val="single"/>
        </w:rPr>
        <w:t xml:space="preserve">                </w:t>
      </w:r>
      <w:r>
        <w:rPr>
          <w:rFonts w:ascii="Times New Roman" w:eastAsia="Times New Roman" w:hAnsi="Times New Roman"/>
          <w:color w:val="000000"/>
          <w:sz w:val="24"/>
          <w:szCs w:val="24"/>
        </w:rPr>
        <w:t xml:space="preserve">  </w:t>
      </w:r>
      <w:r>
        <w:rPr>
          <w:rFonts w:ascii="宋体" w:eastAsia="宋体" w:hAnsi="宋体"/>
          <w:color w:val="000000"/>
          <w:sz w:val="24"/>
          <w:szCs w:val="24"/>
        </w:rPr>
        <w:t>学</w:t>
      </w:r>
      <w:r>
        <w:rPr>
          <w:rFonts w:ascii="Times New Roman" w:eastAsia="Times New Roman" w:hAnsi="Times New Roman"/>
          <w:color w:val="000000"/>
          <w:sz w:val="24"/>
          <w:szCs w:val="24"/>
        </w:rPr>
        <w:t xml:space="preserve">    </w:t>
      </w:r>
      <w:r>
        <w:rPr>
          <w:rFonts w:ascii="宋体" w:eastAsia="宋体" w:hAnsi="宋体"/>
          <w:color w:val="000000"/>
          <w:sz w:val="24"/>
          <w:szCs w:val="24"/>
        </w:rPr>
        <w:t>号：</w:t>
      </w:r>
      <w:r>
        <w:rPr>
          <w:rFonts w:ascii="Times New Roman" w:eastAsia="Times New Roman" w:hAnsi="Times New Roman"/>
          <w:color w:val="000000"/>
          <w:sz w:val="24"/>
          <w:szCs w:val="24"/>
          <w:u w:val="single"/>
        </w:rPr>
        <w:t xml:space="preserve">  </w:t>
      </w:r>
      <w:r w:rsidR="00745EC9">
        <w:rPr>
          <w:rFonts w:asciiTheme="minorEastAsia" w:hAnsiTheme="minorEastAsia" w:hint="eastAsia"/>
          <w:color w:val="000000"/>
          <w:sz w:val="24"/>
          <w:szCs w:val="24"/>
          <w:u w:val="single"/>
        </w:rPr>
        <w:t>19121663</w:t>
      </w:r>
      <w:r>
        <w:rPr>
          <w:rFonts w:ascii="Times New Roman" w:eastAsia="Times New Roman" w:hAnsi="Times New Roman"/>
          <w:color w:val="000000"/>
          <w:sz w:val="24"/>
          <w:szCs w:val="24"/>
          <w:u w:val="single"/>
        </w:rPr>
        <w:t xml:space="preserve">                       </w:t>
      </w:r>
      <w:r>
        <w:rPr>
          <w:rFonts w:ascii="宋体" w:eastAsia="宋体" w:hAnsi="宋体"/>
          <w:color w:val="FFFFFF"/>
          <w:sz w:val="24"/>
          <w:szCs w:val="24"/>
          <w:u w:val="single"/>
        </w:rPr>
        <w:t>毛</w:t>
      </w:r>
    </w:p>
    <w:p w14:paraId="76C2E8F0" w14:textId="77777777" w:rsidR="00EE6706" w:rsidRDefault="00EE6706">
      <w:pPr>
        <w:spacing w:before="120" w:after="120"/>
        <w:rPr>
          <w:rFonts w:ascii="宋体" w:eastAsia="宋体" w:hAnsi="宋体"/>
          <w:color w:val="000000"/>
          <w:sz w:val="24"/>
          <w:szCs w:val="24"/>
        </w:rPr>
      </w:pPr>
    </w:p>
    <w:p w14:paraId="2E6F46F5" w14:textId="77777777" w:rsidR="00EE6706" w:rsidRDefault="00EE6706">
      <w:pPr>
        <w:spacing w:before="120" w:after="120"/>
        <w:rPr>
          <w:rFonts w:ascii="宋体" w:eastAsia="宋体" w:hAnsi="宋体"/>
          <w:color w:val="000000"/>
          <w:sz w:val="24"/>
          <w:szCs w:val="24"/>
        </w:rPr>
      </w:pP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705"/>
        <w:gridCol w:w="915"/>
        <w:gridCol w:w="960"/>
        <w:gridCol w:w="870"/>
        <w:gridCol w:w="900"/>
        <w:gridCol w:w="915"/>
        <w:gridCol w:w="945"/>
        <w:gridCol w:w="1440"/>
      </w:tblGrid>
      <w:tr w:rsidR="00EE6706" w14:paraId="0C40D4D5" w14:textId="77777777">
        <w:trPr>
          <w:trHeight w:val="555"/>
        </w:trPr>
        <w:tc>
          <w:tcPr>
            <w:tcW w:w="705" w:type="dxa"/>
            <w:tcBorders>
              <w:top w:val="single" w:sz="8" w:space="0" w:color="000000"/>
              <w:left w:val="single" w:sz="8" w:space="0" w:color="000000"/>
              <w:bottom w:val="single" w:sz="8" w:space="0" w:color="000000"/>
              <w:right w:val="single" w:sz="8" w:space="0" w:color="000000"/>
            </w:tcBorders>
            <w:vAlign w:val="center"/>
          </w:tcPr>
          <w:p w14:paraId="7E0203EF" w14:textId="77777777" w:rsidR="00EE6706" w:rsidRDefault="00AE2F6E">
            <w:pPr>
              <w:jc w:val="center"/>
              <w:rPr>
                <w:rFonts w:ascii="宋体" w:eastAsia="宋体" w:hAnsi="宋体"/>
                <w:color w:val="000000"/>
                <w:sz w:val="24"/>
                <w:szCs w:val="24"/>
              </w:rPr>
            </w:pPr>
            <w:r>
              <w:rPr>
                <w:rFonts w:ascii="宋体" w:eastAsia="宋体" w:hAnsi="宋体"/>
                <w:color w:val="000000"/>
                <w:sz w:val="24"/>
                <w:szCs w:val="24"/>
              </w:rPr>
              <w:t>题号</w:t>
            </w:r>
          </w:p>
        </w:tc>
        <w:tc>
          <w:tcPr>
            <w:tcW w:w="915" w:type="dxa"/>
            <w:tcBorders>
              <w:top w:val="single" w:sz="8" w:space="0" w:color="000000"/>
              <w:left w:val="single" w:sz="8" w:space="0" w:color="000000"/>
              <w:bottom w:val="single" w:sz="8" w:space="0" w:color="000000"/>
              <w:right w:val="single" w:sz="8" w:space="0" w:color="000000"/>
            </w:tcBorders>
            <w:vAlign w:val="center"/>
          </w:tcPr>
          <w:p w14:paraId="2E5DED59" w14:textId="77777777" w:rsidR="00EE6706" w:rsidRDefault="00AE2F6E">
            <w:pPr>
              <w:jc w:val="center"/>
              <w:rPr>
                <w:rFonts w:ascii="宋体" w:eastAsia="宋体" w:hAnsi="宋体"/>
                <w:color w:val="000000"/>
                <w:sz w:val="24"/>
                <w:szCs w:val="24"/>
              </w:rPr>
            </w:pPr>
            <w:r>
              <w:rPr>
                <w:rFonts w:ascii="宋体" w:eastAsia="宋体" w:hAnsi="宋体"/>
                <w:color w:val="000000"/>
                <w:sz w:val="24"/>
                <w:szCs w:val="24"/>
              </w:rPr>
              <w:t>一</w:t>
            </w:r>
          </w:p>
        </w:tc>
        <w:tc>
          <w:tcPr>
            <w:tcW w:w="960" w:type="dxa"/>
            <w:tcBorders>
              <w:top w:val="single" w:sz="8" w:space="0" w:color="000000"/>
              <w:left w:val="single" w:sz="8" w:space="0" w:color="000000"/>
              <w:bottom w:val="single" w:sz="8" w:space="0" w:color="000000"/>
              <w:right w:val="single" w:sz="8" w:space="0" w:color="000000"/>
            </w:tcBorders>
            <w:vAlign w:val="center"/>
          </w:tcPr>
          <w:p w14:paraId="64673D2E" w14:textId="77777777" w:rsidR="00EE6706" w:rsidRDefault="00AE2F6E">
            <w:pPr>
              <w:jc w:val="center"/>
              <w:rPr>
                <w:rFonts w:ascii="宋体" w:eastAsia="宋体" w:hAnsi="宋体"/>
                <w:color w:val="000000"/>
                <w:sz w:val="24"/>
                <w:szCs w:val="24"/>
              </w:rPr>
            </w:pPr>
            <w:r>
              <w:rPr>
                <w:rFonts w:ascii="宋体" w:eastAsia="宋体" w:hAnsi="宋体"/>
                <w:color w:val="000000"/>
                <w:sz w:val="24"/>
                <w:szCs w:val="24"/>
              </w:rPr>
              <w:t>二</w:t>
            </w:r>
          </w:p>
        </w:tc>
        <w:tc>
          <w:tcPr>
            <w:tcW w:w="870" w:type="dxa"/>
            <w:tcBorders>
              <w:top w:val="single" w:sz="8" w:space="0" w:color="000000"/>
              <w:left w:val="single" w:sz="8" w:space="0" w:color="000000"/>
              <w:bottom w:val="single" w:sz="8" w:space="0" w:color="000000"/>
              <w:right w:val="single" w:sz="8" w:space="0" w:color="000000"/>
            </w:tcBorders>
            <w:vAlign w:val="center"/>
          </w:tcPr>
          <w:p w14:paraId="67A30359" w14:textId="77777777" w:rsidR="00EE6706" w:rsidRDefault="00AE2F6E">
            <w:pPr>
              <w:jc w:val="center"/>
              <w:rPr>
                <w:rFonts w:ascii="宋体" w:eastAsia="宋体" w:hAnsi="宋体"/>
                <w:color w:val="000000"/>
                <w:sz w:val="24"/>
                <w:szCs w:val="24"/>
              </w:rPr>
            </w:pPr>
            <w:r>
              <w:rPr>
                <w:rFonts w:ascii="宋体" w:eastAsia="宋体" w:hAnsi="宋体"/>
                <w:color w:val="000000"/>
                <w:sz w:val="24"/>
                <w:szCs w:val="24"/>
              </w:rPr>
              <w:t>三</w:t>
            </w:r>
          </w:p>
        </w:tc>
        <w:tc>
          <w:tcPr>
            <w:tcW w:w="900" w:type="dxa"/>
            <w:tcBorders>
              <w:top w:val="single" w:sz="8" w:space="0" w:color="000000"/>
              <w:left w:val="single" w:sz="8" w:space="0" w:color="000000"/>
              <w:bottom w:val="single" w:sz="8" w:space="0" w:color="000000"/>
              <w:right w:val="single" w:sz="8" w:space="0" w:color="000000"/>
            </w:tcBorders>
            <w:vAlign w:val="center"/>
          </w:tcPr>
          <w:p w14:paraId="73C44DE9" w14:textId="77777777" w:rsidR="00EE6706" w:rsidRDefault="00AE2F6E">
            <w:pPr>
              <w:jc w:val="center"/>
              <w:rPr>
                <w:rFonts w:ascii="宋体" w:eastAsia="宋体" w:hAnsi="宋体"/>
                <w:color w:val="000000"/>
                <w:sz w:val="24"/>
                <w:szCs w:val="24"/>
              </w:rPr>
            </w:pPr>
            <w:r>
              <w:rPr>
                <w:rFonts w:ascii="宋体" w:eastAsia="宋体" w:hAnsi="宋体"/>
                <w:color w:val="000000"/>
                <w:sz w:val="24"/>
                <w:szCs w:val="24"/>
              </w:rPr>
              <w:t>四</w:t>
            </w:r>
          </w:p>
        </w:tc>
        <w:tc>
          <w:tcPr>
            <w:tcW w:w="915" w:type="dxa"/>
            <w:tcBorders>
              <w:top w:val="single" w:sz="8" w:space="0" w:color="000000"/>
              <w:left w:val="single" w:sz="8" w:space="0" w:color="000000"/>
              <w:bottom w:val="single" w:sz="8" w:space="0" w:color="000000"/>
              <w:right w:val="single" w:sz="8" w:space="0" w:color="000000"/>
            </w:tcBorders>
            <w:vAlign w:val="center"/>
          </w:tcPr>
          <w:p w14:paraId="4CEDE904" w14:textId="77777777" w:rsidR="00EE6706" w:rsidRDefault="00AE2F6E">
            <w:pPr>
              <w:jc w:val="center"/>
              <w:rPr>
                <w:rFonts w:ascii="宋体" w:eastAsia="宋体" w:hAnsi="宋体"/>
                <w:color w:val="000000"/>
                <w:sz w:val="24"/>
                <w:szCs w:val="24"/>
              </w:rPr>
            </w:pPr>
            <w:r>
              <w:rPr>
                <w:rFonts w:ascii="宋体" w:eastAsia="宋体" w:hAnsi="宋体"/>
                <w:color w:val="000000"/>
                <w:sz w:val="24"/>
                <w:szCs w:val="24"/>
              </w:rPr>
              <w:t>五</w:t>
            </w:r>
          </w:p>
        </w:tc>
        <w:tc>
          <w:tcPr>
            <w:tcW w:w="945" w:type="dxa"/>
            <w:tcBorders>
              <w:top w:val="single" w:sz="8" w:space="0" w:color="000000"/>
              <w:left w:val="single" w:sz="8" w:space="0" w:color="000000"/>
              <w:bottom w:val="single" w:sz="8" w:space="0" w:color="000000"/>
              <w:right w:val="single" w:sz="8" w:space="0" w:color="000000"/>
            </w:tcBorders>
          </w:tcPr>
          <w:p w14:paraId="5E112494" w14:textId="77777777" w:rsidR="00EE6706" w:rsidRDefault="00AE2F6E">
            <w:pPr>
              <w:jc w:val="center"/>
              <w:rPr>
                <w:rFonts w:ascii="宋体" w:eastAsia="宋体" w:hAnsi="宋体"/>
                <w:color w:val="000000"/>
                <w:sz w:val="24"/>
                <w:szCs w:val="24"/>
              </w:rPr>
            </w:pPr>
            <w:r>
              <w:rPr>
                <w:rFonts w:ascii="宋体" w:eastAsia="宋体" w:hAnsi="宋体"/>
                <w:color w:val="000000"/>
                <w:sz w:val="24"/>
                <w:szCs w:val="24"/>
              </w:rPr>
              <w:t>总分</w:t>
            </w:r>
          </w:p>
        </w:tc>
        <w:tc>
          <w:tcPr>
            <w:tcW w:w="1440" w:type="dxa"/>
            <w:vMerge w:val="restart"/>
            <w:tcBorders>
              <w:top w:val="single" w:sz="8" w:space="0" w:color="000000"/>
              <w:left w:val="single" w:sz="8" w:space="0" w:color="000000"/>
              <w:bottom w:val="single" w:sz="8" w:space="0" w:color="000000"/>
              <w:right w:val="single" w:sz="8" w:space="0" w:color="000000"/>
            </w:tcBorders>
          </w:tcPr>
          <w:p w14:paraId="52B531B5" w14:textId="77777777" w:rsidR="00EE6706" w:rsidRDefault="00AE2F6E">
            <w:pPr>
              <w:jc w:val="center"/>
              <w:rPr>
                <w:rFonts w:ascii="宋体" w:eastAsia="宋体" w:hAnsi="宋体"/>
                <w:color w:val="000000"/>
                <w:sz w:val="24"/>
                <w:szCs w:val="24"/>
              </w:rPr>
            </w:pPr>
            <w:r>
              <w:rPr>
                <w:rFonts w:ascii="宋体" w:eastAsia="宋体" w:hAnsi="宋体"/>
                <w:color w:val="000000"/>
                <w:sz w:val="24"/>
                <w:szCs w:val="24"/>
              </w:rPr>
              <w:t>评卷人</w:t>
            </w:r>
          </w:p>
        </w:tc>
      </w:tr>
      <w:tr w:rsidR="00EE6706" w14:paraId="194076CC" w14:textId="77777777">
        <w:trPr>
          <w:trHeight w:val="555"/>
        </w:trPr>
        <w:tc>
          <w:tcPr>
            <w:tcW w:w="705" w:type="dxa"/>
            <w:tcBorders>
              <w:top w:val="single" w:sz="8" w:space="0" w:color="000000"/>
              <w:left w:val="single" w:sz="8" w:space="0" w:color="000000"/>
              <w:bottom w:val="single" w:sz="8" w:space="0" w:color="000000"/>
              <w:right w:val="single" w:sz="8" w:space="0" w:color="000000"/>
            </w:tcBorders>
            <w:vAlign w:val="center"/>
          </w:tcPr>
          <w:p w14:paraId="2E31AE52" w14:textId="77777777" w:rsidR="00EE6706" w:rsidRDefault="00AE2F6E">
            <w:pPr>
              <w:jc w:val="center"/>
              <w:rPr>
                <w:rFonts w:ascii="宋体" w:eastAsia="宋体" w:hAnsi="宋体"/>
                <w:color w:val="000000"/>
                <w:sz w:val="24"/>
                <w:szCs w:val="24"/>
              </w:rPr>
            </w:pPr>
            <w:r>
              <w:rPr>
                <w:rFonts w:ascii="宋体" w:eastAsia="宋体" w:hAnsi="宋体"/>
                <w:color w:val="000000"/>
                <w:sz w:val="24"/>
                <w:szCs w:val="24"/>
              </w:rPr>
              <w:t>得分</w:t>
            </w:r>
          </w:p>
        </w:tc>
        <w:tc>
          <w:tcPr>
            <w:tcW w:w="915" w:type="dxa"/>
            <w:tcBorders>
              <w:top w:val="single" w:sz="8" w:space="0" w:color="000000"/>
              <w:left w:val="single" w:sz="8" w:space="0" w:color="000000"/>
              <w:bottom w:val="single" w:sz="8" w:space="0" w:color="000000"/>
              <w:right w:val="single" w:sz="8" w:space="0" w:color="000000"/>
            </w:tcBorders>
            <w:vAlign w:val="center"/>
          </w:tcPr>
          <w:p w14:paraId="42F94972" w14:textId="77777777" w:rsidR="00EE6706" w:rsidRDefault="00EE6706">
            <w:pPr>
              <w:jc w:val="center"/>
              <w:rPr>
                <w:rFonts w:ascii="宋体" w:eastAsia="宋体" w:hAnsi="宋体"/>
                <w:color w:val="000000"/>
                <w:sz w:val="24"/>
                <w:szCs w:val="24"/>
              </w:rPr>
            </w:pPr>
          </w:p>
        </w:tc>
        <w:tc>
          <w:tcPr>
            <w:tcW w:w="960" w:type="dxa"/>
            <w:tcBorders>
              <w:top w:val="single" w:sz="8" w:space="0" w:color="000000"/>
              <w:left w:val="single" w:sz="8" w:space="0" w:color="000000"/>
              <w:bottom w:val="single" w:sz="8" w:space="0" w:color="000000"/>
              <w:right w:val="single" w:sz="8" w:space="0" w:color="000000"/>
            </w:tcBorders>
            <w:vAlign w:val="center"/>
          </w:tcPr>
          <w:p w14:paraId="70836318" w14:textId="77777777" w:rsidR="00EE6706" w:rsidRDefault="00EE6706">
            <w:pPr>
              <w:jc w:val="center"/>
              <w:rPr>
                <w:rFonts w:ascii="宋体" w:eastAsia="宋体" w:hAnsi="宋体"/>
                <w:color w:val="000000"/>
                <w:sz w:val="24"/>
                <w:szCs w:val="24"/>
              </w:rPr>
            </w:pPr>
          </w:p>
        </w:tc>
        <w:tc>
          <w:tcPr>
            <w:tcW w:w="870" w:type="dxa"/>
            <w:tcBorders>
              <w:top w:val="single" w:sz="8" w:space="0" w:color="000000"/>
              <w:left w:val="single" w:sz="8" w:space="0" w:color="000000"/>
              <w:bottom w:val="single" w:sz="8" w:space="0" w:color="000000"/>
              <w:right w:val="single" w:sz="8" w:space="0" w:color="000000"/>
            </w:tcBorders>
            <w:vAlign w:val="center"/>
          </w:tcPr>
          <w:p w14:paraId="7B7D70E6" w14:textId="77777777" w:rsidR="00EE6706" w:rsidRDefault="00EE6706">
            <w:pPr>
              <w:jc w:val="center"/>
              <w:rPr>
                <w:rFonts w:ascii="宋体" w:eastAsia="宋体" w:hAnsi="宋体"/>
                <w:color w:val="000000"/>
                <w:sz w:val="24"/>
                <w:szCs w:val="24"/>
              </w:rPr>
            </w:pPr>
          </w:p>
        </w:tc>
        <w:tc>
          <w:tcPr>
            <w:tcW w:w="900" w:type="dxa"/>
            <w:tcBorders>
              <w:top w:val="single" w:sz="8" w:space="0" w:color="000000"/>
              <w:left w:val="single" w:sz="8" w:space="0" w:color="000000"/>
              <w:bottom w:val="single" w:sz="8" w:space="0" w:color="000000"/>
              <w:right w:val="single" w:sz="8" w:space="0" w:color="000000"/>
            </w:tcBorders>
            <w:vAlign w:val="center"/>
          </w:tcPr>
          <w:p w14:paraId="16611806" w14:textId="77777777" w:rsidR="00EE6706" w:rsidRDefault="00EE6706">
            <w:pPr>
              <w:jc w:val="center"/>
              <w:rPr>
                <w:rFonts w:ascii="宋体" w:eastAsia="宋体" w:hAnsi="宋体"/>
                <w:color w:val="000000"/>
                <w:sz w:val="24"/>
                <w:szCs w:val="24"/>
              </w:rPr>
            </w:pPr>
          </w:p>
        </w:tc>
        <w:tc>
          <w:tcPr>
            <w:tcW w:w="915" w:type="dxa"/>
            <w:tcBorders>
              <w:top w:val="single" w:sz="8" w:space="0" w:color="000000"/>
              <w:left w:val="single" w:sz="8" w:space="0" w:color="000000"/>
              <w:bottom w:val="single" w:sz="8" w:space="0" w:color="000000"/>
              <w:right w:val="single" w:sz="8" w:space="0" w:color="000000"/>
            </w:tcBorders>
            <w:vAlign w:val="center"/>
          </w:tcPr>
          <w:p w14:paraId="25E36A62" w14:textId="77777777" w:rsidR="00EE6706" w:rsidRDefault="00EE6706">
            <w:pPr>
              <w:jc w:val="center"/>
              <w:rPr>
                <w:rFonts w:ascii="宋体" w:eastAsia="宋体" w:hAnsi="宋体"/>
                <w:color w:val="000000"/>
                <w:sz w:val="24"/>
                <w:szCs w:val="24"/>
              </w:rPr>
            </w:pPr>
          </w:p>
        </w:tc>
        <w:tc>
          <w:tcPr>
            <w:tcW w:w="945" w:type="dxa"/>
            <w:tcBorders>
              <w:top w:val="single" w:sz="8" w:space="0" w:color="000000"/>
              <w:left w:val="single" w:sz="8" w:space="0" w:color="000000"/>
              <w:bottom w:val="single" w:sz="8" w:space="0" w:color="000000"/>
              <w:right w:val="single" w:sz="8" w:space="0" w:color="000000"/>
            </w:tcBorders>
          </w:tcPr>
          <w:p w14:paraId="20750107" w14:textId="77777777" w:rsidR="00EE6706" w:rsidRDefault="00EE6706">
            <w:pPr>
              <w:jc w:val="center"/>
              <w:rPr>
                <w:rFonts w:ascii="宋体" w:eastAsia="宋体" w:hAnsi="宋体"/>
                <w:color w:val="000000"/>
                <w:sz w:val="24"/>
                <w:szCs w:val="24"/>
              </w:rPr>
            </w:pPr>
          </w:p>
        </w:tc>
        <w:tc>
          <w:tcPr>
            <w:tcW w:w="1440" w:type="dxa"/>
            <w:vMerge/>
            <w:tcBorders>
              <w:top w:val="single" w:sz="8" w:space="0" w:color="000000"/>
              <w:left w:val="single" w:sz="8" w:space="0" w:color="000000"/>
              <w:bottom w:val="nil"/>
              <w:right w:val="single" w:sz="8" w:space="0" w:color="000000"/>
            </w:tcBorders>
          </w:tcPr>
          <w:p w14:paraId="43B531B3" w14:textId="77777777" w:rsidR="00EE6706" w:rsidRDefault="00EE6706">
            <w:pPr>
              <w:jc w:val="center"/>
              <w:rPr>
                <w:rFonts w:ascii="宋体" w:eastAsia="宋体" w:hAnsi="宋体"/>
                <w:color w:val="000000"/>
                <w:sz w:val="24"/>
                <w:szCs w:val="24"/>
              </w:rPr>
            </w:pPr>
          </w:p>
        </w:tc>
      </w:tr>
    </w:tbl>
    <w:p w14:paraId="591A309F" w14:textId="77777777" w:rsidR="00EE6706" w:rsidRDefault="00AE2F6E">
      <w:pPr>
        <w:rPr>
          <w:rFonts w:ascii="宋体" w:eastAsia="宋体" w:hAnsi="宋体"/>
          <w:color w:val="000000"/>
          <w:sz w:val="24"/>
          <w:szCs w:val="24"/>
        </w:rPr>
      </w:pPr>
      <w:r>
        <w:rPr>
          <w:rFonts w:ascii="宋体" w:eastAsia="宋体" w:hAnsi="宋体"/>
          <w:color w:val="000000"/>
          <w:sz w:val="24"/>
          <w:szCs w:val="24"/>
        </w:rPr>
        <w:t xml:space="preserve"> </w:t>
      </w:r>
    </w:p>
    <w:p w14:paraId="5CC82CA9" w14:textId="77777777" w:rsidR="00EE6706" w:rsidRDefault="00AE2F6E">
      <w:pPr>
        <w:jc w:val="left"/>
        <w:rPr>
          <w:rFonts w:ascii="宋体" w:eastAsia="宋体" w:hAnsi="宋体"/>
          <w:b/>
          <w:bCs/>
          <w:color w:val="000000"/>
          <w:sz w:val="24"/>
          <w:szCs w:val="24"/>
        </w:rPr>
      </w:pPr>
      <w:r>
        <w:rPr>
          <w:rFonts w:ascii="宋体" w:eastAsia="宋体" w:hAnsi="宋体"/>
          <w:b/>
          <w:bCs/>
          <w:color w:val="000000"/>
          <w:sz w:val="24"/>
          <w:szCs w:val="24"/>
        </w:rPr>
        <w:t>一、请陈述你对</w:t>
      </w:r>
      <w:r>
        <w:rPr>
          <w:rFonts w:ascii="宋体" w:eastAsia="宋体" w:hAnsi="宋体"/>
          <w:b/>
          <w:bCs/>
          <w:color w:val="000000"/>
          <w:sz w:val="24"/>
          <w:szCs w:val="24"/>
        </w:rPr>
        <w:t>“</w:t>
      </w:r>
      <w:r>
        <w:rPr>
          <w:rFonts w:ascii="宋体" w:eastAsia="宋体" w:hAnsi="宋体"/>
          <w:b/>
          <w:bCs/>
          <w:color w:val="000000"/>
          <w:sz w:val="24"/>
          <w:szCs w:val="24"/>
        </w:rPr>
        <w:t>文化</w:t>
      </w:r>
      <w:r>
        <w:rPr>
          <w:rFonts w:ascii="宋体" w:eastAsia="宋体" w:hAnsi="宋体"/>
          <w:b/>
          <w:bCs/>
          <w:color w:val="000000"/>
          <w:sz w:val="24"/>
          <w:szCs w:val="24"/>
        </w:rPr>
        <w:t>”</w:t>
      </w:r>
      <w:r>
        <w:rPr>
          <w:rFonts w:ascii="宋体" w:eastAsia="宋体" w:hAnsi="宋体"/>
          <w:b/>
          <w:bCs/>
          <w:color w:val="000000"/>
          <w:sz w:val="24"/>
          <w:szCs w:val="24"/>
        </w:rPr>
        <w:t>概念的理解以及对文化比较理论的认识（</w:t>
      </w:r>
      <w:r>
        <w:rPr>
          <w:rFonts w:ascii="宋体" w:eastAsia="宋体" w:hAnsi="宋体"/>
          <w:b/>
          <w:bCs/>
          <w:color w:val="000000"/>
          <w:sz w:val="24"/>
          <w:szCs w:val="24"/>
        </w:rPr>
        <w:t>20</w:t>
      </w:r>
      <w:r>
        <w:rPr>
          <w:rFonts w:ascii="宋体" w:eastAsia="宋体" w:hAnsi="宋体"/>
          <w:b/>
          <w:bCs/>
          <w:color w:val="000000"/>
          <w:sz w:val="24"/>
          <w:szCs w:val="24"/>
        </w:rPr>
        <w:t>分）</w:t>
      </w:r>
    </w:p>
    <w:p w14:paraId="066634A0" w14:textId="77777777" w:rsidR="00EE6706" w:rsidRDefault="00EE6706">
      <w:pPr>
        <w:rPr>
          <w:rFonts w:ascii="宋体" w:eastAsia="宋体" w:hAnsi="宋体"/>
          <w:color w:val="000000"/>
          <w:sz w:val="24"/>
          <w:szCs w:val="24"/>
        </w:rPr>
      </w:pPr>
    </w:p>
    <w:p w14:paraId="19FDA0D0" w14:textId="77777777" w:rsidR="00EE6706" w:rsidRDefault="00AE2F6E">
      <w:pPr>
        <w:rPr>
          <w:rFonts w:ascii="宋体" w:eastAsia="宋体" w:hAnsi="宋体"/>
          <w:b/>
          <w:bCs/>
          <w:color w:val="000000"/>
          <w:sz w:val="24"/>
          <w:szCs w:val="24"/>
        </w:rPr>
      </w:pPr>
      <w:r>
        <w:rPr>
          <w:rFonts w:ascii="宋体" w:eastAsia="宋体" w:hAnsi="宋体"/>
          <w:b/>
          <w:bCs/>
          <w:color w:val="000000"/>
          <w:sz w:val="24"/>
          <w:szCs w:val="24"/>
        </w:rPr>
        <w:t>二、请举例说明语言对于人类认知或心理过程可能产生的影响（</w:t>
      </w:r>
      <w:r>
        <w:rPr>
          <w:rFonts w:ascii="Times New Roman" w:eastAsia="Times New Roman" w:hAnsi="Times New Roman"/>
          <w:b/>
          <w:bCs/>
          <w:color w:val="000000"/>
          <w:sz w:val="24"/>
          <w:szCs w:val="24"/>
        </w:rPr>
        <w:t>20</w:t>
      </w:r>
      <w:r>
        <w:rPr>
          <w:rFonts w:ascii="宋体" w:eastAsia="宋体" w:hAnsi="宋体"/>
          <w:b/>
          <w:bCs/>
          <w:color w:val="000000"/>
          <w:sz w:val="24"/>
          <w:szCs w:val="24"/>
        </w:rPr>
        <w:t>分）</w:t>
      </w:r>
    </w:p>
    <w:p w14:paraId="320F185D" w14:textId="77777777" w:rsidR="00EE6706" w:rsidRDefault="00EE6706">
      <w:pPr>
        <w:rPr>
          <w:rFonts w:ascii="宋体" w:eastAsia="宋体" w:hAnsi="宋体"/>
          <w:color w:val="000000"/>
          <w:sz w:val="24"/>
          <w:szCs w:val="24"/>
        </w:rPr>
      </w:pPr>
    </w:p>
    <w:p w14:paraId="08268899" w14:textId="77777777" w:rsidR="00EE6706" w:rsidRDefault="00AE2F6E">
      <w:pPr>
        <w:rPr>
          <w:rFonts w:ascii="宋体" w:eastAsia="宋体" w:hAnsi="宋体"/>
          <w:b/>
          <w:bCs/>
          <w:color w:val="000000"/>
          <w:sz w:val="24"/>
          <w:szCs w:val="24"/>
        </w:rPr>
      </w:pPr>
      <w:r>
        <w:rPr>
          <w:rFonts w:ascii="宋体" w:eastAsia="宋体" w:hAnsi="宋体"/>
          <w:b/>
          <w:bCs/>
          <w:color w:val="000000"/>
          <w:sz w:val="24"/>
          <w:szCs w:val="24"/>
        </w:rPr>
        <w:t>三、请思考你所经历的家庭教养方式中可能存在的中国文化因素（</w:t>
      </w:r>
      <w:r>
        <w:rPr>
          <w:rFonts w:ascii="Times New Roman" w:eastAsia="Times New Roman" w:hAnsi="Times New Roman"/>
          <w:b/>
          <w:bCs/>
          <w:color w:val="000000"/>
          <w:sz w:val="24"/>
          <w:szCs w:val="24"/>
        </w:rPr>
        <w:t>20</w:t>
      </w:r>
      <w:r>
        <w:rPr>
          <w:rFonts w:ascii="宋体" w:eastAsia="宋体" w:hAnsi="宋体"/>
          <w:b/>
          <w:bCs/>
          <w:color w:val="000000"/>
          <w:sz w:val="24"/>
          <w:szCs w:val="24"/>
        </w:rPr>
        <w:t>分）</w:t>
      </w:r>
    </w:p>
    <w:p w14:paraId="4952FCC5" w14:textId="60CEFDD0" w:rsidR="00EE6706" w:rsidRDefault="00745EC9">
      <w:pPr>
        <w:rPr>
          <w:rFonts w:ascii="宋体" w:eastAsia="宋体" w:hAnsi="宋体" w:hint="eastAsia"/>
          <w:color w:val="000000"/>
          <w:sz w:val="24"/>
          <w:szCs w:val="24"/>
        </w:rPr>
      </w:pPr>
      <w:r>
        <w:rPr>
          <w:rFonts w:ascii="宋体" w:eastAsia="宋体" w:hAnsi="宋体" w:hint="eastAsia"/>
          <w:color w:val="000000"/>
          <w:sz w:val="24"/>
          <w:szCs w:val="24"/>
        </w:rPr>
        <w:t xml:space="preserve"> </w:t>
      </w:r>
      <w:r>
        <w:rPr>
          <w:rFonts w:ascii="宋体" w:eastAsia="宋体" w:hAnsi="宋体"/>
          <w:color w:val="000000"/>
          <w:sz w:val="24"/>
          <w:szCs w:val="24"/>
        </w:rPr>
        <w:t xml:space="preserve"> </w:t>
      </w:r>
    </w:p>
    <w:p w14:paraId="0FB7EB55" w14:textId="77777777" w:rsidR="00EE6706" w:rsidRDefault="00AE2F6E">
      <w:pPr>
        <w:rPr>
          <w:rFonts w:ascii="宋体" w:eastAsia="宋体" w:hAnsi="宋体"/>
          <w:b/>
          <w:bCs/>
          <w:color w:val="000000"/>
          <w:sz w:val="24"/>
          <w:szCs w:val="24"/>
        </w:rPr>
      </w:pPr>
      <w:r>
        <w:rPr>
          <w:rFonts w:ascii="宋体" w:eastAsia="宋体" w:hAnsi="宋体"/>
          <w:color w:val="000000"/>
          <w:sz w:val="24"/>
          <w:szCs w:val="24"/>
        </w:rPr>
        <w:t>四、</w:t>
      </w:r>
      <w:r>
        <w:rPr>
          <w:rFonts w:ascii="宋体" w:eastAsia="宋体" w:hAnsi="宋体"/>
          <w:b/>
          <w:bCs/>
          <w:color w:val="000000"/>
          <w:sz w:val="24"/>
          <w:szCs w:val="24"/>
        </w:rPr>
        <w:t>请比较东、西方文化对于幸福的理解和追求可能存在的差异（</w:t>
      </w:r>
      <w:r>
        <w:rPr>
          <w:rFonts w:ascii="Times New Roman" w:eastAsia="Times New Roman" w:hAnsi="Times New Roman"/>
          <w:b/>
          <w:bCs/>
          <w:color w:val="000000"/>
          <w:sz w:val="24"/>
          <w:szCs w:val="24"/>
        </w:rPr>
        <w:t>20</w:t>
      </w:r>
      <w:r>
        <w:rPr>
          <w:rFonts w:ascii="宋体" w:eastAsia="宋体" w:hAnsi="宋体"/>
          <w:b/>
          <w:bCs/>
          <w:color w:val="000000"/>
          <w:sz w:val="24"/>
          <w:szCs w:val="24"/>
        </w:rPr>
        <w:t>分）</w:t>
      </w:r>
    </w:p>
    <w:p w14:paraId="1DCBE696" w14:textId="77777777" w:rsidR="00EE6706" w:rsidRDefault="00EE6706">
      <w:pPr>
        <w:rPr>
          <w:rFonts w:ascii="宋体" w:eastAsia="宋体" w:hAnsi="宋体"/>
          <w:color w:val="000000"/>
          <w:sz w:val="24"/>
          <w:szCs w:val="24"/>
        </w:rPr>
      </w:pPr>
    </w:p>
    <w:p w14:paraId="3259BFA4" w14:textId="77777777" w:rsidR="00EE6706" w:rsidRDefault="00AE2F6E">
      <w:pPr>
        <w:rPr>
          <w:rFonts w:ascii="宋体" w:eastAsia="宋体" w:hAnsi="宋体"/>
          <w:b/>
          <w:bCs/>
          <w:color w:val="000000"/>
          <w:sz w:val="24"/>
          <w:szCs w:val="24"/>
        </w:rPr>
      </w:pPr>
      <w:r>
        <w:rPr>
          <w:rFonts w:ascii="宋体" w:eastAsia="宋体" w:hAnsi="宋体"/>
          <w:color w:val="000000"/>
          <w:sz w:val="24"/>
          <w:szCs w:val="24"/>
        </w:rPr>
        <w:t>五、</w:t>
      </w:r>
      <w:r>
        <w:rPr>
          <w:rFonts w:ascii="宋体" w:eastAsia="宋体" w:hAnsi="宋体"/>
          <w:b/>
          <w:bCs/>
          <w:color w:val="000000"/>
          <w:sz w:val="24"/>
          <w:szCs w:val="24"/>
        </w:rPr>
        <w:t>请结合自己的专业背景探讨可能存在的文化现象以及不同文化间相互学习的意义，并分享你学习这门课程的心得体会（</w:t>
      </w:r>
      <w:r>
        <w:rPr>
          <w:rFonts w:ascii="Times New Roman" w:eastAsia="Times New Roman" w:hAnsi="Times New Roman"/>
          <w:b/>
          <w:bCs/>
          <w:color w:val="000000"/>
          <w:sz w:val="24"/>
          <w:szCs w:val="24"/>
        </w:rPr>
        <w:t>30</w:t>
      </w:r>
      <w:r>
        <w:rPr>
          <w:rFonts w:ascii="宋体" w:eastAsia="宋体" w:hAnsi="宋体"/>
          <w:b/>
          <w:bCs/>
          <w:color w:val="000000"/>
          <w:sz w:val="24"/>
          <w:szCs w:val="24"/>
        </w:rPr>
        <w:t>分）</w:t>
      </w:r>
    </w:p>
    <w:p w14:paraId="3819C46E" w14:textId="77777777" w:rsidR="00EE6706" w:rsidRDefault="00EE6706">
      <w:pPr>
        <w:rPr>
          <w:rFonts w:ascii="宋体" w:eastAsia="宋体" w:hAnsi="宋体"/>
          <w:color w:val="000000"/>
          <w:sz w:val="24"/>
          <w:szCs w:val="24"/>
        </w:rPr>
      </w:pPr>
    </w:p>
    <w:p w14:paraId="4F917F3C" w14:textId="77777777" w:rsidR="00EE6706" w:rsidRDefault="00EE6706">
      <w:pPr>
        <w:rPr>
          <w:rFonts w:ascii="宋体" w:eastAsia="宋体" w:hAnsi="宋体"/>
          <w:color w:val="000000"/>
          <w:sz w:val="24"/>
          <w:szCs w:val="24"/>
        </w:rPr>
      </w:pPr>
    </w:p>
    <w:p w14:paraId="1BCB0162" w14:textId="77777777" w:rsidR="00EE6706" w:rsidRDefault="00EE6706">
      <w:pPr>
        <w:rPr>
          <w:rFonts w:ascii="宋体" w:eastAsia="宋体" w:hAnsi="宋体"/>
          <w:color w:val="000000"/>
          <w:sz w:val="24"/>
          <w:szCs w:val="24"/>
        </w:rPr>
      </w:pPr>
    </w:p>
    <w:p w14:paraId="5600C53F" w14:textId="77777777" w:rsidR="00EE6706" w:rsidRDefault="00EE6706">
      <w:pPr>
        <w:rPr>
          <w:rFonts w:ascii="宋体" w:eastAsia="宋体" w:hAnsi="宋体"/>
          <w:color w:val="000000"/>
          <w:sz w:val="24"/>
          <w:szCs w:val="24"/>
        </w:rPr>
      </w:pPr>
    </w:p>
    <w:p w14:paraId="5620AB08" w14:textId="44FE1678" w:rsidR="00EE6706" w:rsidRDefault="00AE2F6E">
      <w:pPr>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 * </w:t>
      </w:r>
      <w:r>
        <w:rPr>
          <w:rFonts w:ascii="宋体" w:eastAsia="宋体" w:hAnsi="宋体"/>
          <w:color w:val="000000"/>
          <w:sz w:val="24"/>
          <w:szCs w:val="24"/>
        </w:rPr>
        <w:t>请从一至四题中选取两题回答，题目五为必答题。</w:t>
      </w:r>
      <w:r>
        <w:rPr>
          <w:rFonts w:ascii="Times New Roman" w:eastAsia="Times New Roman" w:hAnsi="Times New Roman"/>
          <w:color w:val="000000"/>
          <w:sz w:val="24"/>
          <w:szCs w:val="24"/>
        </w:rPr>
        <w:t>(</w:t>
      </w:r>
      <w:r>
        <w:rPr>
          <w:rFonts w:ascii="宋体" w:eastAsia="宋体" w:hAnsi="宋体"/>
          <w:color w:val="000000"/>
          <w:sz w:val="24"/>
          <w:szCs w:val="24"/>
        </w:rPr>
        <w:t>总分</w:t>
      </w:r>
      <w:r>
        <w:rPr>
          <w:rFonts w:ascii="Times New Roman" w:eastAsia="Times New Roman" w:hAnsi="Times New Roman"/>
          <w:color w:val="000000"/>
          <w:sz w:val="24"/>
          <w:szCs w:val="24"/>
        </w:rPr>
        <w:t>70</w:t>
      </w:r>
      <w:r>
        <w:rPr>
          <w:rFonts w:ascii="宋体" w:eastAsia="宋体" w:hAnsi="宋体"/>
          <w:color w:val="000000"/>
          <w:sz w:val="24"/>
          <w:szCs w:val="24"/>
        </w:rPr>
        <w:t>分</w:t>
      </w:r>
      <w:r>
        <w:rPr>
          <w:rFonts w:ascii="Times New Roman" w:eastAsia="Times New Roman" w:hAnsi="Times New Roman"/>
          <w:color w:val="000000"/>
          <w:sz w:val="24"/>
          <w:szCs w:val="24"/>
        </w:rPr>
        <w:t>)</w:t>
      </w:r>
    </w:p>
    <w:p w14:paraId="62B0C14C" w14:textId="0B04687D" w:rsidR="00B72337" w:rsidRDefault="00B72337">
      <w:pPr>
        <w:rPr>
          <w:rFonts w:ascii="Times New Roman" w:hAnsi="Times New Roman"/>
          <w:color w:val="000000"/>
          <w:sz w:val="24"/>
          <w:szCs w:val="24"/>
        </w:rPr>
      </w:pPr>
      <w:r>
        <w:rPr>
          <w:rFonts w:ascii="Times New Roman" w:hAnsi="Times New Roman" w:hint="eastAsia"/>
          <w:color w:val="000000"/>
          <w:sz w:val="24"/>
          <w:szCs w:val="24"/>
        </w:rPr>
        <w:t xml:space="preserve"> </w:t>
      </w:r>
    </w:p>
    <w:p w14:paraId="432943B3" w14:textId="5642EE91" w:rsidR="00B72337" w:rsidRPr="00B72337" w:rsidRDefault="00B72337">
      <w:pPr>
        <w:rPr>
          <w:rFonts w:ascii="Times New Roman" w:hAnsi="Times New Roman" w:hint="eastAsia"/>
          <w:color w:val="000000"/>
          <w:sz w:val="24"/>
          <w:szCs w:val="24"/>
        </w:rPr>
      </w:pPr>
      <w:r>
        <w:rPr>
          <w:rFonts w:ascii="Times New Roman" w:hAnsi="Times New Roman" w:hint="eastAsia"/>
          <w:color w:val="000000"/>
          <w:sz w:val="24"/>
          <w:szCs w:val="24"/>
        </w:rPr>
        <w:lastRenderedPageBreak/>
        <w:t>三、</w:t>
      </w:r>
    </w:p>
    <w:p w14:paraId="50940CE7" w14:textId="0E73CE99" w:rsidR="00B72337" w:rsidRDefault="00B72337" w:rsidP="00B72337">
      <w:pPr>
        <w:ind w:firstLineChars="200" w:firstLine="480"/>
        <w:rPr>
          <w:rFonts w:ascii="宋体" w:eastAsia="宋体" w:hAnsi="宋体"/>
          <w:color w:val="000000"/>
          <w:sz w:val="24"/>
          <w:szCs w:val="24"/>
        </w:rPr>
      </w:pPr>
      <w:r>
        <w:rPr>
          <w:rFonts w:ascii="宋体" w:eastAsia="宋体" w:hAnsi="宋体" w:hint="eastAsia"/>
          <w:color w:val="000000"/>
          <w:sz w:val="24"/>
          <w:szCs w:val="24"/>
        </w:rPr>
        <w:t>我所经历的家庭教养是典型的中国式教养方式，家庭教养成为了一个传统文化传递与传承的重要途经，在我的家庭教育的过程中，中国传统的饭桌礼仪起了很大的作用，父母要求我们必须等长辈先动筷，我们才能动筷，夹菜只能夹靠近自己这边的，不能去夹对面的，并且夹菜时只能夹上面的，不能随意翻动；中国传统的棍棒下面出才子也在生活中经常出现，每当我犯错误时，所受到的惩罚必定先是挨打，然后才会进行言语的教育，这与西方的软性教导是相反的；中国传统的唯成绩论也是重要的组成部分，父母一心追求成绩，每当成绩变差了，便一味认为是你没有好好学习，而不是从中去寻找原因；其次，中国传统的对子女的溺爱体现在家庭教养中，父母认为孩子在学习的过程中可以什么都不做，娇生惯养，事事满足孩子，导致了孩子以后失去了独立自主的能力；</w:t>
      </w:r>
      <w:r>
        <w:rPr>
          <w:rFonts w:ascii="宋体" w:eastAsia="宋体" w:hAnsi="宋体" w:hint="eastAsia"/>
          <w:color w:val="000000"/>
          <w:sz w:val="24"/>
          <w:szCs w:val="24"/>
        </w:rPr>
        <w:t>最后，中国传统中对孩子动手能力的忽视也存在着，什么事情都以危险为理由不让孩子去做，最后导致孩子的科学、实验动手能力很差。</w:t>
      </w:r>
    </w:p>
    <w:p w14:paraId="0BC96D9F" w14:textId="77777777" w:rsidR="0022285B" w:rsidRDefault="0022285B" w:rsidP="00B72337">
      <w:pPr>
        <w:ind w:firstLineChars="200" w:firstLine="480"/>
        <w:rPr>
          <w:rFonts w:ascii="宋体" w:eastAsia="宋体" w:hAnsi="宋体" w:hint="eastAsia"/>
          <w:color w:val="000000"/>
          <w:sz w:val="24"/>
          <w:szCs w:val="24"/>
        </w:rPr>
      </w:pPr>
    </w:p>
    <w:p w14:paraId="52B4CD50" w14:textId="499058B7" w:rsidR="00B72337" w:rsidRDefault="00B72337" w:rsidP="00B72337">
      <w:pPr>
        <w:rPr>
          <w:rFonts w:ascii="宋体" w:eastAsia="宋体" w:hAnsi="宋体"/>
          <w:color w:val="000000"/>
          <w:sz w:val="24"/>
          <w:szCs w:val="24"/>
        </w:rPr>
      </w:pPr>
      <w:r>
        <w:rPr>
          <w:rFonts w:ascii="宋体" w:eastAsia="宋体" w:hAnsi="宋体" w:hint="eastAsia"/>
          <w:color w:val="000000"/>
          <w:sz w:val="24"/>
          <w:szCs w:val="24"/>
        </w:rPr>
        <w:t>四、</w:t>
      </w:r>
    </w:p>
    <w:p w14:paraId="41A847D6" w14:textId="0BD2B65E" w:rsidR="00B72337" w:rsidRDefault="002C6A89" w:rsidP="002C6A89">
      <w:pPr>
        <w:ind w:firstLine="480"/>
        <w:rPr>
          <w:rFonts w:ascii="宋体" w:eastAsia="宋体" w:hAnsi="宋体"/>
          <w:color w:val="000000"/>
          <w:sz w:val="24"/>
          <w:szCs w:val="24"/>
        </w:rPr>
      </w:pPr>
      <w:r>
        <w:rPr>
          <w:rFonts w:ascii="宋体" w:eastAsia="宋体" w:hAnsi="宋体" w:hint="eastAsia"/>
          <w:color w:val="000000"/>
          <w:sz w:val="24"/>
          <w:szCs w:val="24"/>
        </w:rPr>
        <w:t>东方文化认为幸福就是能够一家人团团圆圆，大家都能吃饱穿暖，有着高工资，能够保障自己的日常生活需求，追求能够平平安安度过一生即可；而西方文化对幸福的理解却是截然不同的，他们认为幸福是能够自由自在地做自己想要做的、喜欢做的事情，他们愿意用尽一生去做他们所热爱的事情，即使这件事情没有很高的收入，不能让他和家人吃饱穿暖，即使这件事情很危险，他们仍然要去做，他们所追求的是自己能够在一生中做自己热爱的事情。东西方的差异的原因是；东方更加注重集体主义，能够为了集体而放弃自己所热爱的东西，让整个集体受益；而西方更加注重个人主义，他们认为每个人都是独立的个体，没有必要为了他人而损害自己的利益，即便是家人，他们认为人生来就是来做自己所热爱的事情的。</w:t>
      </w:r>
    </w:p>
    <w:p w14:paraId="2DAAD9D7" w14:textId="77777777" w:rsidR="0022285B" w:rsidRDefault="0022285B" w:rsidP="002C6A89">
      <w:pPr>
        <w:ind w:firstLine="480"/>
        <w:rPr>
          <w:rFonts w:ascii="宋体" w:eastAsia="宋体" w:hAnsi="宋体" w:hint="eastAsia"/>
          <w:color w:val="000000"/>
          <w:sz w:val="24"/>
          <w:szCs w:val="24"/>
        </w:rPr>
      </w:pPr>
    </w:p>
    <w:p w14:paraId="10F25CEE" w14:textId="6C167C79" w:rsidR="002C6A89" w:rsidRDefault="002C6A89" w:rsidP="002C6A89">
      <w:pPr>
        <w:rPr>
          <w:rFonts w:ascii="宋体" w:eastAsia="宋体" w:hAnsi="宋体"/>
          <w:color w:val="000000"/>
          <w:sz w:val="24"/>
          <w:szCs w:val="24"/>
        </w:rPr>
      </w:pPr>
      <w:r>
        <w:rPr>
          <w:rFonts w:ascii="宋体" w:eastAsia="宋体" w:hAnsi="宋体" w:hint="eastAsia"/>
          <w:color w:val="000000"/>
          <w:sz w:val="24"/>
          <w:szCs w:val="24"/>
        </w:rPr>
        <w:t>五、</w:t>
      </w:r>
    </w:p>
    <w:p w14:paraId="35B21EF3" w14:textId="766FE5D7" w:rsidR="002C6A89" w:rsidRDefault="002C6A89" w:rsidP="007447C3">
      <w:pPr>
        <w:ind w:firstLine="480"/>
        <w:rPr>
          <w:rFonts w:ascii="宋体" w:eastAsia="宋体" w:hAnsi="宋体"/>
          <w:color w:val="000000"/>
          <w:sz w:val="24"/>
          <w:szCs w:val="24"/>
        </w:rPr>
      </w:pPr>
      <w:r>
        <w:rPr>
          <w:rFonts w:ascii="宋体" w:eastAsia="宋体" w:hAnsi="宋体" w:hint="eastAsia"/>
          <w:color w:val="000000"/>
          <w:sz w:val="24"/>
          <w:szCs w:val="24"/>
        </w:rPr>
        <w:t>西方更加重视足球文化，而中国不那么重视，因为</w:t>
      </w:r>
      <w:r w:rsidR="007447C3">
        <w:rPr>
          <w:rFonts w:ascii="宋体" w:eastAsia="宋体" w:hAnsi="宋体" w:hint="eastAsia"/>
          <w:color w:val="000000"/>
          <w:sz w:val="24"/>
          <w:szCs w:val="24"/>
        </w:rPr>
        <w:t>中国传统思想观念认为体育运动是成绩差的人才会去做的，父母都不想自己的孩子成绩差，而西方则认为体育运动是一种爱好，他们从下便培养孩子对体育运动的热爱，认为体育运动也是另一种成绩。不同文化间相互学习能够使两种文化取长补短，发现自己文化的糟粕，并加以改进，吸收借鉴其他文化的精华，使大家都能够不断的进步完善自己。</w:t>
      </w:r>
    </w:p>
    <w:p w14:paraId="6D732C1A" w14:textId="4138F504" w:rsidR="007447C3" w:rsidRPr="000B7BFC" w:rsidRDefault="007447C3" w:rsidP="007447C3">
      <w:pPr>
        <w:ind w:firstLine="480"/>
        <w:rPr>
          <w:rFonts w:ascii="宋体" w:eastAsia="宋体" w:hAnsi="宋体" w:hint="eastAsia"/>
          <w:color w:val="000000"/>
          <w:sz w:val="24"/>
          <w:szCs w:val="24"/>
        </w:rPr>
      </w:pPr>
      <w:r>
        <w:rPr>
          <w:rFonts w:hint="eastAsia"/>
        </w:rPr>
        <w:t>夏季</w:t>
      </w:r>
      <w:r w:rsidRPr="004A674C">
        <w:t>学期我的</w:t>
      </w:r>
      <w:r>
        <w:rPr>
          <w:rFonts w:hint="eastAsia"/>
        </w:rPr>
        <w:t>全英</w:t>
      </w:r>
      <w:r w:rsidRPr="004A674C">
        <w:t>选修课选了《心理行为与文化》这门课程，由于我</w:t>
      </w:r>
      <w:r>
        <w:rPr>
          <w:rFonts w:hint="eastAsia"/>
        </w:rPr>
        <w:t>之前从未上过</w:t>
      </w:r>
      <w:r w:rsidRPr="004A674C">
        <w:t>心理学类的课程，所以对类似的知识也是很愿意去学习思考，我认为通过了解人的心理活动，可以更好地和他人交往，了解他人的难处，自己的不足等等，有利于自我的提高。</w:t>
      </w:r>
      <w:r>
        <w:rPr>
          <w:rFonts w:hint="eastAsia"/>
        </w:rPr>
        <w:t>即使是</w:t>
      </w:r>
      <w:proofErr w:type="gramStart"/>
      <w:r>
        <w:rPr>
          <w:rFonts w:hint="eastAsia"/>
        </w:rPr>
        <w:t>通过腾讯会议</w:t>
      </w:r>
      <w:proofErr w:type="gramEnd"/>
      <w:r>
        <w:rPr>
          <w:rFonts w:hint="eastAsia"/>
        </w:rPr>
        <w:t>远程授课，晏松老师也通过各种有趣的实验、问题与心理学测验，让我</w:t>
      </w:r>
      <w:r w:rsidRPr="000B7BFC">
        <w:rPr>
          <w:rFonts w:hint="eastAsia"/>
          <w:sz w:val="24"/>
          <w:szCs w:val="24"/>
        </w:rPr>
        <w:lastRenderedPageBreak/>
        <w:t>们对心理、行为与文化产生了直截了当的理解，</w:t>
      </w:r>
      <w:r w:rsidRPr="000B7BFC">
        <w:rPr>
          <w:rFonts w:hint="eastAsia"/>
          <w:sz w:val="24"/>
          <w:szCs w:val="24"/>
        </w:rPr>
        <w:t>在</w:t>
      </w:r>
      <w:r w:rsidRPr="000B7BFC">
        <w:rPr>
          <w:sz w:val="24"/>
          <w:szCs w:val="24"/>
        </w:rPr>
        <w:t>心理行为与文化这门课程</w:t>
      </w:r>
      <w:r w:rsidRPr="000B7BFC">
        <w:rPr>
          <w:rFonts w:hint="eastAsia"/>
          <w:sz w:val="24"/>
          <w:szCs w:val="24"/>
        </w:rPr>
        <w:t>两周中的学习中</w:t>
      </w:r>
      <w:r w:rsidRPr="000B7BFC">
        <w:rPr>
          <w:sz w:val="24"/>
          <w:szCs w:val="24"/>
        </w:rPr>
        <w:t>，</w:t>
      </w:r>
      <w:r w:rsidRPr="000B7BFC">
        <w:rPr>
          <w:rFonts w:hint="eastAsia"/>
          <w:sz w:val="24"/>
          <w:szCs w:val="24"/>
        </w:rPr>
        <w:t>晏松老师</w:t>
      </w:r>
      <w:r w:rsidRPr="000B7BFC">
        <w:rPr>
          <w:sz w:val="24"/>
          <w:szCs w:val="24"/>
        </w:rPr>
        <w:t>主要</w:t>
      </w:r>
      <w:r w:rsidRPr="000B7BFC">
        <w:rPr>
          <w:rFonts w:hint="eastAsia"/>
          <w:sz w:val="24"/>
          <w:szCs w:val="24"/>
        </w:rPr>
        <w:t>从</w:t>
      </w:r>
      <w:r w:rsidRPr="000B7BFC">
        <w:rPr>
          <w:sz w:val="24"/>
          <w:szCs w:val="24"/>
        </w:rPr>
        <w:t>心理、行为与文化的研究方法及其意义，</w:t>
      </w:r>
      <w:r w:rsidRPr="000B7BFC">
        <w:rPr>
          <w:rFonts w:hint="eastAsia"/>
          <w:sz w:val="24"/>
          <w:szCs w:val="24"/>
        </w:rPr>
        <w:t>东西方差异</w:t>
      </w:r>
      <w:r w:rsidRPr="000B7BFC">
        <w:rPr>
          <w:sz w:val="24"/>
          <w:szCs w:val="24"/>
        </w:rPr>
        <w:t>、</w:t>
      </w:r>
      <w:r w:rsidRPr="000B7BFC">
        <w:rPr>
          <w:rFonts w:hint="eastAsia"/>
          <w:sz w:val="24"/>
          <w:szCs w:val="24"/>
        </w:rPr>
        <w:t>地理差异</w:t>
      </w:r>
      <w:r w:rsidRPr="000B7BFC">
        <w:rPr>
          <w:sz w:val="24"/>
          <w:szCs w:val="24"/>
        </w:rPr>
        <w:t>、</w:t>
      </w:r>
      <w:r w:rsidRPr="000B7BFC">
        <w:rPr>
          <w:rFonts w:hint="eastAsia"/>
          <w:sz w:val="24"/>
          <w:szCs w:val="24"/>
        </w:rPr>
        <w:t>性别差异</w:t>
      </w:r>
      <w:r w:rsidRPr="000B7BFC">
        <w:rPr>
          <w:rFonts w:hint="eastAsia"/>
          <w:sz w:val="24"/>
          <w:szCs w:val="24"/>
        </w:rPr>
        <w:t>、</w:t>
      </w:r>
      <w:r w:rsidRPr="000B7BFC">
        <w:rPr>
          <w:rFonts w:hint="eastAsia"/>
          <w:sz w:val="24"/>
          <w:szCs w:val="24"/>
        </w:rPr>
        <w:t>父母教养方式、幸福感、学习等方面来介绍心理、行为与文化的关系</w:t>
      </w:r>
      <w:r w:rsidRPr="000B7BFC">
        <w:rPr>
          <w:rFonts w:hint="eastAsia"/>
          <w:sz w:val="24"/>
          <w:szCs w:val="24"/>
        </w:rPr>
        <w:t>，老师的生动</w:t>
      </w:r>
      <w:proofErr w:type="gramStart"/>
      <w:r w:rsidRPr="000B7BFC">
        <w:rPr>
          <w:rFonts w:hint="eastAsia"/>
          <w:sz w:val="24"/>
          <w:szCs w:val="24"/>
        </w:rPr>
        <w:t>讲解让</w:t>
      </w:r>
      <w:proofErr w:type="gramEnd"/>
      <w:r w:rsidRPr="000B7BFC">
        <w:rPr>
          <w:rFonts w:hint="eastAsia"/>
          <w:sz w:val="24"/>
          <w:szCs w:val="24"/>
        </w:rPr>
        <w:t>我知道了</w:t>
      </w:r>
      <w:r w:rsidR="0022285B" w:rsidRPr="000B7BFC">
        <w:rPr>
          <w:rFonts w:hint="eastAsia"/>
          <w:sz w:val="24"/>
          <w:szCs w:val="24"/>
        </w:rPr>
        <w:t>东西方文化导致了东西方人们在心理、行为上的差异的具体原因，我觉得东西方的文化中都各自有自己的优点和缺点，在今后的学习和生活中，我在个人的心理和行为中要采取西方文化中的优点，而摈弃自己的缺点，比如，在西方文化中，学生们大都主动学习，与老师讨论，老师也让学生们自主学习，发散自己的思维，而在我们东方，学生都是被动学习，只是听老师的讲解，老师也不会给学生机会去讨论、创新和发散自己的思维，所以，在今后的学习中我会更加积极地与同学讨论、与老师讨论，更加发散自己的思维。</w:t>
      </w:r>
      <w:r w:rsidR="000B7BFC" w:rsidRPr="000B7BFC">
        <w:rPr>
          <w:rFonts w:hint="eastAsia"/>
          <w:sz w:val="24"/>
          <w:szCs w:val="24"/>
        </w:rPr>
        <w:t>昨天对幸福感的讲解，我觉得我可以在东西方不同的幸福感中找到一种平衡，比如在一份能够满足自己的兴趣的工作下，并且能够保障一家人的生活的工作下，生活。总之，老师这两周时间与我们的互动与讲解，给我今后的学习、生活和工作上都画上了点睛之笔。</w:t>
      </w:r>
    </w:p>
    <w:p w14:paraId="3E4E3A22" w14:textId="3C1C07C1" w:rsidR="00EE6706" w:rsidRDefault="00EE6706">
      <w:pPr>
        <w:rPr>
          <w:rFonts w:ascii="宋体" w:eastAsia="宋体" w:hAnsi="宋体" w:hint="eastAsia"/>
          <w:color w:val="000000"/>
          <w:sz w:val="24"/>
          <w:szCs w:val="24"/>
        </w:rPr>
      </w:pPr>
    </w:p>
    <w:p w14:paraId="5A18F73A" w14:textId="77777777" w:rsidR="00EE6706" w:rsidRDefault="00AE2F6E">
      <w:pPr>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  </w:t>
      </w:r>
    </w:p>
    <w:sectPr w:rsidR="00EE6706">
      <w:footerReference w:type="default" r:id="rId9"/>
      <w:pgSz w:w="10319" w:h="14571"/>
      <w:pgMar w:top="1440" w:right="979" w:bottom="1440" w:left="1276"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4F3350" w14:textId="77777777" w:rsidR="00AE2F6E" w:rsidRDefault="00AE2F6E">
      <w:r>
        <w:separator/>
      </w:r>
    </w:p>
  </w:endnote>
  <w:endnote w:type="continuationSeparator" w:id="0">
    <w:p w14:paraId="26E58984" w14:textId="77777777" w:rsidR="00AE2F6E" w:rsidRDefault="00AE2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312DC" w14:textId="77777777" w:rsidR="00EE6706" w:rsidRDefault="00EE6706">
    <w:pPr>
      <w:rPr>
        <w:rFonts w:ascii="宋体" w:eastAsia="宋体" w:hAnsi="宋体"/>
        <w:color w:val="000000"/>
        <w:sz w:val="18"/>
        <w:szCs w:val="18"/>
      </w:rPr>
    </w:pPr>
  </w:p>
  <w:p w14:paraId="5B5733AC" w14:textId="77777777" w:rsidR="00EE6706" w:rsidRDefault="00AE2F6E">
    <w:pPr>
      <w:jc w:val="center"/>
      <w:rPr>
        <w:rFonts w:ascii="宋体" w:eastAsia="宋体" w:hAnsi="宋体"/>
        <w:color w:val="000000"/>
        <w:kern w:val="0"/>
        <w:sz w:val="18"/>
        <w:szCs w:val="18"/>
      </w:rPr>
    </w:pPr>
    <w:r>
      <w:rPr>
        <w:rFonts w:ascii="宋体" w:eastAsia="宋体" w:hAnsi="宋体"/>
        <w:color w:val="000000"/>
        <w:kern w:val="0"/>
        <w:sz w:val="18"/>
        <w:szCs w:val="18"/>
      </w:rPr>
      <w:t>第</w:t>
    </w:r>
    <w:r>
      <w:rPr>
        <w:rFonts w:ascii="Times New Roman" w:eastAsia="Times New Roman" w:hAnsi="Times New Roman"/>
        <w:color w:val="000000"/>
        <w:kern w:val="0"/>
        <w:sz w:val="18"/>
        <w:szCs w:val="18"/>
      </w:rPr>
      <w:t>X</w:t>
    </w:r>
    <w:r>
      <w:rPr>
        <w:rFonts w:ascii="宋体" w:eastAsia="宋体" w:hAnsi="宋体"/>
        <w:color w:val="000000"/>
        <w:kern w:val="0"/>
        <w:sz w:val="18"/>
        <w:szCs w:val="18"/>
      </w:rPr>
      <w:t>页共</w:t>
    </w:r>
    <w:r>
      <w:rPr>
        <w:rFonts w:ascii="Times New Roman" w:eastAsia="Times New Roman" w:hAnsi="Times New Roman"/>
        <w:color w:val="000000"/>
        <w:kern w:val="0"/>
        <w:sz w:val="18"/>
        <w:szCs w:val="18"/>
      </w:rPr>
      <w:t>X</w:t>
    </w:r>
    <w:r>
      <w:rPr>
        <w:rFonts w:ascii="宋体" w:eastAsia="宋体" w:hAnsi="宋体"/>
        <w:color w:val="000000"/>
        <w:kern w:val="0"/>
        <w:sz w:val="18"/>
        <w:szCs w:val="18"/>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370E1B" w14:textId="77777777" w:rsidR="00AE2F6E" w:rsidRDefault="00AE2F6E">
      <w:r>
        <w:separator/>
      </w:r>
    </w:p>
  </w:footnote>
  <w:footnote w:type="continuationSeparator" w:id="0">
    <w:p w14:paraId="5F4FC70E" w14:textId="77777777" w:rsidR="00AE2F6E" w:rsidRDefault="00AE2F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B7BFC"/>
    <w:rsid w:val="000C51B7"/>
    <w:rsid w:val="00216EB9"/>
    <w:rsid w:val="0022285B"/>
    <w:rsid w:val="002C6A89"/>
    <w:rsid w:val="0059531B"/>
    <w:rsid w:val="00616505"/>
    <w:rsid w:val="0062213C"/>
    <w:rsid w:val="00633F40"/>
    <w:rsid w:val="006549AD"/>
    <w:rsid w:val="00684D9C"/>
    <w:rsid w:val="007447C3"/>
    <w:rsid w:val="00745EC9"/>
    <w:rsid w:val="00A60633"/>
    <w:rsid w:val="00AE2F6E"/>
    <w:rsid w:val="00B72337"/>
    <w:rsid w:val="00BA0C1A"/>
    <w:rsid w:val="00C061CB"/>
    <w:rsid w:val="00C604EC"/>
    <w:rsid w:val="00E26251"/>
    <w:rsid w:val="00EA1EE8"/>
    <w:rsid w:val="00EE6706"/>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4:docId w14:val="204F977D"/>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w="http://schemas.openxmlformats.org/wordprocessingml/2006/main" xmlns:w14="http://schemas.microsoft.com/office/word/2010/wordml" xmlns:r="http://schemas.openxmlformats.org/officeDocument/2006/relationships" xmlns:w15="http://schemas.microsoft.com/office/word/2012/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SelectedStyle="\APASixthEditionOfficeOnline.xsl" StyleName="APA"/>
</file>

<file path=customXml/item2.xml><?xml version="1.0" encoding="utf-8"?>
<s:customData xmlns:s="http://www.wps.cn/officeDocument/2013/wpsCustomData" xmlns="http://www.wps.cn/officeDocument/2013/wpsCustomData">
  <customSectProps>
    <customSectPr/>
  </customSectProps>
</s:customData>
</file>

<file path=customXml/itemProps1.xml><?xml version="1.0" encoding="utf-8"?>
<ds:datastoreItem xmlns:ds="http://schemas.openxmlformats.org/officeDocument/2006/customXml" ds:itemID="{519BC990-40FD-42B6-B8DA-69B41A76D25A}">
  <ds:schemaRefs>
    <ds:schemaRef ds:uri="http://schemas.openxmlformats.org/wordprocessingml/2006/main"/>
    <ds:schemaRef ds:uri="http://schemas.microsoft.com/office/word/2010/wordml"/>
    <ds:schemaRef ds:uri="http://schemas.openxmlformats.org/officeDocument/2006/relationships"/>
    <ds:schemaRef ds:uri="http://schemas.microsoft.com/office/word/2012/wordml"/>
    <ds:schemaRef ds:uri="http://schemas.openxmlformats.org/officeDocument/2006/math"/>
    <ds:schemaRef ds:uri="http://schemas.openxmlformats.org/drawingml/2006/wordprocessingDrawing"/>
    <ds:schemaRef ds:uri="http://schemas.openxmlformats.org/drawingml/2006/main"/>
    <ds:schemaRef ds:uri="http://schemas.microsoft.com/office/word/2010/wordprocessingDrawing"/>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microsoft.com/office/drawing/2007/8/2/chart"/>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ord/2010/wordprocessingShape"/>
    <ds:schemaRef ds:uri="http://schemas.microsoft.com/office/word/2015/wordml/symex"/>
    <ds:schemaRef ds:uri="http://schemas.microsoft.com/office/word/2016/wordml/cid"/>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992</Words>
  <Characters>1013</Characters>
  <Application>Microsoft Office Word</Application>
  <DocSecurity>0</DocSecurity>
  <Lines>28</Lines>
  <Paragraphs>5</Paragraphs>
  <ScaleCrop>false</ScaleCrop>
  <Company>Microsoft</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史 杰灵</cp:lastModifiedBy>
  <cp:revision>2</cp:revision>
  <dcterms:created xsi:type="dcterms:W3CDTF">2021-07-01T08:07:00Z</dcterms:created>
  <dcterms:modified xsi:type="dcterms:W3CDTF">2021-07-01T08:07:00Z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