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EDFF" w14:textId="2761F0AA" w:rsidR="00257453" w:rsidRDefault="005D531D" w:rsidP="00257453">
      <w:pPr>
        <w:pStyle w:val="a5"/>
      </w:pPr>
      <w:r w:rsidRPr="0098387D">
        <w:rPr>
          <w:rFonts w:hint="eastAsia"/>
        </w:rPr>
        <w:t>회의록</w:t>
      </w:r>
    </w:p>
    <w:p w14:paraId="7166428A" w14:textId="77777777" w:rsidR="00257453" w:rsidRPr="00257453" w:rsidRDefault="00257453" w:rsidP="00257453">
      <w:pPr>
        <w:spacing w:after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3118"/>
      </w:tblGrid>
      <w:tr w:rsidR="005D531D" w14:paraId="3A1A5CF7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4F47680E" w14:textId="48E7CE36" w:rsidR="005D531D" w:rsidRDefault="005D531D" w:rsidP="005D531D">
            <w:r>
              <w:rPr>
                <w:rFonts w:hint="eastAsia"/>
              </w:rPr>
              <w:t>작성자</w:t>
            </w:r>
          </w:p>
        </w:tc>
        <w:tc>
          <w:tcPr>
            <w:tcW w:w="3118" w:type="dxa"/>
          </w:tcPr>
          <w:p w14:paraId="016FD3BB" w14:textId="34E850FD" w:rsidR="005D531D" w:rsidRDefault="006A0BE8" w:rsidP="005D531D">
            <w:r>
              <w:rPr>
                <w:rFonts w:hint="eastAsia"/>
              </w:rPr>
              <w:t>이준혁</w:t>
            </w:r>
          </w:p>
        </w:tc>
      </w:tr>
      <w:tr w:rsidR="005D531D" w14:paraId="608F8889" w14:textId="77777777" w:rsidTr="0098387D">
        <w:tc>
          <w:tcPr>
            <w:tcW w:w="1555" w:type="dxa"/>
            <w:shd w:val="clear" w:color="auto" w:fill="E2EFD9" w:themeFill="accent6" w:themeFillTint="33"/>
          </w:tcPr>
          <w:p w14:paraId="206D33C5" w14:textId="04293DE6" w:rsidR="005D531D" w:rsidRDefault="005D531D" w:rsidP="005D531D">
            <w:r>
              <w:rPr>
                <w:rFonts w:hint="eastAsia"/>
              </w:rPr>
              <w:t>작성일자</w:t>
            </w:r>
          </w:p>
        </w:tc>
        <w:tc>
          <w:tcPr>
            <w:tcW w:w="3118" w:type="dxa"/>
          </w:tcPr>
          <w:p w14:paraId="1867C8D0" w14:textId="42D71E36" w:rsidR="005D531D" w:rsidRDefault="006A0BE8" w:rsidP="005D531D">
            <w:r>
              <w:t>2023/12/11</w:t>
            </w:r>
          </w:p>
        </w:tc>
      </w:tr>
    </w:tbl>
    <w:tbl>
      <w:tblPr>
        <w:tblStyle w:val="a6"/>
        <w:tblpPr w:leftFromText="142" w:rightFromText="142" w:vertAnchor="text" w:horzAnchor="margin" w:tblpY="453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1418"/>
        <w:gridCol w:w="2925"/>
      </w:tblGrid>
      <w:tr w:rsidR="00257453" w14:paraId="4F16070F" w14:textId="77777777" w:rsidTr="00257453">
        <w:trPr>
          <w:trHeight w:val="41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66769D5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일자</w:t>
            </w:r>
          </w:p>
        </w:tc>
        <w:tc>
          <w:tcPr>
            <w:tcW w:w="3118" w:type="dxa"/>
            <w:vAlign w:val="center"/>
          </w:tcPr>
          <w:p w14:paraId="6F7E51CA" w14:textId="5ADB3EAE" w:rsidR="00257453" w:rsidRDefault="006A0BE8" w:rsidP="00257453">
            <w:pPr>
              <w:jc w:val="center"/>
            </w:pPr>
            <w:r>
              <w:t>2023/12/11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5C14AE03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시간</w:t>
            </w:r>
          </w:p>
        </w:tc>
        <w:tc>
          <w:tcPr>
            <w:tcW w:w="2925" w:type="dxa"/>
            <w:vAlign w:val="center"/>
          </w:tcPr>
          <w:p w14:paraId="20649E34" w14:textId="27C414D6" w:rsidR="00257453" w:rsidRDefault="006A0BE8" w:rsidP="00257453">
            <w:pPr>
              <w:jc w:val="center"/>
            </w:pPr>
            <w:r>
              <w:rPr>
                <w:rFonts w:hint="eastAsia"/>
              </w:rPr>
              <w:t>1</w:t>
            </w:r>
            <w:r>
              <w:t>9:00 ~ 21:20</w:t>
            </w:r>
          </w:p>
        </w:tc>
      </w:tr>
      <w:tr w:rsidR="00257453" w14:paraId="14832F52" w14:textId="77777777" w:rsidTr="00257453">
        <w:trPr>
          <w:trHeight w:val="4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B199FF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장소</w:t>
            </w:r>
          </w:p>
        </w:tc>
        <w:tc>
          <w:tcPr>
            <w:tcW w:w="7461" w:type="dxa"/>
            <w:gridSpan w:val="3"/>
            <w:vAlign w:val="center"/>
          </w:tcPr>
          <w:p w14:paraId="4119C40E" w14:textId="1A180DD8" w:rsidR="00257453" w:rsidRDefault="006A0BE8" w:rsidP="00257453">
            <w:pPr>
              <w:jc w:val="center"/>
            </w:pPr>
            <w:r>
              <w:rPr>
                <w:rFonts w:hint="eastAsia"/>
              </w:rPr>
              <w:t>디스코드 유니티</w:t>
            </w:r>
            <w:r w:rsidR="002011DD">
              <w:rPr>
                <w:rFonts w:hint="eastAsia"/>
              </w:rPr>
              <w:t>팀 채널</w:t>
            </w:r>
          </w:p>
        </w:tc>
      </w:tr>
      <w:tr w:rsidR="00257453" w14:paraId="55E03CF0" w14:textId="77777777" w:rsidTr="00257453">
        <w:trPr>
          <w:trHeight w:val="40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BB154A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461" w:type="dxa"/>
            <w:gridSpan w:val="3"/>
            <w:vAlign w:val="center"/>
          </w:tcPr>
          <w:p w14:paraId="2F2C69B6" w14:textId="4B28A6CB" w:rsidR="00257453" w:rsidRDefault="006A0BE8" w:rsidP="00257453">
            <w:pPr>
              <w:jc w:val="center"/>
            </w:pPr>
            <w:r>
              <w:rPr>
                <w:rFonts w:hint="eastAsia"/>
              </w:rPr>
              <w:t>노현우,</w:t>
            </w:r>
            <w:r>
              <w:t xml:space="preserve"> </w:t>
            </w:r>
            <w:r>
              <w:rPr>
                <w:rFonts w:hint="eastAsia"/>
              </w:rPr>
              <w:t>윤영우,</w:t>
            </w:r>
            <w:r>
              <w:t xml:space="preserve"> </w:t>
            </w:r>
            <w:r>
              <w:rPr>
                <w:rFonts w:hint="eastAsia"/>
              </w:rPr>
              <w:t>이준혁,</w:t>
            </w:r>
            <w:r>
              <w:t xml:space="preserve"> </w:t>
            </w:r>
            <w:r>
              <w:rPr>
                <w:rFonts w:hint="eastAsia"/>
              </w:rPr>
              <w:t>정우성</w:t>
            </w:r>
          </w:p>
        </w:tc>
      </w:tr>
      <w:tr w:rsidR="00257453" w14:paraId="2A7776B1" w14:textId="77777777" w:rsidTr="00257453">
        <w:trPr>
          <w:trHeight w:val="429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168EAA84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461" w:type="dxa"/>
            <w:gridSpan w:val="3"/>
            <w:vAlign w:val="center"/>
          </w:tcPr>
          <w:p w14:paraId="7A304FEF" w14:textId="40C595EC" w:rsidR="00257453" w:rsidRDefault="006A0BE8" w:rsidP="00257453">
            <w:pPr>
              <w:jc w:val="center"/>
            </w:pPr>
            <w:r>
              <w:rPr>
                <w:rFonts w:hint="eastAsia"/>
              </w:rPr>
              <w:t>게임 컨셉 회의</w:t>
            </w:r>
          </w:p>
        </w:tc>
      </w:tr>
      <w:tr w:rsidR="00257453" w14:paraId="52A3ED89" w14:textId="77777777" w:rsidTr="00257453">
        <w:trPr>
          <w:trHeight w:val="1817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4411294F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사용 자료</w:t>
            </w:r>
          </w:p>
        </w:tc>
        <w:tc>
          <w:tcPr>
            <w:tcW w:w="7461" w:type="dxa"/>
            <w:gridSpan w:val="3"/>
            <w:vAlign w:val="center"/>
          </w:tcPr>
          <w:p w14:paraId="6DBAAC81" w14:textId="0329774A" w:rsidR="0065723D" w:rsidRDefault="0065723D" w:rsidP="0065723D">
            <w:pPr>
              <w:pStyle w:val="a7"/>
              <w:numPr>
                <w:ilvl w:val="0"/>
                <w:numId w:val="34"/>
              </w:numPr>
              <w:ind w:leftChars="0"/>
              <w:jc w:val="left"/>
            </w:pPr>
            <w:r>
              <w:rPr>
                <w:rFonts w:hint="eastAsia"/>
              </w:rPr>
              <w:t>가챠식과 코레식의 차이</w:t>
            </w:r>
          </w:p>
          <w:p w14:paraId="616AA0B3" w14:textId="291ECA17" w:rsidR="0065723D" w:rsidRDefault="00000000" w:rsidP="00466BA3">
            <w:pPr>
              <w:ind w:firstLineChars="400" w:firstLine="800"/>
              <w:jc w:val="left"/>
            </w:pPr>
            <w:hyperlink r:id="rId7" w:history="1">
              <w:r w:rsidR="0065723D" w:rsidRPr="00430B6F">
                <w:rPr>
                  <w:rStyle w:val="a8"/>
                </w:rPr>
                <w:t>https://arca.live/b/counterside/21722986</w:t>
              </w:r>
            </w:hyperlink>
          </w:p>
        </w:tc>
      </w:tr>
      <w:tr w:rsidR="00257453" w:rsidRPr="00BB333C" w14:paraId="4C60446B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75DC79EE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461" w:type="dxa"/>
            <w:gridSpan w:val="3"/>
            <w:vAlign w:val="center"/>
          </w:tcPr>
          <w:p w14:paraId="7540F167" w14:textId="77777777" w:rsidR="00257453" w:rsidRDefault="006A0BE8" w:rsidP="006A0BE8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1. </w:t>
            </w:r>
            <w:r>
              <w:rPr>
                <w:rFonts w:hint="eastAsia"/>
              </w:rPr>
              <w:t>메인 컨셉</w:t>
            </w:r>
          </w:p>
          <w:p w14:paraId="7A03A11D" w14:textId="77777777" w:rsidR="006A0BE8" w:rsidRDefault="006A0BE8" w:rsidP="006A0BE8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동방,</w:t>
            </w:r>
            <w:r>
              <w:t xml:space="preserve"> 1945 </w:t>
            </w:r>
            <w:r>
              <w:rPr>
                <w:rFonts w:hint="eastAsia"/>
              </w:rPr>
              <w:t xml:space="preserve">컨셉 </w:t>
            </w:r>
            <w:r>
              <w:t xml:space="preserve">: </w:t>
            </w:r>
            <w:r>
              <w:rPr>
                <w:rFonts w:hint="eastAsia"/>
              </w:rPr>
              <w:t>탄막을 어렵게 만들어 유저가 피지컬을 활용해 직접 피해야 하는 방식</w:t>
            </w:r>
          </w:p>
          <w:p w14:paraId="673AE75A" w14:textId="77777777" w:rsidR="006A0BE8" w:rsidRDefault="006A0BE8" w:rsidP="006A0BE8">
            <w:pPr>
              <w:pStyle w:val="a7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 xml:space="preserve">벽람 항로 컨셉 </w:t>
            </w:r>
            <w:r>
              <w:t xml:space="preserve">: </w:t>
            </w:r>
            <w:r>
              <w:rPr>
                <w:rFonts w:hint="eastAsia"/>
              </w:rPr>
              <w:t>탄막 자체는 맞아도 별로 아프지 않게 설정해서 탄막을 막 뿌리는 방식</w:t>
            </w:r>
          </w:p>
          <w:p w14:paraId="22491D7A" w14:textId="77777777" w:rsidR="006A0BE8" w:rsidRDefault="006A0BE8" w:rsidP="006A0BE8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결정 </w:t>
            </w:r>
            <w:r>
              <w:t xml:space="preserve">: </w:t>
            </w:r>
            <w:r>
              <w:rPr>
                <w:rFonts w:hint="eastAsia"/>
              </w:rPr>
              <w:t>모바일 환경을 고려했을 때,</w:t>
            </w:r>
            <w:r>
              <w:t xml:space="preserve"> </w:t>
            </w:r>
            <w:r>
              <w:rPr>
                <w:rFonts w:hint="eastAsia"/>
              </w:rPr>
              <w:t>많은 조작이 필요한 게임보단 자동사냥이 가능한 방식의 게임이 더 좋음,</w:t>
            </w:r>
            <w:r>
              <w:t xml:space="preserve"> 2</w:t>
            </w:r>
            <w:r>
              <w:rPr>
                <w:rFonts w:hint="eastAsia"/>
              </w:rPr>
              <w:t>안을 메인으로 결정</w:t>
            </w:r>
          </w:p>
          <w:p w14:paraId="1AC991E4" w14:textId="77777777" w:rsidR="006A0BE8" w:rsidRDefault="006A0BE8" w:rsidP="006A0BE8">
            <w:pPr>
              <w:ind w:leftChars="100" w:left="200"/>
              <w:jc w:val="left"/>
            </w:pPr>
          </w:p>
          <w:p w14:paraId="3DF4A0FD" w14:textId="77777777" w:rsidR="006A0BE8" w:rsidRDefault="006A0BE8" w:rsidP="006A0BE8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>2. 2D, 3D</w:t>
            </w:r>
          </w:p>
          <w:p w14:paraId="68E03967" w14:textId="77777777" w:rsidR="006A0BE8" w:rsidRDefault="00E55AFE" w:rsidP="006A0BE8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개발 자체는 </w:t>
            </w:r>
            <w:r>
              <w:t>2D</w:t>
            </w:r>
            <w:r>
              <w:rPr>
                <w:rFonts w:hint="eastAsia"/>
              </w:rPr>
              <w:t xml:space="preserve">와 </w:t>
            </w:r>
            <w:r>
              <w:t xml:space="preserve">3D </w:t>
            </w:r>
            <w:r>
              <w:rPr>
                <w:rFonts w:hint="eastAsia"/>
              </w:rPr>
              <w:t>난이도 차이는 크게 없음,</w:t>
            </w:r>
            <w:r>
              <w:t xml:space="preserve"> </w:t>
            </w:r>
            <w:r>
              <w:rPr>
                <w:rFonts w:hint="eastAsia"/>
              </w:rPr>
              <w:t xml:space="preserve">하지만 리소스 측면을 봤을 때 </w:t>
            </w:r>
            <w:r>
              <w:t>2D</w:t>
            </w:r>
            <w:r>
              <w:rPr>
                <w:rFonts w:hint="eastAsia"/>
              </w:rPr>
              <w:t>가 현실성 있음,</w:t>
            </w:r>
            <w:r>
              <w:t xml:space="preserve"> ai</w:t>
            </w:r>
            <w:r>
              <w:rPr>
                <w:rFonts w:hint="eastAsia"/>
              </w:rPr>
              <w:t>를 통해 일러스트는 뽑을 수 있지만 모델링은 만들기 힘듦</w:t>
            </w:r>
          </w:p>
          <w:p w14:paraId="6A49C671" w14:textId="77777777" w:rsidR="00E55AFE" w:rsidRDefault="00E55AFE" w:rsidP="006A0BE8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 xml:space="preserve">현재 존재하는 게임들 중 레퍼런스로 삼을 수 있는 게임 중에 </w:t>
            </w:r>
            <w:r>
              <w:t xml:space="preserve">3D </w:t>
            </w:r>
            <w:r>
              <w:rPr>
                <w:rFonts w:hint="eastAsia"/>
              </w:rPr>
              <w:t>탄막 슈팅 게임은 거의 존재하지 않음</w:t>
            </w:r>
          </w:p>
          <w:p w14:paraId="275564C6" w14:textId="77777777" w:rsidR="00E55AFE" w:rsidRDefault="00E55AFE" w:rsidP="006A0BE8">
            <w:pPr>
              <w:pStyle w:val="a7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3</w:t>
            </w:r>
            <w:r>
              <w:t>D</w:t>
            </w:r>
            <w:r>
              <w:rPr>
                <w:rFonts w:hint="eastAsia"/>
              </w:rPr>
              <w:t xml:space="preserve">로 만들었을 때의 이점이 </w:t>
            </w:r>
            <w:r>
              <w:t>2D</w:t>
            </w:r>
            <w:r>
              <w:rPr>
                <w:rFonts w:hint="eastAsia"/>
              </w:rPr>
              <w:t>로 만들었을 때 보다 크게 와닿지 않음</w:t>
            </w:r>
          </w:p>
          <w:p w14:paraId="616E8381" w14:textId="77777777" w:rsidR="00E55AFE" w:rsidRDefault="00E55AFE" w:rsidP="00E55AF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결정 </w:t>
            </w:r>
            <w:r>
              <w:t xml:space="preserve">: 2D </w:t>
            </w:r>
            <w:r>
              <w:rPr>
                <w:rFonts w:hint="eastAsia"/>
              </w:rPr>
              <w:t>게임으로 제작</w:t>
            </w:r>
          </w:p>
          <w:p w14:paraId="12D75D28" w14:textId="77777777" w:rsidR="00E55AFE" w:rsidRDefault="00E55AFE" w:rsidP="00E55AFE">
            <w:pPr>
              <w:ind w:leftChars="100" w:left="200"/>
              <w:jc w:val="left"/>
            </w:pPr>
          </w:p>
          <w:p w14:paraId="3E69E1F1" w14:textId="77777777" w:rsidR="00E55AFE" w:rsidRDefault="00E55AFE" w:rsidP="00E55AF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3. </w:t>
            </w:r>
            <w:r>
              <w:rPr>
                <w:rFonts w:hint="eastAsia"/>
              </w:rPr>
              <w:t>게임 테마</w:t>
            </w:r>
          </w:p>
          <w:p w14:paraId="741E13DD" w14:textId="77777777" w:rsidR="00E55AFE" w:rsidRDefault="00E55AFE" w:rsidP="00E55AFE">
            <w:pPr>
              <w:pStyle w:val="a7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2차 세계대전 배경 유지</w:t>
            </w:r>
          </w:p>
          <w:p w14:paraId="56463ABF" w14:textId="77777777" w:rsidR="00E55AFE" w:rsidRDefault="00E55AFE" w:rsidP="00E55AFE">
            <w:pPr>
              <w:pStyle w:val="a7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>밀리터리 컨셉만 유지한 채로 독자적인 컨셉 부여</w:t>
            </w:r>
          </w:p>
          <w:p w14:paraId="35C598CA" w14:textId="77777777" w:rsidR="00E55AFE" w:rsidRDefault="00E55AFE" w:rsidP="00E55AFE">
            <w:pPr>
              <w:pStyle w:val="a7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>아예 새로운 테마</w:t>
            </w:r>
          </w:p>
          <w:p w14:paraId="5B7F406D" w14:textId="77777777" w:rsidR="00E55AFE" w:rsidRDefault="00E55AFE" w:rsidP="00E55AFE">
            <w:pPr>
              <w:ind w:leftChars="100" w:left="200"/>
              <w:jc w:val="left"/>
            </w:pPr>
            <w:r>
              <w:rPr>
                <w:rFonts w:hint="eastAsia"/>
              </w:rPr>
              <w:t>결정</w:t>
            </w:r>
          </w:p>
          <w:p w14:paraId="2A0D400F" w14:textId="77777777" w:rsidR="00E55AFE" w:rsidRDefault="00E55AFE" w:rsidP="00E55AFE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 xml:space="preserve">역사에 대해 잘 모르고 있기 때문에 </w:t>
            </w:r>
            <w:r>
              <w:t>2</w:t>
            </w:r>
            <w:r>
              <w:rPr>
                <w:rFonts w:hint="eastAsia"/>
              </w:rPr>
              <w:t>차 세계대전 테마를 그대로 가져오기 힘들 수 있음</w:t>
            </w:r>
          </w:p>
          <w:p w14:paraId="45244512" w14:textId="77777777" w:rsidR="00E55AFE" w:rsidRDefault="00E55AFE" w:rsidP="00E55AFE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모에화 컨셉만 그대로 가져가고 새로운 테마를 써도 될 것 같음</w:t>
            </w:r>
          </w:p>
          <w:p w14:paraId="54B20217" w14:textId="77777777" w:rsidR="00E55AFE" w:rsidRDefault="00E55AFE" w:rsidP="00E55AFE">
            <w:pPr>
              <w:pStyle w:val="a7"/>
              <w:numPr>
                <w:ilvl w:val="0"/>
                <w:numId w:val="6"/>
              </w:numPr>
              <w:ind w:leftChars="0"/>
              <w:jc w:val="left"/>
            </w:pPr>
            <w:r>
              <w:rPr>
                <w:rFonts w:hint="eastAsia"/>
              </w:rPr>
              <w:t>내일까지 테마 구상해서 써오기</w:t>
            </w:r>
          </w:p>
          <w:p w14:paraId="0EE0875D" w14:textId="77777777" w:rsidR="00E55AFE" w:rsidRDefault="00E55AFE" w:rsidP="00E55AFE">
            <w:pPr>
              <w:jc w:val="left"/>
            </w:pPr>
          </w:p>
          <w:p w14:paraId="5E9513CA" w14:textId="77777777" w:rsidR="00E55AFE" w:rsidRDefault="00E55AFE" w:rsidP="00E55AFE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4. </w:t>
            </w:r>
            <w:r>
              <w:rPr>
                <w:rFonts w:hint="eastAsia"/>
              </w:rPr>
              <w:t>콘텐츠</w:t>
            </w:r>
          </w:p>
          <w:p w14:paraId="69ADB446" w14:textId="2DE4C2D4" w:rsidR="00E55AFE" w:rsidRDefault="00E55AFE" w:rsidP="00E55AFE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캐릭터 수집</w:t>
            </w:r>
          </w:p>
          <w:p w14:paraId="1BEDBFAB" w14:textId="77777777" w:rsidR="00E55AFE" w:rsidRDefault="00E55AFE" w:rsidP="00E55AFE">
            <w:pPr>
              <w:pStyle w:val="a7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코레류,</w:t>
            </w:r>
            <w:r>
              <w:t xml:space="preserve"> </w:t>
            </w:r>
            <w:r>
              <w:rPr>
                <w:rFonts w:hint="eastAsia"/>
              </w:rPr>
              <w:t xml:space="preserve">가챠 </w:t>
            </w:r>
            <w:r>
              <w:t xml:space="preserve">: </w:t>
            </w:r>
            <w:r>
              <w:rPr>
                <w:rFonts w:hint="eastAsia"/>
              </w:rPr>
              <w:t>개발 환경을 고려했을 때 코레류의 경우 재화 밸런스도 고려해야 하고 개발 난이도도 더 높음</w:t>
            </w:r>
          </w:p>
          <w:p w14:paraId="0C568676" w14:textId="1EB34C3F" w:rsidR="00E55AFE" w:rsidRDefault="00E55AFE" w:rsidP="00E55AFE">
            <w:pPr>
              <w:pStyle w:val="a7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 xml:space="preserve">결정 </w:t>
            </w:r>
            <w:r>
              <w:t xml:space="preserve">: </w:t>
            </w:r>
            <w:r>
              <w:rPr>
                <w:rFonts w:hint="eastAsia"/>
              </w:rPr>
              <w:t>현실적으로 만들 수 있는 것은 일반 가챠 방식</w:t>
            </w:r>
          </w:p>
          <w:p w14:paraId="56F40D32" w14:textId="77777777" w:rsidR="00E55AFE" w:rsidRDefault="00E55AFE" w:rsidP="00E55AFE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스테이지 진행</w:t>
            </w:r>
          </w:p>
          <w:p w14:paraId="58C06E0D" w14:textId="77777777" w:rsidR="00E55AFE" w:rsidRDefault="00C87F76" w:rsidP="00E55AFE">
            <w:pPr>
              <w:pStyle w:val="a7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벽람항로,</w:t>
            </w:r>
            <w:r>
              <w:t xml:space="preserve"> </w:t>
            </w:r>
            <w:r>
              <w:rPr>
                <w:rFonts w:hint="eastAsia"/>
              </w:rPr>
              <w:t>블루아카이브 같은 스테이지 진입 후 타일 이동 방식</w:t>
            </w:r>
          </w:p>
          <w:p w14:paraId="1CBF938A" w14:textId="77777777" w:rsidR="00C87F76" w:rsidRDefault="00C87F76" w:rsidP="00E55AFE">
            <w:pPr>
              <w:pStyle w:val="a7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스테이지 진입 후 즉시 전투 진입</w:t>
            </w:r>
          </w:p>
          <w:p w14:paraId="3262721F" w14:textId="77777777" w:rsidR="00C87F76" w:rsidRDefault="00C87F76" w:rsidP="00E55AFE">
            <w:pPr>
              <w:pStyle w:val="a7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 xml:space="preserve">결정 </w:t>
            </w:r>
            <w:r>
              <w:t xml:space="preserve">: </w:t>
            </w:r>
            <w:r>
              <w:rPr>
                <w:rFonts w:hint="eastAsia"/>
              </w:rPr>
              <w:t>개발을 고려했을 때 즉시 전투 진입이 더 나아보임 또한 스테이지 진입 후 타일 이동 방식은 고려해야 할 요소들에 비해 만들었을 때의 메리트가 그리 크지 않음</w:t>
            </w:r>
          </w:p>
          <w:p w14:paraId="61698090" w14:textId="77777777" w:rsidR="00C87F76" w:rsidRDefault="00C87F76" w:rsidP="00C87F76">
            <w:pPr>
              <w:pStyle w:val="a7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편성</w:t>
            </w:r>
          </w:p>
          <w:p w14:paraId="768DBDB6" w14:textId="77777777" w:rsidR="00C87F76" w:rsidRDefault="00C87F76" w:rsidP="00C87F76">
            <w:pPr>
              <w:pStyle w:val="a7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>명까지,</w:t>
            </w:r>
            <w:r>
              <w:t xml:space="preserve"> </w:t>
            </w:r>
            <w:r>
              <w:rPr>
                <w:rFonts w:hint="eastAsia"/>
              </w:rPr>
              <w:t xml:space="preserve">전투 진입 시 </w:t>
            </w:r>
            <w:r>
              <w:t>3</w:t>
            </w:r>
            <w:r>
              <w:rPr>
                <w:rFonts w:hint="eastAsia"/>
              </w:rPr>
              <w:t>명 동시 출전,</w:t>
            </w:r>
            <w:r>
              <w:t xml:space="preserve"> </w:t>
            </w:r>
            <w:r>
              <w:rPr>
                <w:rFonts w:hint="eastAsia"/>
              </w:rPr>
              <w:t>리더로 설정된 캐릭터만 공격 가능함,</w:t>
            </w:r>
            <w:r>
              <w:t xml:space="preserve"> </w:t>
            </w:r>
            <w:r>
              <w:rPr>
                <w:rFonts w:hint="eastAsia"/>
              </w:rPr>
              <w:t>나머지 두 캐릭터는 보조 공격,</w:t>
            </w:r>
            <w:r>
              <w:t xml:space="preserve"> </w:t>
            </w:r>
            <w:r>
              <w:rPr>
                <w:rFonts w:hint="eastAsia"/>
              </w:rPr>
              <w:t>스킬은 리더 캐릭터의 스킬만 사용 가능,</w:t>
            </w:r>
            <w:r>
              <w:t xml:space="preserve"> </w:t>
            </w:r>
            <w:r>
              <w:rPr>
                <w:rFonts w:hint="eastAsia"/>
              </w:rPr>
              <w:t>각각 체력을 가지고 있음</w:t>
            </w:r>
          </w:p>
          <w:p w14:paraId="1418EA28" w14:textId="77777777" w:rsidR="00C87F76" w:rsidRDefault="00C87F76" w:rsidP="00C87F76">
            <w:pPr>
              <w:pStyle w:val="a7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총 </w:t>
            </w:r>
            <w:r>
              <w:t>3</w:t>
            </w:r>
            <w:r>
              <w:rPr>
                <w:rFonts w:hint="eastAsia"/>
              </w:rPr>
              <w:t>명까지,</w:t>
            </w:r>
            <w:r>
              <w:t xml:space="preserve"> </w:t>
            </w:r>
            <w:r>
              <w:rPr>
                <w:rFonts w:hint="eastAsia"/>
              </w:rPr>
              <w:t xml:space="preserve">전투 진입 시 </w:t>
            </w:r>
            <w:r>
              <w:t>3</w:t>
            </w:r>
            <w:r>
              <w:rPr>
                <w:rFonts w:hint="eastAsia"/>
              </w:rPr>
              <w:t>명 동시 출전,</w:t>
            </w:r>
            <w:r>
              <w:t xml:space="preserve"> </w:t>
            </w:r>
            <w:r>
              <w:rPr>
                <w:rFonts w:hint="eastAsia"/>
              </w:rPr>
              <w:t>원신/붕괴와 같이 캐릭터를 계속 변경하며 조종하는 방식,</w:t>
            </w:r>
            <w:r>
              <w:t xml:space="preserve"> </w:t>
            </w:r>
            <w:r>
              <w:rPr>
                <w:rFonts w:hint="eastAsia"/>
              </w:rPr>
              <w:t xml:space="preserve">현재 조종중인 캐릭터를 제외한 다른 캐릭터는 </w:t>
            </w:r>
            <w:r>
              <w:t>ai</w:t>
            </w:r>
            <w:r>
              <w:rPr>
                <w:rFonts w:hint="eastAsia"/>
              </w:rPr>
              <w:t>가 자동으로 조종하게 됨,</w:t>
            </w:r>
            <w:r>
              <w:t xml:space="preserve"> </w:t>
            </w:r>
            <w:r>
              <w:rPr>
                <w:rFonts w:hint="eastAsia"/>
              </w:rPr>
              <w:t>현재 조종중인 캐릭터만 피해를 받음</w:t>
            </w:r>
          </w:p>
          <w:p w14:paraId="4D8E7112" w14:textId="60B2222C" w:rsidR="00C87F76" w:rsidRDefault="004A4458" w:rsidP="00C87F76">
            <w:pPr>
              <w:pStyle w:val="a7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 xml:space="preserve">결정 </w:t>
            </w:r>
            <w:r>
              <w:t xml:space="preserve">: </w:t>
            </w:r>
            <w:r>
              <w:rPr>
                <w:rFonts w:hint="eastAsia"/>
              </w:rPr>
              <w:t>내일 투표 및 회의를 통해 결정</w:t>
            </w:r>
          </w:p>
          <w:p w14:paraId="4F7A2B01" w14:textId="77777777" w:rsidR="004A4458" w:rsidRDefault="004A4458" w:rsidP="004A4458">
            <w:pPr>
              <w:jc w:val="left"/>
            </w:pPr>
          </w:p>
          <w:p w14:paraId="1DE2B0FA" w14:textId="77777777" w:rsidR="004A4458" w:rsidRDefault="004A4458" w:rsidP="004A4458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5. </w:t>
            </w:r>
            <w:r>
              <w:rPr>
                <w:rFonts w:hint="eastAsia"/>
              </w:rPr>
              <w:t>조작 방식</w:t>
            </w:r>
          </w:p>
          <w:p w14:paraId="282D2A67" w14:textId="6AF51CD2" w:rsidR="004A4458" w:rsidRDefault="004A4458" w:rsidP="004A4458">
            <w:pPr>
              <w:pStyle w:val="a7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이동 방식</w:t>
            </w:r>
          </w:p>
          <w:p w14:paraId="39B3D7D8" w14:textId="1F0B38AE" w:rsidR="004A4458" w:rsidRDefault="004A4458" w:rsidP="004A4458">
            <w:pPr>
              <w:pStyle w:val="a7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D</w:t>
            </w:r>
            <w:r>
              <w:t>pad</w:t>
            </w:r>
            <w:r>
              <w:rPr>
                <w:rFonts w:hint="eastAsia"/>
              </w:rPr>
              <w:t>로 이동</w:t>
            </w:r>
          </w:p>
          <w:p w14:paraId="06541CB5" w14:textId="38177EE2" w:rsidR="004A4458" w:rsidRDefault="004A4458" w:rsidP="004A4458">
            <w:pPr>
              <w:pStyle w:val="a7"/>
              <w:numPr>
                <w:ilvl w:val="0"/>
                <w:numId w:val="15"/>
              </w:numPr>
              <w:ind w:leftChars="0"/>
              <w:jc w:val="left"/>
            </w:pPr>
            <w:r>
              <w:rPr>
                <w:rFonts w:hint="eastAsia"/>
              </w:rPr>
              <w:t xml:space="preserve">화면 왼쪽에 </w:t>
            </w:r>
            <w:r>
              <w:t>Dpad</w:t>
            </w:r>
            <w:r>
              <w:rPr>
                <w:rFonts w:hint="eastAsia"/>
              </w:rPr>
              <w:t>를 배치하여 조종</w:t>
            </w:r>
          </w:p>
          <w:p w14:paraId="3432218D" w14:textId="087842EE" w:rsidR="004A4458" w:rsidRDefault="004A4458" w:rsidP="004A4458">
            <w:pPr>
              <w:pStyle w:val="a7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>터치 이동</w:t>
            </w:r>
          </w:p>
          <w:p w14:paraId="464326C5" w14:textId="255C32E7" w:rsidR="004A4458" w:rsidRDefault="004A4458" w:rsidP="004A4458">
            <w:pPr>
              <w:pStyle w:val="a7"/>
              <w:numPr>
                <w:ilvl w:val="0"/>
                <w:numId w:val="16"/>
              </w:numPr>
              <w:ind w:leftChars="0"/>
              <w:jc w:val="left"/>
            </w:pPr>
            <w:r>
              <w:rPr>
                <w:rFonts w:hint="eastAsia"/>
              </w:rPr>
              <w:t>화면을 터치하여 터치한 장소로 이동</w:t>
            </w:r>
          </w:p>
          <w:p w14:paraId="21AAE25B" w14:textId="77777777" w:rsidR="004A4458" w:rsidRDefault="004A4458" w:rsidP="004A4458">
            <w:pPr>
              <w:pStyle w:val="a7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t>공격 방식</w:t>
            </w:r>
          </w:p>
          <w:p w14:paraId="361DADD5" w14:textId="77777777" w:rsidR="004A4458" w:rsidRDefault="004A4458" w:rsidP="004A4458">
            <w:pPr>
              <w:pStyle w:val="a7"/>
              <w:numPr>
                <w:ilvl w:val="0"/>
                <w:numId w:val="17"/>
              </w:numPr>
              <w:ind w:leftChars="0"/>
              <w:jc w:val="left"/>
            </w:pPr>
            <w:r>
              <w:t>Dpad</w:t>
            </w:r>
            <w:r>
              <w:rPr>
                <w:rFonts w:hint="eastAsia"/>
              </w:rPr>
              <w:t>로 조준</w:t>
            </w:r>
          </w:p>
          <w:p w14:paraId="5B068FA4" w14:textId="77777777" w:rsidR="004A4458" w:rsidRDefault="004A4458" w:rsidP="004A4458">
            <w:pPr>
              <w:pStyle w:val="a7"/>
              <w:numPr>
                <w:ilvl w:val="0"/>
                <w:numId w:val="18"/>
              </w:numPr>
              <w:ind w:leftChars="0"/>
              <w:jc w:val="left"/>
            </w:pPr>
            <w:r>
              <w:rPr>
                <w:rFonts w:hint="eastAsia"/>
              </w:rPr>
              <w:t xml:space="preserve">화면 오른쪽에 </w:t>
            </w:r>
            <w:r>
              <w:t>Dpad</w:t>
            </w:r>
            <w:r>
              <w:rPr>
                <w:rFonts w:hint="eastAsia"/>
              </w:rPr>
              <w:t>를 배치하여 발사 방향 조종</w:t>
            </w:r>
          </w:p>
          <w:p w14:paraId="4ACC372F" w14:textId="77777777" w:rsidR="004A4458" w:rsidRDefault="004A4458" w:rsidP="004A4458">
            <w:pPr>
              <w:pStyle w:val="a7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앞 방향 고정</w:t>
            </w:r>
          </w:p>
          <w:p w14:paraId="25F12479" w14:textId="77777777" w:rsidR="004A4458" w:rsidRDefault="004A4458" w:rsidP="004A4458">
            <w:pPr>
              <w:pStyle w:val="a7"/>
              <w:numPr>
                <w:ilvl w:val="0"/>
                <w:numId w:val="17"/>
              </w:numPr>
              <w:ind w:leftChars="0"/>
              <w:jc w:val="left"/>
            </w:pPr>
            <w:r>
              <w:rPr>
                <w:rFonts w:hint="eastAsia"/>
              </w:rPr>
              <w:t>자동 타겟팅</w:t>
            </w:r>
          </w:p>
          <w:p w14:paraId="243AC9D2" w14:textId="77777777" w:rsidR="004A4458" w:rsidRDefault="004A4458" w:rsidP="004A4458">
            <w:pPr>
              <w:pStyle w:val="a7"/>
              <w:numPr>
                <w:ilvl w:val="0"/>
                <w:numId w:val="12"/>
              </w:numPr>
              <w:ind w:leftChars="0"/>
              <w:jc w:val="left"/>
            </w:pPr>
            <w:r>
              <w:rPr>
                <w:rFonts w:hint="eastAsia"/>
              </w:rPr>
              <w:lastRenderedPageBreak/>
              <w:t xml:space="preserve">결정 </w:t>
            </w:r>
            <w:r>
              <w:t xml:space="preserve">: </w:t>
            </w:r>
            <w:r>
              <w:rPr>
                <w:rFonts w:hint="eastAsia"/>
              </w:rPr>
              <w:t>내일 투표 및 회의를 통해 결정</w:t>
            </w:r>
          </w:p>
          <w:p w14:paraId="56F526FA" w14:textId="77777777" w:rsidR="004A4458" w:rsidRDefault="004A4458" w:rsidP="004A4458">
            <w:pPr>
              <w:jc w:val="left"/>
            </w:pPr>
          </w:p>
          <w:p w14:paraId="566CD363" w14:textId="77777777" w:rsidR="004A4458" w:rsidRDefault="004A4458" w:rsidP="004A4458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6. </w:t>
            </w:r>
            <w:r>
              <w:rPr>
                <w:rFonts w:hint="eastAsia"/>
              </w:rPr>
              <w:t>캐릭터 강화</w:t>
            </w:r>
          </w:p>
          <w:p w14:paraId="671ADBA8" w14:textId="77777777" w:rsidR="004A4458" w:rsidRDefault="004A4458" w:rsidP="004A4458">
            <w:pPr>
              <w:pStyle w:val="a7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캐릭터 레벨</w:t>
            </w:r>
          </w:p>
          <w:p w14:paraId="1ADD6644" w14:textId="77777777" w:rsidR="004A4458" w:rsidRDefault="004A4458" w:rsidP="004A4458">
            <w:pPr>
              <w:pStyle w:val="a7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레벨 만렙</w:t>
            </w:r>
          </w:p>
          <w:p w14:paraId="3836C101" w14:textId="77777777" w:rsidR="004A4458" w:rsidRDefault="004A4458" w:rsidP="004A4458">
            <w:pPr>
              <w:pStyle w:val="a7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>만렙 기준으로 스텟 분배,</w:t>
            </w:r>
            <w:r>
              <w:t xml:space="preserve"> </w:t>
            </w:r>
            <w:r>
              <w:rPr>
                <w:rFonts w:hint="eastAsia"/>
              </w:rPr>
              <w:t>상한 확장은 추후에 다시 회의</w:t>
            </w:r>
          </w:p>
          <w:p w14:paraId="5D6AC53A" w14:textId="77777777" w:rsidR="004A4458" w:rsidRDefault="004A4458" w:rsidP="004A4458">
            <w:pPr>
              <w:pStyle w:val="a7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돌파</w:t>
            </w:r>
          </w:p>
          <w:p w14:paraId="5F4BFA02" w14:textId="77777777" w:rsidR="004A4458" w:rsidRDefault="004A4458" w:rsidP="004A4458">
            <w:pPr>
              <w:pStyle w:val="a7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>중복 캐릭터를 활용한 캐릭터 등급 상승</w:t>
            </w:r>
          </w:p>
          <w:p w14:paraId="79FC63DA" w14:textId="77777777" w:rsidR="004A4458" w:rsidRDefault="004A4458" w:rsidP="004A4458">
            <w:pPr>
              <w:pStyle w:val="a7"/>
              <w:numPr>
                <w:ilvl w:val="0"/>
                <w:numId w:val="21"/>
              </w:numPr>
              <w:ind w:leftChars="0"/>
              <w:jc w:val="left"/>
            </w:pPr>
            <w:r>
              <w:rPr>
                <w:rFonts w:hint="eastAsia"/>
              </w:rPr>
              <w:t xml:space="preserve">전체 캐릭터 수 자체가 많지 않아 가챠를 돌렸을 때 중복이 많이 나올 것으로 예상됨 </w:t>
            </w:r>
            <w:r>
              <w:t xml:space="preserve">-&gt; </w:t>
            </w:r>
            <w:r>
              <w:rPr>
                <w:rFonts w:hint="eastAsia"/>
              </w:rPr>
              <w:t>중복 캐릭터의 활용처와 가챠를 계속 돌릴 이유가 있어야 함</w:t>
            </w:r>
          </w:p>
          <w:p w14:paraId="539050D9" w14:textId="092C836A" w:rsidR="00104605" w:rsidRDefault="004A4458" w:rsidP="00104605">
            <w:pPr>
              <w:pStyle w:val="a7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 xml:space="preserve">승급 </w:t>
            </w:r>
            <w:r>
              <w:t>(</w:t>
            </w:r>
            <w:r>
              <w:rPr>
                <w:rFonts w:hint="eastAsia"/>
              </w:rPr>
              <w:t>리버스1</w:t>
            </w:r>
            <w:r>
              <w:t>999 ‘</w:t>
            </w:r>
            <w:r>
              <w:rPr>
                <w:rFonts w:hint="eastAsia"/>
              </w:rPr>
              <w:t>통찰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명일방주 </w:t>
            </w:r>
            <w:r>
              <w:t>‘</w:t>
            </w:r>
            <w:r>
              <w:rPr>
                <w:rFonts w:hint="eastAsia"/>
              </w:rPr>
              <w:t>정예화</w:t>
            </w:r>
            <w:r>
              <w:t>’)</w:t>
            </w:r>
          </w:p>
          <w:p w14:paraId="54747A94" w14:textId="77777777" w:rsidR="00104605" w:rsidRDefault="00104605" w:rsidP="00104605">
            <w:pPr>
              <w:pStyle w:val="a7"/>
              <w:numPr>
                <w:ilvl w:val="0"/>
                <w:numId w:val="19"/>
              </w:numPr>
              <w:ind w:leftChars="0"/>
              <w:jc w:val="left"/>
            </w:pPr>
            <w:r>
              <w:rPr>
                <w:rFonts w:hint="eastAsia"/>
              </w:rPr>
              <w:t>결론</w:t>
            </w:r>
          </w:p>
          <w:p w14:paraId="2A1990B8" w14:textId="0CF750D5" w:rsidR="00104605" w:rsidRDefault="00104605" w:rsidP="00104605">
            <w:pPr>
              <w:pStyle w:val="a7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 xml:space="preserve">캐릭터 별 등급이 나누어지게 되는데 낮은 등급의 캐릭터도 후반 스테이지에서 사용되게 해야함 </w:t>
            </w:r>
            <w:r>
              <w:t xml:space="preserve">-&gt; </w:t>
            </w:r>
            <w:r>
              <w:rPr>
                <w:rFonts w:hint="eastAsia"/>
              </w:rPr>
              <w:t>캐릭터 육성 요소가 많으면 많을수록 노력을 더 들여야 하는데 그렇게 키운 캐릭터가 쓰이지 못한다면 캐릭터를 키울 이유가 사라짐</w:t>
            </w:r>
          </w:p>
          <w:p w14:paraId="332F8304" w14:textId="77777777" w:rsidR="00104605" w:rsidRDefault="00104605" w:rsidP="00104605">
            <w:pPr>
              <w:pStyle w:val="a7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승급을 넣게 되었을 때 기획 시 고려해야 할 요소가 너무 많아지고,</w:t>
            </w:r>
            <w:r>
              <w:t xml:space="preserve"> </w:t>
            </w:r>
            <w:r>
              <w:rPr>
                <w:rFonts w:hint="eastAsia"/>
              </w:rPr>
              <w:t>너무 많은 육성 요소는 유저에게 피로감으로 다가올 수 있음</w:t>
            </w:r>
          </w:p>
          <w:p w14:paraId="41901A3E" w14:textId="77777777" w:rsidR="00104605" w:rsidRDefault="00104605" w:rsidP="00104605">
            <w:pPr>
              <w:pStyle w:val="a7"/>
              <w:numPr>
                <w:ilvl w:val="0"/>
                <w:numId w:val="23"/>
              </w:numPr>
              <w:ind w:leftChars="0"/>
              <w:jc w:val="left"/>
            </w:pPr>
            <w:r>
              <w:rPr>
                <w:rFonts w:hint="eastAsia"/>
              </w:rPr>
              <w:t>캐릭터 레벨과 돌파만 넣기로 결정</w:t>
            </w:r>
          </w:p>
          <w:p w14:paraId="3183CC0B" w14:textId="77777777" w:rsidR="00BB333C" w:rsidRDefault="00BB333C" w:rsidP="00BB333C">
            <w:pPr>
              <w:jc w:val="left"/>
            </w:pPr>
          </w:p>
          <w:p w14:paraId="59FB4134" w14:textId="77777777" w:rsidR="00BB333C" w:rsidRDefault="00BB333C" w:rsidP="00BB333C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7. </w:t>
            </w:r>
            <w:r>
              <w:rPr>
                <w:rFonts w:hint="eastAsia"/>
              </w:rPr>
              <w:t>스킬</w:t>
            </w:r>
          </w:p>
          <w:p w14:paraId="5CAAFF58" w14:textId="77777777" w:rsidR="00BB333C" w:rsidRDefault="00BB333C" w:rsidP="00BB333C">
            <w:pPr>
              <w:pStyle w:val="a7"/>
              <w:numPr>
                <w:ilvl w:val="0"/>
                <w:numId w:val="24"/>
              </w:numPr>
              <w:ind w:leftChars="0"/>
              <w:jc w:val="left"/>
            </w:pPr>
            <w:r>
              <w:rPr>
                <w:rFonts w:hint="eastAsia"/>
              </w:rPr>
              <w:t xml:space="preserve">캐릭터 당 액티브 스킬 </w:t>
            </w:r>
            <w:r>
              <w:t>1</w:t>
            </w:r>
            <w:r>
              <w:rPr>
                <w:rFonts w:hint="eastAsia"/>
              </w:rPr>
              <w:t xml:space="preserve">개와 패시브 스킬 </w:t>
            </w:r>
            <w:r>
              <w:t>1</w:t>
            </w:r>
            <w:r>
              <w:rPr>
                <w:rFonts w:hint="eastAsia"/>
              </w:rPr>
              <w:t>개</w:t>
            </w:r>
          </w:p>
          <w:p w14:paraId="32BA7E37" w14:textId="77777777" w:rsidR="00BB333C" w:rsidRDefault="00BB333C" w:rsidP="00BB333C">
            <w:pPr>
              <w:pStyle w:val="a7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스킬을 통해 캐릭터성과 캐릭터를 뽑는 이유를 부여함</w:t>
            </w:r>
          </w:p>
          <w:p w14:paraId="685DF698" w14:textId="77777777" w:rsidR="00BB333C" w:rsidRDefault="00BB333C" w:rsidP="00BB333C">
            <w:pPr>
              <w:pStyle w:val="a7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액티브 스킬을 우선적으로 구현하고 가능하면 패시브 스킬까지 구현하는 방향으로 진행</w:t>
            </w:r>
          </w:p>
          <w:p w14:paraId="02B6F561" w14:textId="77777777" w:rsidR="00BB333C" w:rsidRDefault="00BB333C" w:rsidP="00BB333C">
            <w:pPr>
              <w:pStyle w:val="a7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오히려 액티브 스킬만 만드는 것이 캐릭터를 계속 전환하며 플레이하는 재미를 극대화 시킬 수 있을 것으로 생각됨</w:t>
            </w:r>
          </w:p>
          <w:p w14:paraId="6AEDCD47" w14:textId="77777777" w:rsidR="00BB333C" w:rsidRDefault="00BB333C" w:rsidP="00BB333C">
            <w:pPr>
              <w:pStyle w:val="a7"/>
              <w:numPr>
                <w:ilvl w:val="0"/>
                <w:numId w:val="25"/>
              </w:numPr>
              <w:ind w:leftChars="0"/>
              <w:jc w:val="left"/>
            </w:pPr>
            <w:r>
              <w:rPr>
                <w:rFonts w:hint="eastAsia"/>
              </w:rPr>
              <w:t>스킬 사용 시 컷씬 추가</w:t>
            </w:r>
          </w:p>
          <w:p w14:paraId="6B9A7200" w14:textId="77777777" w:rsidR="00BB333C" w:rsidRDefault="00BB333C" w:rsidP="00BB333C">
            <w:pPr>
              <w:jc w:val="left"/>
            </w:pPr>
          </w:p>
          <w:p w14:paraId="6393BED8" w14:textId="77777777" w:rsidR="00BB333C" w:rsidRDefault="00BB333C" w:rsidP="00BB333C">
            <w:pPr>
              <w:ind w:leftChars="100" w:left="200"/>
              <w:jc w:val="left"/>
            </w:pPr>
            <w:r>
              <w:rPr>
                <w:rFonts w:hint="eastAsia"/>
              </w:rPr>
              <w:t xml:space="preserve">회의 </w:t>
            </w:r>
            <w:r>
              <w:t xml:space="preserve">8. </w:t>
            </w:r>
            <w:r>
              <w:rPr>
                <w:rFonts w:hint="eastAsia"/>
              </w:rPr>
              <w:t>장비</w:t>
            </w:r>
          </w:p>
          <w:p w14:paraId="087F9CCB" w14:textId="77777777" w:rsidR="00BB333C" w:rsidRDefault="00BB333C" w:rsidP="00BB333C">
            <w:pPr>
              <w:pStyle w:val="a7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전용 무기 하나만 사용</w:t>
            </w:r>
          </w:p>
          <w:p w14:paraId="6A7BD279" w14:textId="77777777" w:rsidR="00BB333C" w:rsidRDefault="00BB333C" w:rsidP="00BB333C">
            <w:pPr>
              <w:pStyle w:val="a7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블루 아카이브의 전용 무기와 같은 방식</w:t>
            </w:r>
          </w:p>
          <w:p w14:paraId="445F375C" w14:textId="77777777" w:rsidR="00BB333C" w:rsidRDefault="00BB333C" w:rsidP="00BB333C">
            <w:pPr>
              <w:pStyle w:val="a7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가챠를 통해 전용 무기 획득</w:t>
            </w:r>
          </w:p>
          <w:p w14:paraId="48EE2F63" w14:textId="77777777" w:rsidR="00BB333C" w:rsidRDefault="00BB333C" w:rsidP="00BB333C">
            <w:pPr>
              <w:pStyle w:val="a7"/>
              <w:numPr>
                <w:ilvl w:val="0"/>
                <w:numId w:val="27"/>
              </w:numPr>
              <w:ind w:leftChars="0"/>
              <w:jc w:val="left"/>
            </w:pPr>
            <w:r>
              <w:rPr>
                <w:rFonts w:hint="eastAsia"/>
              </w:rPr>
              <w:t>일러스트에서는 전무를 사용하고 있지만,</w:t>
            </w:r>
            <w:r>
              <w:t xml:space="preserve"> </w:t>
            </w:r>
            <w:r>
              <w:rPr>
                <w:rFonts w:hint="eastAsia"/>
              </w:rPr>
              <w:t>인게임에서는 전용 무기를 장비하기 전 까진 사용하지 않게함</w:t>
            </w:r>
          </w:p>
          <w:p w14:paraId="37EA4777" w14:textId="77777777" w:rsidR="00BB333C" w:rsidRDefault="007455FA" w:rsidP="007455FA">
            <w:pPr>
              <w:pStyle w:val="a7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무기,</w:t>
            </w:r>
            <w:r>
              <w:t xml:space="preserve"> </w:t>
            </w:r>
            <w:r>
              <w:rPr>
                <w:rFonts w:hint="eastAsia"/>
              </w:rPr>
              <w:t>방어구 두 개만 장착</w:t>
            </w:r>
          </w:p>
          <w:p w14:paraId="2E155780" w14:textId="77777777" w:rsidR="007455FA" w:rsidRDefault="007455FA" w:rsidP="007455FA">
            <w:pPr>
              <w:pStyle w:val="a7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가챠를 통해 장비 획득</w:t>
            </w:r>
          </w:p>
          <w:p w14:paraId="113115EF" w14:textId="77777777" w:rsidR="007455FA" w:rsidRDefault="007455FA" w:rsidP="007455FA">
            <w:pPr>
              <w:pStyle w:val="a7"/>
              <w:numPr>
                <w:ilvl w:val="0"/>
                <w:numId w:val="28"/>
              </w:numPr>
              <w:ind w:leftChars="0"/>
              <w:jc w:val="left"/>
            </w:pPr>
            <w:r>
              <w:rPr>
                <w:rFonts w:hint="eastAsia"/>
              </w:rPr>
              <w:t>전용 장비가 따로 있어 해당 캐릭터가 장착 했을 때는 특수 효과</w:t>
            </w:r>
            <w:r>
              <w:rPr>
                <w:rFonts w:hint="eastAsia"/>
              </w:rPr>
              <w:lastRenderedPageBreak/>
              <w:t>를 받지만 다른 캐릭터가 장착 했을 때는 기본 스텟만 적용되고 특수 효과는 받지 못함</w:t>
            </w:r>
          </w:p>
          <w:p w14:paraId="05630368" w14:textId="77777777" w:rsidR="007455FA" w:rsidRDefault="007455FA" w:rsidP="007455FA">
            <w:pPr>
              <w:pStyle w:val="a7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>장비 슬롯 한 칸만 활용</w:t>
            </w:r>
          </w:p>
          <w:p w14:paraId="4CE81635" w14:textId="77777777" w:rsidR="007455FA" w:rsidRDefault="007455FA" w:rsidP="007455FA">
            <w:pPr>
              <w:pStyle w:val="a7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가챠를 통해 장비 획득,</w:t>
            </w:r>
            <w:r>
              <w:t xml:space="preserve"> </w:t>
            </w:r>
            <w:r>
              <w:rPr>
                <w:rFonts w:hint="eastAsia"/>
              </w:rPr>
              <w:t xml:space="preserve">등급 별로 장비가 나누어져 있어 </w:t>
            </w:r>
            <w:r>
              <w:t>1, 2</w:t>
            </w:r>
            <w:r>
              <w:rPr>
                <w:rFonts w:hint="eastAsia"/>
              </w:rPr>
              <w:t xml:space="preserve">성은 일반 장비 </w:t>
            </w:r>
            <w:r>
              <w:t>3</w:t>
            </w:r>
            <w:r>
              <w:rPr>
                <w:rFonts w:hint="eastAsia"/>
              </w:rPr>
              <w:t>성은 전용 장비로 나눔</w:t>
            </w:r>
          </w:p>
          <w:p w14:paraId="6CC6D86B" w14:textId="77777777" w:rsidR="007455FA" w:rsidRDefault="007455FA" w:rsidP="007455FA">
            <w:pPr>
              <w:pStyle w:val="a7"/>
              <w:numPr>
                <w:ilvl w:val="0"/>
                <w:numId w:val="29"/>
              </w:numPr>
              <w:ind w:leftChars="0"/>
              <w:jc w:val="left"/>
            </w:pPr>
            <w:r>
              <w:rPr>
                <w:rFonts w:hint="eastAsia"/>
              </w:rPr>
              <w:t>전용 장비는 해당 캐릭터가 장착 시 특수 효과가 발동 되지만 다른 캐릭터가 장착 했을 땐 특수 효과가 적용되지 않음</w:t>
            </w:r>
          </w:p>
          <w:p w14:paraId="263EA582" w14:textId="3C4FF630" w:rsidR="00895ABF" w:rsidRDefault="007455FA" w:rsidP="00895ABF">
            <w:pPr>
              <w:pStyle w:val="a7"/>
              <w:numPr>
                <w:ilvl w:val="0"/>
                <w:numId w:val="26"/>
              </w:numPr>
              <w:ind w:leftChars="0"/>
              <w:jc w:val="left"/>
            </w:pPr>
            <w:r>
              <w:rPr>
                <w:rFonts w:hint="eastAsia"/>
              </w:rPr>
              <w:t xml:space="preserve">결정 </w:t>
            </w:r>
            <w:r>
              <w:t>: 3</w:t>
            </w:r>
            <w:r>
              <w:rPr>
                <w:rFonts w:hint="eastAsia"/>
              </w:rPr>
              <w:t>안</w:t>
            </w:r>
          </w:p>
        </w:tc>
      </w:tr>
      <w:tr w:rsidR="00257453" w14:paraId="4E3FFD79" w14:textId="77777777" w:rsidTr="00257453">
        <w:trPr>
          <w:trHeight w:val="2532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242D8EB2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lastRenderedPageBreak/>
              <w:t>회의 결과</w:t>
            </w:r>
          </w:p>
        </w:tc>
        <w:tc>
          <w:tcPr>
            <w:tcW w:w="7461" w:type="dxa"/>
            <w:gridSpan w:val="3"/>
            <w:vAlign w:val="center"/>
          </w:tcPr>
          <w:p w14:paraId="02C803A2" w14:textId="5DF15850" w:rsidR="007455FA" w:rsidRDefault="007455FA" w:rsidP="007455FA">
            <w:pPr>
              <w:ind w:leftChars="100" w:left="200"/>
              <w:jc w:val="left"/>
            </w:pPr>
            <w:r>
              <w:rPr>
                <w:rFonts w:hint="eastAsia"/>
              </w:rPr>
              <w:t>내용 참조</w:t>
            </w:r>
          </w:p>
        </w:tc>
      </w:tr>
      <w:tr w:rsidR="00257453" w14:paraId="600D4C13" w14:textId="77777777" w:rsidTr="00257453">
        <w:trPr>
          <w:trHeight w:val="212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14:paraId="07EBD777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향후 회의</w:t>
            </w:r>
          </w:p>
          <w:p w14:paraId="7DB5A5CD" w14:textId="77777777" w:rsidR="00257453" w:rsidRDefault="00257453" w:rsidP="00257453">
            <w:pPr>
              <w:jc w:val="center"/>
            </w:pPr>
            <w:r>
              <w:rPr>
                <w:rFonts w:hint="eastAsia"/>
              </w:rPr>
              <w:t>계획 및 일정</w:t>
            </w:r>
          </w:p>
        </w:tc>
        <w:tc>
          <w:tcPr>
            <w:tcW w:w="7461" w:type="dxa"/>
            <w:gridSpan w:val="3"/>
            <w:vAlign w:val="center"/>
          </w:tcPr>
          <w:p w14:paraId="6A183974" w14:textId="2CB80DBD" w:rsidR="00257453" w:rsidRDefault="007455FA" w:rsidP="007455FA">
            <w:pPr>
              <w:pStyle w:val="a7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 xml:space="preserve">다음 회의 일정 </w:t>
            </w:r>
            <w:r>
              <w:t>: 2023/12/1</w:t>
            </w:r>
            <w:r w:rsidR="000F1656">
              <w:t>2</w:t>
            </w:r>
            <w:r>
              <w:t xml:space="preserve"> 19:00</w:t>
            </w:r>
          </w:p>
          <w:p w14:paraId="3CA6A4CE" w14:textId="10B14A82" w:rsidR="007455FA" w:rsidRDefault="007455FA" w:rsidP="007455FA">
            <w:pPr>
              <w:pStyle w:val="a7"/>
              <w:numPr>
                <w:ilvl w:val="0"/>
                <w:numId w:val="31"/>
              </w:numPr>
              <w:ind w:leftChars="0"/>
              <w:jc w:val="left"/>
            </w:pPr>
            <w:r>
              <w:rPr>
                <w:rFonts w:hint="eastAsia"/>
              </w:rPr>
              <w:t xml:space="preserve">다음 회의 내용 </w:t>
            </w:r>
            <w:r>
              <w:t xml:space="preserve">: </w:t>
            </w:r>
            <w:r>
              <w:rPr>
                <w:rFonts w:hint="eastAsia"/>
              </w:rPr>
              <w:t>팀명,</w:t>
            </w:r>
            <w:r>
              <w:t xml:space="preserve"> </w:t>
            </w:r>
            <w:r>
              <w:rPr>
                <w:rFonts w:hint="eastAsia"/>
              </w:rPr>
              <w:t>게임 테마,</w:t>
            </w:r>
            <w:r>
              <w:t xml:space="preserve"> </w:t>
            </w:r>
            <w:r>
              <w:rPr>
                <w:rFonts w:hint="eastAsia"/>
              </w:rPr>
              <w:t>게임 스토리,</w:t>
            </w:r>
            <w:r>
              <w:t xml:space="preserve"> </w:t>
            </w:r>
            <w:r>
              <w:rPr>
                <w:rFonts w:hint="eastAsia"/>
              </w:rPr>
              <w:t>편성</w:t>
            </w:r>
            <w:r w:rsidR="004E6444">
              <w:rPr>
                <w:rFonts w:hint="eastAsia"/>
              </w:rPr>
              <w:t>,</w:t>
            </w:r>
            <w:r w:rsidR="004E6444">
              <w:t xml:space="preserve"> </w:t>
            </w:r>
            <w:r w:rsidR="004E6444">
              <w:rPr>
                <w:rFonts w:hint="eastAsia"/>
              </w:rPr>
              <w:t>조작 방식,</w:t>
            </w:r>
            <w:r w:rsidR="004E6444">
              <w:t xml:space="preserve"> </w:t>
            </w:r>
            <w:r w:rsidR="004E6444">
              <w:rPr>
                <w:rFonts w:hint="eastAsia"/>
              </w:rPr>
              <w:t>팀 내 규칙</w:t>
            </w:r>
          </w:p>
        </w:tc>
      </w:tr>
    </w:tbl>
    <w:p w14:paraId="37F3641C" w14:textId="01A1156F" w:rsidR="00257453" w:rsidRPr="005D531D" w:rsidRDefault="00257453" w:rsidP="005D531D"/>
    <w:sectPr w:rsidR="00257453" w:rsidRPr="005D53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3430" w14:textId="77777777" w:rsidR="00DD0FB8" w:rsidRDefault="00DD0FB8" w:rsidP="005D531D">
      <w:pPr>
        <w:spacing w:after="0" w:line="240" w:lineRule="auto"/>
      </w:pPr>
      <w:r>
        <w:separator/>
      </w:r>
    </w:p>
  </w:endnote>
  <w:endnote w:type="continuationSeparator" w:id="0">
    <w:p w14:paraId="12EE8073" w14:textId="77777777" w:rsidR="00DD0FB8" w:rsidRDefault="00DD0FB8" w:rsidP="005D5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59398" w14:textId="77777777" w:rsidR="00DD0FB8" w:rsidRDefault="00DD0FB8" w:rsidP="005D531D">
      <w:pPr>
        <w:spacing w:after="0" w:line="240" w:lineRule="auto"/>
      </w:pPr>
      <w:r>
        <w:separator/>
      </w:r>
    </w:p>
  </w:footnote>
  <w:footnote w:type="continuationSeparator" w:id="0">
    <w:p w14:paraId="2AB0BE09" w14:textId="77777777" w:rsidR="00DD0FB8" w:rsidRDefault="00DD0FB8" w:rsidP="005D53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606F"/>
    <w:multiLevelType w:val="hybridMultilevel"/>
    <w:tmpl w:val="7A2C55BA"/>
    <w:lvl w:ilvl="0" w:tplc="7C66BE56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" w15:restartNumberingAfterBreak="0">
    <w:nsid w:val="07075864"/>
    <w:multiLevelType w:val="hybridMultilevel"/>
    <w:tmpl w:val="74BCCE02"/>
    <w:lvl w:ilvl="0" w:tplc="F41C98A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DC20A7E"/>
    <w:multiLevelType w:val="hybridMultilevel"/>
    <w:tmpl w:val="A6D604B0"/>
    <w:lvl w:ilvl="0" w:tplc="B31012E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" w15:restartNumberingAfterBreak="0">
    <w:nsid w:val="0EC30AE1"/>
    <w:multiLevelType w:val="hybridMultilevel"/>
    <w:tmpl w:val="838AAD60"/>
    <w:lvl w:ilvl="0" w:tplc="47B69AC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F2A6D1F"/>
    <w:multiLevelType w:val="hybridMultilevel"/>
    <w:tmpl w:val="D1BCB708"/>
    <w:lvl w:ilvl="0" w:tplc="C3066D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41E06A8"/>
    <w:multiLevelType w:val="hybridMultilevel"/>
    <w:tmpl w:val="A9862494"/>
    <w:lvl w:ilvl="0" w:tplc="3E72F6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6B41EB"/>
    <w:multiLevelType w:val="hybridMultilevel"/>
    <w:tmpl w:val="B3CE5D1A"/>
    <w:lvl w:ilvl="0" w:tplc="02FCC8B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7" w15:restartNumberingAfterBreak="0">
    <w:nsid w:val="17EF6BF3"/>
    <w:multiLevelType w:val="hybridMultilevel"/>
    <w:tmpl w:val="E06AD352"/>
    <w:lvl w:ilvl="0" w:tplc="3FFC224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1CC55D94"/>
    <w:multiLevelType w:val="hybridMultilevel"/>
    <w:tmpl w:val="46D81FB4"/>
    <w:lvl w:ilvl="0" w:tplc="AF5AB14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9" w15:restartNumberingAfterBreak="0">
    <w:nsid w:val="207B3D45"/>
    <w:multiLevelType w:val="hybridMultilevel"/>
    <w:tmpl w:val="05BEC330"/>
    <w:lvl w:ilvl="0" w:tplc="CDD870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0B44712"/>
    <w:multiLevelType w:val="hybridMultilevel"/>
    <w:tmpl w:val="232E0ECA"/>
    <w:lvl w:ilvl="0" w:tplc="9E64D9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1725B41"/>
    <w:multiLevelType w:val="hybridMultilevel"/>
    <w:tmpl w:val="81D44758"/>
    <w:lvl w:ilvl="0" w:tplc="67EA18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1A43FDD"/>
    <w:multiLevelType w:val="hybridMultilevel"/>
    <w:tmpl w:val="8DA6C248"/>
    <w:lvl w:ilvl="0" w:tplc="E286DE9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23482841"/>
    <w:multiLevelType w:val="hybridMultilevel"/>
    <w:tmpl w:val="A524CEA6"/>
    <w:lvl w:ilvl="0" w:tplc="2376A98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4" w15:restartNumberingAfterBreak="0">
    <w:nsid w:val="2747194A"/>
    <w:multiLevelType w:val="hybridMultilevel"/>
    <w:tmpl w:val="A350DE64"/>
    <w:lvl w:ilvl="0" w:tplc="458202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76E6621"/>
    <w:multiLevelType w:val="hybridMultilevel"/>
    <w:tmpl w:val="8CA040DA"/>
    <w:lvl w:ilvl="0" w:tplc="F078CB9A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6" w15:restartNumberingAfterBreak="0">
    <w:nsid w:val="2ADD16D0"/>
    <w:multiLevelType w:val="hybridMultilevel"/>
    <w:tmpl w:val="FC5A95EE"/>
    <w:lvl w:ilvl="0" w:tplc="62DE3BD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7" w15:restartNumberingAfterBreak="0">
    <w:nsid w:val="2E594DDB"/>
    <w:multiLevelType w:val="hybridMultilevel"/>
    <w:tmpl w:val="D72AFFA2"/>
    <w:lvl w:ilvl="0" w:tplc="3C26CA1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8" w15:restartNumberingAfterBreak="0">
    <w:nsid w:val="314862CB"/>
    <w:multiLevelType w:val="hybridMultilevel"/>
    <w:tmpl w:val="C8C48362"/>
    <w:lvl w:ilvl="0" w:tplc="4A589E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2F065C0"/>
    <w:multiLevelType w:val="hybridMultilevel"/>
    <w:tmpl w:val="3364CE5E"/>
    <w:lvl w:ilvl="0" w:tplc="614038C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334815AB"/>
    <w:multiLevelType w:val="hybridMultilevel"/>
    <w:tmpl w:val="95B0F34C"/>
    <w:lvl w:ilvl="0" w:tplc="DFF20B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6F167AC"/>
    <w:multiLevelType w:val="hybridMultilevel"/>
    <w:tmpl w:val="D7F8CC00"/>
    <w:lvl w:ilvl="0" w:tplc="B1B03B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38F009F4"/>
    <w:multiLevelType w:val="hybridMultilevel"/>
    <w:tmpl w:val="D2686558"/>
    <w:lvl w:ilvl="0" w:tplc="E548A8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39D90056"/>
    <w:multiLevelType w:val="hybridMultilevel"/>
    <w:tmpl w:val="2FDEE0F2"/>
    <w:lvl w:ilvl="0" w:tplc="5DB4322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6C41373"/>
    <w:multiLevelType w:val="hybridMultilevel"/>
    <w:tmpl w:val="CDAE0A34"/>
    <w:lvl w:ilvl="0" w:tplc="EF1ED8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9F1220"/>
    <w:multiLevelType w:val="hybridMultilevel"/>
    <w:tmpl w:val="8F368514"/>
    <w:lvl w:ilvl="0" w:tplc="EF6CC5E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6" w15:restartNumberingAfterBreak="0">
    <w:nsid w:val="4F663B7D"/>
    <w:multiLevelType w:val="hybridMultilevel"/>
    <w:tmpl w:val="AC8E67CC"/>
    <w:lvl w:ilvl="0" w:tplc="A30ECC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42D0E76"/>
    <w:multiLevelType w:val="hybridMultilevel"/>
    <w:tmpl w:val="10329760"/>
    <w:lvl w:ilvl="0" w:tplc="115433EA">
      <w:start w:val="1"/>
      <w:numFmt w:val="decimal"/>
      <w:lvlText w:val="(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8" w15:restartNumberingAfterBreak="0">
    <w:nsid w:val="5A5360F9"/>
    <w:multiLevelType w:val="hybridMultilevel"/>
    <w:tmpl w:val="0AB625F4"/>
    <w:lvl w:ilvl="0" w:tplc="7512D10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9" w15:restartNumberingAfterBreak="0">
    <w:nsid w:val="65967909"/>
    <w:multiLevelType w:val="hybridMultilevel"/>
    <w:tmpl w:val="0C8CC916"/>
    <w:lvl w:ilvl="0" w:tplc="A5286FE4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6825309E"/>
    <w:multiLevelType w:val="hybridMultilevel"/>
    <w:tmpl w:val="FC0609DE"/>
    <w:lvl w:ilvl="0" w:tplc="523E86B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1" w15:restartNumberingAfterBreak="0">
    <w:nsid w:val="75C71768"/>
    <w:multiLevelType w:val="hybridMultilevel"/>
    <w:tmpl w:val="F73A13F4"/>
    <w:lvl w:ilvl="0" w:tplc="471438B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2" w15:restartNumberingAfterBreak="0">
    <w:nsid w:val="7ACE037D"/>
    <w:multiLevelType w:val="hybridMultilevel"/>
    <w:tmpl w:val="B1046FB4"/>
    <w:lvl w:ilvl="0" w:tplc="C98203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7F7512F5"/>
    <w:multiLevelType w:val="hybridMultilevel"/>
    <w:tmpl w:val="E16682A4"/>
    <w:lvl w:ilvl="0" w:tplc="FB04799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301152553">
    <w:abstractNumId w:val="13"/>
  </w:num>
  <w:num w:numId="2" w16cid:durableId="2098162975">
    <w:abstractNumId w:val="17"/>
  </w:num>
  <w:num w:numId="3" w16cid:durableId="1907568418">
    <w:abstractNumId w:val="32"/>
  </w:num>
  <w:num w:numId="4" w16cid:durableId="644354761">
    <w:abstractNumId w:val="10"/>
  </w:num>
  <w:num w:numId="5" w16cid:durableId="1331056102">
    <w:abstractNumId w:val="18"/>
  </w:num>
  <w:num w:numId="6" w16cid:durableId="259720564">
    <w:abstractNumId w:val="22"/>
  </w:num>
  <w:num w:numId="7" w16cid:durableId="591161636">
    <w:abstractNumId w:val="26"/>
  </w:num>
  <w:num w:numId="8" w16cid:durableId="775636275">
    <w:abstractNumId w:val="1"/>
  </w:num>
  <w:num w:numId="9" w16cid:durableId="1064336313">
    <w:abstractNumId w:val="16"/>
  </w:num>
  <w:num w:numId="10" w16cid:durableId="1733774414">
    <w:abstractNumId w:val="3"/>
  </w:num>
  <w:num w:numId="11" w16cid:durableId="1550191922">
    <w:abstractNumId w:val="8"/>
  </w:num>
  <w:num w:numId="12" w16cid:durableId="1985428446">
    <w:abstractNumId w:val="4"/>
  </w:num>
  <w:num w:numId="13" w16cid:durableId="388497658">
    <w:abstractNumId w:val="31"/>
  </w:num>
  <w:num w:numId="14" w16cid:durableId="1867715255">
    <w:abstractNumId w:val="7"/>
  </w:num>
  <w:num w:numId="15" w16cid:durableId="933056139">
    <w:abstractNumId w:val="15"/>
  </w:num>
  <w:num w:numId="16" w16cid:durableId="882787630">
    <w:abstractNumId w:val="0"/>
  </w:num>
  <w:num w:numId="17" w16cid:durableId="2111116672">
    <w:abstractNumId w:val="25"/>
  </w:num>
  <w:num w:numId="18" w16cid:durableId="594440219">
    <w:abstractNumId w:val="27"/>
  </w:num>
  <w:num w:numId="19" w16cid:durableId="1505629938">
    <w:abstractNumId w:val="24"/>
  </w:num>
  <w:num w:numId="20" w16cid:durableId="1993019929">
    <w:abstractNumId w:val="33"/>
  </w:num>
  <w:num w:numId="21" w16cid:durableId="160240468">
    <w:abstractNumId w:val="19"/>
  </w:num>
  <w:num w:numId="22" w16cid:durableId="1638220532">
    <w:abstractNumId w:val="29"/>
  </w:num>
  <w:num w:numId="23" w16cid:durableId="521478123">
    <w:abstractNumId w:val="28"/>
  </w:num>
  <w:num w:numId="24" w16cid:durableId="1135028118">
    <w:abstractNumId w:val="20"/>
  </w:num>
  <w:num w:numId="25" w16cid:durableId="919875833">
    <w:abstractNumId w:val="12"/>
  </w:num>
  <w:num w:numId="26" w16cid:durableId="1171264208">
    <w:abstractNumId w:val="21"/>
  </w:num>
  <w:num w:numId="27" w16cid:durableId="1226380810">
    <w:abstractNumId w:val="30"/>
  </w:num>
  <w:num w:numId="28" w16cid:durableId="599876041">
    <w:abstractNumId w:val="23"/>
  </w:num>
  <w:num w:numId="29" w16cid:durableId="1411460752">
    <w:abstractNumId w:val="6"/>
  </w:num>
  <w:num w:numId="30" w16cid:durableId="761026169">
    <w:abstractNumId w:val="5"/>
  </w:num>
  <w:num w:numId="31" w16cid:durableId="1681467802">
    <w:abstractNumId w:val="14"/>
  </w:num>
  <w:num w:numId="32" w16cid:durableId="1134064449">
    <w:abstractNumId w:val="2"/>
  </w:num>
  <w:num w:numId="33" w16cid:durableId="1750158298">
    <w:abstractNumId w:val="11"/>
  </w:num>
  <w:num w:numId="34" w16cid:durableId="70934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B3"/>
    <w:rsid w:val="00045CB3"/>
    <w:rsid w:val="000F1656"/>
    <w:rsid w:val="00104605"/>
    <w:rsid w:val="00160D6A"/>
    <w:rsid w:val="002011DD"/>
    <w:rsid w:val="00236A52"/>
    <w:rsid w:val="00257453"/>
    <w:rsid w:val="003149FA"/>
    <w:rsid w:val="00466BA3"/>
    <w:rsid w:val="004A4458"/>
    <w:rsid w:val="004E6444"/>
    <w:rsid w:val="00567C24"/>
    <w:rsid w:val="005D531D"/>
    <w:rsid w:val="0065723D"/>
    <w:rsid w:val="006A0BE8"/>
    <w:rsid w:val="007455FA"/>
    <w:rsid w:val="007D1C35"/>
    <w:rsid w:val="0081508A"/>
    <w:rsid w:val="00895ABF"/>
    <w:rsid w:val="0098387D"/>
    <w:rsid w:val="009D1768"/>
    <w:rsid w:val="00BA5699"/>
    <w:rsid w:val="00BB333C"/>
    <w:rsid w:val="00C04D38"/>
    <w:rsid w:val="00C87F76"/>
    <w:rsid w:val="00DD0FB8"/>
    <w:rsid w:val="00DF44C8"/>
    <w:rsid w:val="00E5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CEE90"/>
  <w15:chartTrackingRefBased/>
  <w15:docId w15:val="{D1366CE1-3C07-402E-A802-7F487D4C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531D"/>
  </w:style>
  <w:style w:type="paragraph" w:styleId="a4">
    <w:name w:val="footer"/>
    <w:basedOn w:val="a"/>
    <w:link w:val="Char0"/>
    <w:uiPriority w:val="99"/>
    <w:unhideWhenUsed/>
    <w:rsid w:val="005D53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531D"/>
  </w:style>
  <w:style w:type="paragraph" w:styleId="a5">
    <w:name w:val="Title"/>
    <w:basedOn w:val="a"/>
    <w:next w:val="a"/>
    <w:link w:val="Char1"/>
    <w:uiPriority w:val="10"/>
    <w:qFormat/>
    <w:rsid w:val="003149FA"/>
    <w:pPr>
      <w:pBdr>
        <w:top w:val="single" w:sz="4" w:space="1" w:color="auto"/>
        <w:bottom w:val="single" w:sz="4" w:space="1" w:color="auto"/>
      </w:pBd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5"/>
    <w:uiPriority w:val="10"/>
    <w:rsid w:val="003149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5D5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A0BE8"/>
    <w:pPr>
      <w:ind w:leftChars="400" w:left="800"/>
    </w:pPr>
  </w:style>
  <w:style w:type="character" w:styleId="a8">
    <w:name w:val="Hyperlink"/>
    <w:basedOn w:val="a0"/>
    <w:uiPriority w:val="99"/>
    <w:unhideWhenUsed/>
    <w:rsid w:val="0065723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723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572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a.live/b/counterside/217229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준혁 이</dc:creator>
  <cp:keywords/>
  <dc:description/>
  <cp:lastModifiedBy>준혁 이</cp:lastModifiedBy>
  <cp:revision>17</cp:revision>
  <dcterms:created xsi:type="dcterms:W3CDTF">2023-10-11T09:55:00Z</dcterms:created>
  <dcterms:modified xsi:type="dcterms:W3CDTF">2023-12-12T09:54:00Z</dcterms:modified>
</cp:coreProperties>
</file>