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AA" w:rsidRDefault="00710CAA">
      <w:pPr>
        <w:rPr>
          <w:sz w:val="28"/>
        </w:rPr>
      </w:pPr>
    </w:p>
    <w:p w:rsidR="00710CAA" w:rsidRDefault="00710CAA">
      <w:pPr>
        <w:rPr>
          <w:sz w:val="28"/>
        </w:rPr>
      </w:pPr>
      <w:r>
        <w:rPr>
          <w:sz w:val="28"/>
        </w:rPr>
        <w:t>1.</w:t>
      </w:r>
    </w:p>
    <w:p w:rsidR="00B1393E" w:rsidRDefault="00092C49">
      <w:pPr>
        <w:rPr>
          <w:sz w:val="28"/>
        </w:rPr>
      </w:pPr>
      <w:r w:rsidRPr="00092C49">
        <w:rPr>
          <w:sz w:val="28"/>
        </w:rPr>
        <w:t>HIRSHLEIFER</w:t>
      </w:r>
      <w:r>
        <w:rPr>
          <w:sz w:val="28"/>
        </w:rPr>
        <w:t>和</w:t>
      </w:r>
      <w:r w:rsidRPr="00092C49">
        <w:rPr>
          <w:sz w:val="28"/>
        </w:rPr>
        <w:t>SHUMWAY</w:t>
      </w:r>
      <w:r>
        <w:rPr>
          <w:sz w:val="28"/>
        </w:rPr>
        <w:t xml:space="preserve"> (2003</w:t>
      </w:r>
      <w:r>
        <w:rPr>
          <w:rFonts w:hint="eastAsia"/>
          <w:sz w:val="28"/>
        </w:rPr>
        <w:t>)</w:t>
      </w:r>
      <w:r>
        <w:rPr>
          <w:sz w:val="28"/>
        </w:rPr>
        <w:t>探讨了天气</w:t>
      </w:r>
      <w:r w:rsidR="0007753C">
        <w:rPr>
          <w:sz w:val="28"/>
        </w:rPr>
        <w:t>和股票收益</w:t>
      </w:r>
      <w:r>
        <w:rPr>
          <w:sz w:val="28"/>
        </w:rPr>
        <w:t>的关系，不同于传统的有效市场观点，他们认为天气会对情绪产生影响，</w:t>
      </w:r>
      <w:r w:rsidR="00C316A9">
        <w:rPr>
          <w:sz w:val="28"/>
        </w:rPr>
        <w:t>从而改变人们对未来的期望。经过观察</w:t>
      </w:r>
      <w:r w:rsidR="00C316A9">
        <w:rPr>
          <w:sz w:val="28"/>
        </w:rPr>
        <w:t>26</w:t>
      </w:r>
      <w:r w:rsidR="00C316A9">
        <w:rPr>
          <w:sz w:val="28"/>
        </w:rPr>
        <w:t>个股票交易所的数据，他们发现天气的晴朗程度与股票的收益是正向相关的，也说明了天气、情绪在金融市场和资产定价中的重要作用。</w:t>
      </w:r>
    </w:p>
    <w:p w:rsidR="009E0B25" w:rsidRDefault="00B1393E">
      <w:pPr>
        <w:rPr>
          <w:sz w:val="28"/>
        </w:rPr>
      </w:pPr>
      <w:r>
        <w:rPr>
          <w:sz w:val="28"/>
        </w:rPr>
        <w:t>（一支文献：情绪对股票市场的影响）</w:t>
      </w:r>
    </w:p>
    <w:p w:rsidR="00E17B01" w:rsidRPr="00E17B01" w:rsidRDefault="00E17B01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看他们去季节性的方法</w:t>
      </w:r>
      <w:r>
        <w:rPr>
          <w:rFonts w:hint="eastAsia"/>
          <w:sz w:val="28"/>
        </w:rPr>
        <w:t>)</w:t>
      </w:r>
    </w:p>
    <w:p w:rsidR="00B1393E" w:rsidRDefault="00B1393E">
      <w:pPr>
        <w:rPr>
          <w:sz w:val="28"/>
        </w:rPr>
      </w:pPr>
    </w:p>
    <w:p w:rsidR="00B1393E" w:rsidRDefault="00B1393E">
      <w:pPr>
        <w:rPr>
          <w:sz w:val="28"/>
        </w:rPr>
      </w:pPr>
      <w:r>
        <w:rPr>
          <w:sz w:val="28"/>
        </w:rPr>
        <w:t>心理因素对经济决策的影响</w:t>
      </w:r>
      <w:r>
        <w:rPr>
          <w:rFonts w:hint="eastAsia"/>
          <w:sz w:val="28"/>
        </w:rPr>
        <w:t xml:space="preserve"> ec</w:t>
      </w:r>
      <w:r>
        <w:rPr>
          <w:sz w:val="28"/>
        </w:rPr>
        <w:t>onomics decisions</w:t>
      </w:r>
      <w:r w:rsidR="00B36C47">
        <w:rPr>
          <w:sz w:val="28"/>
        </w:rPr>
        <w:t xml:space="preserve">; </w:t>
      </w:r>
    </w:p>
    <w:p w:rsidR="00B36C47" w:rsidRDefault="00B36C47">
      <w:pPr>
        <w:rPr>
          <w:sz w:val="28"/>
        </w:rPr>
      </w:pPr>
      <w:r>
        <w:rPr>
          <w:sz w:val="28"/>
        </w:rPr>
        <w:t>阳光和心情的关系</w:t>
      </w:r>
    </w:p>
    <w:p w:rsidR="000B7E9C" w:rsidRDefault="000B7E9C">
      <w:pPr>
        <w:rPr>
          <w:sz w:val="28"/>
        </w:rPr>
      </w:pPr>
    </w:p>
    <w:p w:rsidR="000B7E9C" w:rsidRDefault="00710CAA">
      <w:pPr>
        <w:rPr>
          <w:sz w:val="28"/>
        </w:rPr>
      </w:pPr>
      <w:r>
        <w:rPr>
          <w:sz w:val="28"/>
        </w:rPr>
        <w:t>2.</w:t>
      </w:r>
    </w:p>
    <w:p w:rsidR="00F319F8" w:rsidRDefault="00F319F8">
      <w:pPr>
        <w:rPr>
          <w:sz w:val="28"/>
        </w:rPr>
      </w:pPr>
    </w:p>
    <w:p w:rsidR="004A67CD" w:rsidRDefault="00F319F8">
      <w:pPr>
        <w:rPr>
          <w:sz w:val="28"/>
        </w:rPr>
      </w:pPr>
      <w:bookmarkStart w:id="0" w:name="_GoBack"/>
      <w:r>
        <w:rPr>
          <w:sz w:val="28"/>
        </w:rPr>
        <w:t xml:space="preserve">Examining the effects of sentiments on corporate decisions are difficult as firms’ day-to-day businesses are normally invisible. </w:t>
      </w:r>
      <w:r w:rsidR="002559A0">
        <w:rPr>
          <w:sz w:val="28"/>
        </w:rPr>
        <w:t>Even if they can be traced, i</w:t>
      </w:r>
      <w:r>
        <w:rPr>
          <w:sz w:val="28"/>
        </w:rPr>
        <w:t xml:space="preserve">t </w:t>
      </w:r>
      <w:r w:rsidR="002559A0">
        <w:rPr>
          <w:sz w:val="28"/>
        </w:rPr>
        <w:t xml:space="preserve">is </w:t>
      </w:r>
      <w:r>
        <w:rPr>
          <w:sz w:val="28"/>
        </w:rPr>
        <w:t>not easy to evaluate</w:t>
      </w:r>
      <w:r w:rsidR="002559A0">
        <w:rPr>
          <w:sz w:val="28"/>
        </w:rPr>
        <w:t xml:space="preserve"> their outcomes without know the opportunity cost – namely, the options that were considered rejected. </w:t>
      </w:r>
    </w:p>
    <w:p w:rsidR="004A67CD" w:rsidRDefault="004A67CD">
      <w:pPr>
        <w:rPr>
          <w:sz w:val="28"/>
        </w:rPr>
      </w:pPr>
    </w:p>
    <w:p w:rsidR="00F319F8" w:rsidRDefault="004A67CD">
      <w:pPr>
        <w:rPr>
          <w:sz w:val="28"/>
        </w:rPr>
      </w:pPr>
      <w:r>
        <w:rPr>
          <w:sz w:val="28"/>
        </w:rPr>
        <w:t>T</w:t>
      </w:r>
      <w:r w:rsidR="002559A0">
        <w:rPr>
          <w:sz w:val="28"/>
        </w:rPr>
        <w:t>he measure of emotions is also a tough problem, considering that they are subjective and hard to be recorded.</w:t>
      </w:r>
      <w:r>
        <w:rPr>
          <w:sz w:val="28"/>
        </w:rPr>
        <w:t xml:space="preserve"> However, as a source of exogenous </w:t>
      </w:r>
      <w:r>
        <w:rPr>
          <w:sz w:val="28"/>
        </w:rPr>
        <w:lastRenderedPageBreak/>
        <w:t xml:space="preserve">variation, sufficient evidence shows the correlation between weather and sentiments. </w:t>
      </w:r>
    </w:p>
    <w:bookmarkEnd w:id="0"/>
    <w:p w:rsidR="00F319F8" w:rsidRPr="002559A0" w:rsidRDefault="00F319F8">
      <w:pPr>
        <w:rPr>
          <w:sz w:val="28"/>
        </w:rPr>
      </w:pPr>
    </w:p>
    <w:p w:rsidR="00F319F8" w:rsidRDefault="00F319F8">
      <w:pPr>
        <w:rPr>
          <w:sz w:val="28"/>
        </w:rPr>
      </w:pPr>
    </w:p>
    <w:p w:rsidR="000B7E9C" w:rsidRDefault="004A2268">
      <w:pPr>
        <w:rPr>
          <w:sz w:val="28"/>
        </w:rPr>
      </w:pPr>
      <w:r>
        <w:rPr>
          <w:rFonts w:hint="eastAsia"/>
          <w:sz w:val="28"/>
        </w:rPr>
        <w:t>自夸：</w:t>
      </w:r>
    </w:p>
    <w:p w:rsidR="000B7E9C" w:rsidRDefault="000B7E9C">
      <w:pPr>
        <w:rPr>
          <w:sz w:val="28"/>
        </w:rPr>
      </w:pPr>
      <w:r>
        <w:rPr>
          <w:sz w:val="28"/>
        </w:rPr>
        <w:t>Changes in sunshine are plausibly orthogonal to economic fundamentals.</w:t>
      </w:r>
    </w:p>
    <w:p w:rsidR="000B7E9C" w:rsidRDefault="000B7E9C">
      <w:pPr>
        <w:rPr>
          <w:sz w:val="28"/>
        </w:rPr>
      </w:pPr>
      <w:r>
        <w:rPr>
          <w:sz w:val="28"/>
        </w:rPr>
        <w:t>Variation in sunshine is measured at a frequency that closely matches the frequency of economic decisions in our settings, while many other drivers of economic decisions remain invariant in the short run.</w:t>
      </w:r>
    </w:p>
    <w:p w:rsidR="000B7E9C" w:rsidRDefault="000B7E9C">
      <w:pPr>
        <w:rPr>
          <w:sz w:val="28"/>
        </w:rPr>
      </w:pPr>
      <w:r>
        <w:rPr>
          <w:sz w:val="28"/>
        </w:rPr>
        <w:t>In contrast to national measures of sentiment that assume market-wide homogeneity, this proxy affords rich cross-sectional variation across geographic regions on a given day.</w:t>
      </w:r>
    </w:p>
    <w:p w:rsidR="000B7E9C" w:rsidRDefault="000B7E9C">
      <w:pPr>
        <w:rPr>
          <w:sz w:val="28"/>
        </w:rPr>
      </w:pPr>
    </w:p>
    <w:p w:rsidR="000B7E9C" w:rsidRDefault="000B7E9C">
      <w:pPr>
        <w:rPr>
          <w:sz w:val="28"/>
        </w:rPr>
      </w:pPr>
      <w:r>
        <w:rPr>
          <w:sz w:val="28"/>
        </w:rPr>
        <w:t>In all, these properties generate an exogenous, high-frequency driver of mood unique to each geographic market.</w:t>
      </w:r>
    </w:p>
    <w:p w:rsidR="004A2268" w:rsidRDefault="004A2268">
      <w:pPr>
        <w:rPr>
          <w:sz w:val="28"/>
        </w:rPr>
      </w:pPr>
    </w:p>
    <w:p w:rsidR="0022494D" w:rsidRDefault="004A2268">
      <w:pPr>
        <w:rPr>
          <w:sz w:val="28"/>
        </w:rPr>
      </w:pPr>
      <w:r>
        <w:rPr>
          <w:sz w:val="28"/>
        </w:rPr>
        <w:t>用了</w:t>
      </w:r>
      <w:r>
        <w:rPr>
          <w:sz w:val="28"/>
        </w:rPr>
        <w:t>8</w:t>
      </w:r>
      <w:r>
        <w:rPr>
          <w:sz w:val="28"/>
        </w:rPr>
        <w:t>点到</w:t>
      </w:r>
      <w:r>
        <w:rPr>
          <w:sz w:val="28"/>
        </w:rPr>
        <w:t>4</w:t>
      </w:r>
      <w:r>
        <w:rPr>
          <w:sz w:val="28"/>
        </w:rPr>
        <w:t>点平均晴朗度，还有晴朗和阴天两个指示变量。</w:t>
      </w:r>
    </w:p>
    <w:p w:rsidR="0022494D" w:rsidRDefault="00710CAA" w:rsidP="0022494D">
      <w:pPr>
        <w:rPr>
          <w:sz w:val="28"/>
        </w:rPr>
      </w:pPr>
      <w:r>
        <w:rPr>
          <w:sz w:val="28"/>
        </w:rPr>
        <w:t>3.</w:t>
      </w:r>
    </w:p>
    <w:p w:rsidR="0022494D" w:rsidRDefault="0022494D" w:rsidP="0022494D">
      <w:pPr>
        <w:rPr>
          <w:sz w:val="28"/>
        </w:rPr>
      </w:pPr>
      <w:r>
        <w:rPr>
          <w:sz w:val="28"/>
        </w:rPr>
        <w:t>他们认为阴天会降低人们的活跃程度，从而市场参与者会减少或推迟对新闻或事件所做出的反应。具体来说，分析师</w:t>
      </w:r>
      <w:r w:rsidR="00DC45C0">
        <w:rPr>
          <w:rFonts w:hint="eastAsia"/>
          <w:sz w:val="28"/>
        </w:rPr>
        <w:t>的效率会更低</w:t>
      </w:r>
      <w:r>
        <w:rPr>
          <w:sz w:val="28"/>
        </w:rPr>
        <w:t>，而</w:t>
      </w:r>
      <w:r w:rsidR="00DC45C0">
        <w:rPr>
          <w:rFonts w:hint="eastAsia"/>
          <w:sz w:val="28"/>
        </w:rPr>
        <w:t>股票市场需要更长的时间来整合外部的信息。</w:t>
      </w:r>
      <w:r w:rsidR="00DC45C0">
        <w:rPr>
          <w:sz w:val="28"/>
        </w:rPr>
        <w:t>此外</w:t>
      </w:r>
      <w:r w:rsidR="00DC45C0">
        <w:rPr>
          <w:rFonts w:hint="eastAsia"/>
          <w:sz w:val="28"/>
        </w:rPr>
        <w:t>，</w:t>
      </w:r>
      <w:r w:rsidR="00DC45C0">
        <w:rPr>
          <w:sz w:val="28"/>
        </w:rPr>
        <w:t>阴天</w:t>
      </w:r>
      <w:r w:rsidR="00DC45C0">
        <w:rPr>
          <w:rFonts w:hint="eastAsia"/>
          <w:sz w:val="28"/>
        </w:rPr>
        <w:t>引起的悲观情绪也会对股价产生影响，</w:t>
      </w:r>
      <w:r w:rsidR="00DC45C0">
        <w:rPr>
          <w:sz w:val="28"/>
        </w:rPr>
        <w:t>促使</w:t>
      </w:r>
      <w:r w:rsidR="00DC45C0">
        <w:rPr>
          <w:rFonts w:hint="eastAsia"/>
          <w:sz w:val="28"/>
        </w:rPr>
        <w:t>股价下跌。</w:t>
      </w:r>
    </w:p>
    <w:p w:rsidR="005E4094" w:rsidRDefault="00710CAA" w:rsidP="0022494D">
      <w:pPr>
        <w:rPr>
          <w:sz w:val="28"/>
        </w:rPr>
      </w:pPr>
      <w:r>
        <w:rPr>
          <w:sz w:val="28"/>
        </w:rPr>
        <w:lastRenderedPageBreak/>
        <w:t>4.</w:t>
      </w:r>
    </w:p>
    <w:p w:rsidR="005E4094" w:rsidRDefault="005E4094" w:rsidP="0022494D">
      <w:pPr>
        <w:rPr>
          <w:sz w:val="28"/>
        </w:rPr>
      </w:pPr>
      <w:r>
        <w:rPr>
          <w:sz w:val="28"/>
        </w:rPr>
        <w:t>虽然</w:t>
      </w:r>
      <w:r w:rsidR="00710CAA">
        <w:rPr>
          <w:sz w:val="28"/>
        </w:rPr>
        <w:t>股票的交易是地区性的（人们倾向于买当地的股票），但是他们没有发现股票收益和当地天气的相关关系。</w:t>
      </w:r>
    </w:p>
    <w:p w:rsidR="00710CAA" w:rsidRDefault="00710CAA" w:rsidP="0022494D">
      <w:pPr>
        <w:rPr>
          <w:sz w:val="28"/>
        </w:rPr>
      </w:pPr>
    </w:p>
    <w:p w:rsidR="00710CAA" w:rsidRDefault="00710CAA" w:rsidP="0022494D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他们还批判了别人一番</w:t>
      </w:r>
      <w:r>
        <w:rPr>
          <w:rFonts w:hint="eastAsia"/>
          <w:sz w:val="28"/>
        </w:rPr>
        <w:t>)</w:t>
      </w:r>
    </w:p>
    <w:p w:rsidR="00A1590C" w:rsidRDefault="00A1590C" w:rsidP="0022494D">
      <w:pPr>
        <w:rPr>
          <w:sz w:val="28"/>
        </w:rPr>
      </w:pPr>
    </w:p>
    <w:p w:rsidR="00A1590C" w:rsidRDefault="00A1590C" w:rsidP="0022494D">
      <w:pPr>
        <w:rPr>
          <w:sz w:val="28"/>
        </w:rPr>
      </w:pPr>
    </w:p>
    <w:p w:rsidR="00A1590C" w:rsidRPr="00710CAA" w:rsidRDefault="00A1590C" w:rsidP="0022494D">
      <w:pPr>
        <w:rPr>
          <w:sz w:val="28"/>
        </w:rPr>
      </w:pPr>
      <w:r>
        <w:rPr>
          <w:sz w:val="28"/>
        </w:rPr>
        <w:t>天气和情绪的关系；情绪和股票市场的关系；天气与行为、金融市场的关系</w:t>
      </w:r>
    </w:p>
    <w:p w:rsidR="004A2268" w:rsidRDefault="004A2268" w:rsidP="0022494D">
      <w:pPr>
        <w:jc w:val="right"/>
        <w:rPr>
          <w:sz w:val="28"/>
        </w:rPr>
      </w:pPr>
    </w:p>
    <w:p w:rsidR="0022494D" w:rsidRDefault="0022494D" w:rsidP="0022494D">
      <w:pPr>
        <w:jc w:val="right"/>
        <w:rPr>
          <w:sz w:val="28"/>
        </w:rPr>
      </w:pPr>
    </w:p>
    <w:p w:rsidR="0022494D" w:rsidRPr="0022494D" w:rsidRDefault="0022494D" w:rsidP="0022494D">
      <w:pPr>
        <w:jc w:val="right"/>
        <w:rPr>
          <w:sz w:val="28"/>
        </w:rPr>
      </w:pPr>
    </w:p>
    <w:sectPr w:rsidR="0022494D" w:rsidRPr="0022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CE6" w:rsidRDefault="00AA5CE6" w:rsidP="00F319F8">
      <w:r>
        <w:separator/>
      </w:r>
    </w:p>
  </w:endnote>
  <w:endnote w:type="continuationSeparator" w:id="0">
    <w:p w:rsidR="00AA5CE6" w:rsidRDefault="00AA5CE6" w:rsidP="00F3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CE6" w:rsidRDefault="00AA5CE6" w:rsidP="00F319F8">
      <w:r>
        <w:separator/>
      </w:r>
    </w:p>
  </w:footnote>
  <w:footnote w:type="continuationSeparator" w:id="0">
    <w:p w:rsidR="00AA5CE6" w:rsidRDefault="00AA5CE6" w:rsidP="00F31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49"/>
    <w:rsid w:val="0007753C"/>
    <w:rsid w:val="00092C49"/>
    <w:rsid w:val="000B7E9C"/>
    <w:rsid w:val="000F72A1"/>
    <w:rsid w:val="0022494D"/>
    <w:rsid w:val="002559A0"/>
    <w:rsid w:val="00485837"/>
    <w:rsid w:val="004A2268"/>
    <w:rsid w:val="004A67CD"/>
    <w:rsid w:val="005E4094"/>
    <w:rsid w:val="00671FDC"/>
    <w:rsid w:val="00710CAA"/>
    <w:rsid w:val="00962215"/>
    <w:rsid w:val="009E0B25"/>
    <w:rsid w:val="00A1590C"/>
    <w:rsid w:val="00AA5CE6"/>
    <w:rsid w:val="00B1393E"/>
    <w:rsid w:val="00B36C47"/>
    <w:rsid w:val="00C316A9"/>
    <w:rsid w:val="00DC45C0"/>
    <w:rsid w:val="00DD49EE"/>
    <w:rsid w:val="00DE1F56"/>
    <w:rsid w:val="00E17B01"/>
    <w:rsid w:val="00F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E3501-2937-4F66-8A69-DC3AFC3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董立业</dc:creator>
  <cp:keywords/>
  <dc:description/>
  <cp:lastModifiedBy>董立业</cp:lastModifiedBy>
  <cp:revision>10</cp:revision>
  <dcterms:created xsi:type="dcterms:W3CDTF">2017-10-21T07:23:00Z</dcterms:created>
  <dcterms:modified xsi:type="dcterms:W3CDTF">2017-11-19T12:24:00Z</dcterms:modified>
</cp:coreProperties>
</file>