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rPr>
      </w:pPr>
    </w:p>
    <w:p>
      <w:pPr>
        <w:jc w:val="center"/>
        <w:rPr>
          <w:rFonts w:hint="eastAsia" w:ascii="仿宋" w:hAnsi="仿宋" w:eastAsia="仿宋" w:cs="仿宋"/>
        </w:rPr>
      </w:pPr>
    </w:p>
    <w:p>
      <w:pPr>
        <w:snapToGrid w:val="0"/>
        <w:spacing w:line="600" w:lineRule="exact"/>
        <w:jc w:val="center"/>
        <w:rPr>
          <w:rFonts w:hint="eastAsia" w:ascii="仿宋" w:hAnsi="仿宋" w:eastAsia="仿宋" w:cs="仿宋"/>
          <w:b/>
          <w:bCs/>
          <w:spacing w:val="21"/>
          <w:sz w:val="44"/>
          <w:szCs w:val="44"/>
        </w:rPr>
      </w:pPr>
      <w:r>
        <w:rPr>
          <w:rFonts w:hint="eastAsia" w:ascii="仿宋" w:hAnsi="仿宋" w:eastAsia="仿宋" w:cs="仿宋"/>
          <w:b/>
          <w:bCs/>
          <w:spacing w:val="21"/>
          <w:sz w:val="44"/>
          <w:szCs w:val="44"/>
        </w:rPr>
        <w:t>MySQL集群</w:t>
      </w:r>
    </w:p>
    <w:p>
      <w:pPr>
        <w:snapToGrid w:val="0"/>
        <w:spacing w:line="600" w:lineRule="exact"/>
        <w:jc w:val="center"/>
        <w:rPr>
          <w:rFonts w:hint="eastAsia" w:ascii="仿宋" w:hAnsi="仿宋" w:eastAsia="仿宋" w:cs="仿宋"/>
          <w:b/>
          <w:bCs/>
          <w:spacing w:val="21"/>
          <w:sz w:val="44"/>
          <w:szCs w:val="44"/>
        </w:rPr>
      </w:pPr>
      <w:r>
        <w:rPr>
          <w:rFonts w:hint="eastAsia" w:ascii="仿宋" w:hAnsi="仿宋" w:eastAsia="仿宋" w:cs="仿宋"/>
          <w:b/>
          <w:bCs/>
          <w:spacing w:val="21"/>
          <w:sz w:val="44"/>
          <w:szCs w:val="44"/>
        </w:rPr>
        <w:t>技术文档</w:t>
      </w: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p>
      <w:pPr>
        <w:snapToGrid w:val="0"/>
        <w:spacing w:line="600" w:lineRule="exact"/>
        <w:jc w:val="both"/>
        <w:rPr>
          <w:rFonts w:hint="eastAsia" w:ascii="仿宋" w:hAnsi="仿宋" w:eastAsia="仿宋" w:cs="仿宋"/>
          <w:b/>
          <w:bCs/>
          <w:spacing w:val="21"/>
          <w:sz w:val="44"/>
          <w:szCs w:val="44"/>
        </w:rPr>
      </w:pPr>
    </w:p>
    <w:tbl>
      <w:tblPr>
        <w:tblStyle w:val="12"/>
        <w:tblW w:w="8080" w:type="dxa"/>
        <w:jc w:val="center"/>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80"/>
        <w:gridCol w:w="1440"/>
        <w:gridCol w:w="360"/>
        <w:gridCol w:w="1440"/>
        <w:gridCol w:w="3760"/>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版本编号</w:t>
            </w:r>
          </w:p>
        </w:tc>
        <w:tc>
          <w:tcPr>
            <w:tcW w:w="5560" w:type="dxa"/>
            <w:gridSpan w:val="3"/>
            <w:tcBorders>
              <w:top w:val="single" w:color="000000" w:sz="12" w:space="0"/>
            </w:tcBorders>
          </w:tcPr>
          <w:p>
            <w:pPr>
              <w:ind w:right="240"/>
              <w:jc w:val="both"/>
              <w:rPr>
                <w:rFonts w:hint="eastAsia" w:ascii="仿宋" w:hAnsi="仿宋" w:eastAsia="仿宋" w:cs="仿宋"/>
              </w:rPr>
            </w:pPr>
            <w:r>
              <w:rPr>
                <w:rFonts w:hint="eastAsia" w:ascii="仿宋" w:hAnsi="仿宋" w:eastAsia="仿宋" w:cs="仿宋"/>
              </w:rPr>
              <w:t>V0.8</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文档状态</w:t>
            </w:r>
          </w:p>
        </w:tc>
        <w:tc>
          <w:tcPr>
            <w:tcW w:w="5560" w:type="dxa"/>
            <w:gridSpan w:val="3"/>
            <w:tcBorders>
              <w:top w:val="single" w:color="000000" w:sz="12" w:space="0"/>
            </w:tcBorders>
          </w:tcPr>
          <w:p>
            <w:pPr>
              <w:ind w:right="240"/>
              <w:jc w:val="both"/>
              <w:rPr>
                <w:rFonts w:hint="eastAsia" w:ascii="仿宋" w:hAnsi="仿宋" w:eastAsia="仿宋" w:cs="仿宋"/>
              </w:rPr>
            </w:pPr>
            <w:r>
              <w:rPr>
                <w:rFonts w:hint="eastAsia" w:ascii="仿宋" w:hAnsi="仿宋" w:eastAsia="仿宋" w:cs="仿宋"/>
              </w:rPr>
              <w:t>[√] 草稿；[ ] 审核；[ ] 发布</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起草人</w:t>
            </w:r>
          </w:p>
        </w:tc>
        <w:tc>
          <w:tcPr>
            <w:tcW w:w="5560" w:type="dxa"/>
            <w:gridSpan w:val="3"/>
          </w:tcPr>
          <w:p>
            <w:pPr>
              <w:ind w:right="240"/>
              <w:jc w:val="both"/>
              <w:rPr>
                <w:rFonts w:hint="eastAsia" w:ascii="仿宋" w:hAnsi="仿宋" w:eastAsia="仿宋" w:cs="仿宋"/>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审核人</w:t>
            </w:r>
          </w:p>
        </w:tc>
        <w:tc>
          <w:tcPr>
            <w:tcW w:w="5560" w:type="dxa"/>
            <w:gridSpan w:val="3"/>
          </w:tcPr>
          <w:p>
            <w:pPr>
              <w:ind w:right="240"/>
              <w:jc w:val="both"/>
              <w:rPr>
                <w:rFonts w:hint="eastAsia" w:ascii="仿宋" w:hAnsi="仿宋" w:eastAsia="仿宋" w:cs="仿宋"/>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批准人</w:t>
            </w:r>
          </w:p>
        </w:tc>
        <w:tc>
          <w:tcPr>
            <w:tcW w:w="5560" w:type="dxa"/>
            <w:gridSpan w:val="3"/>
          </w:tcPr>
          <w:p>
            <w:pPr>
              <w:ind w:right="240"/>
              <w:jc w:val="both"/>
              <w:rPr>
                <w:rFonts w:hint="eastAsia" w:ascii="仿宋" w:hAnsi="仿宋" w:eastAsia="仿宋" w:cs="仿宋"/>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tcBorders>
              <w:bottom w:val="single" w:color="000000" w:sz="12" w:space="0"/>
            </w:tcBorders>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最后更新时间</w:t>
            </w:r>
          </w:p>
        </w:tc>
        <w:tc>
          <w:tcPr>
            <w:tcW w:w="5560" w:type="dxa"/>
            <w:gridSpan w:val="3"/>
          </w:tcPr>
          <w:p>
            <w:pPr>
              <w:ind w:right="240"/>
              <w:jc w:val="both"/>
              <w:rPr>
                <w:rFonts w:hint="eastAsia" w:ascii="仿宋" w:hAnsi="仿宋" w:eastAsia="仿宋" w:cs="仿宋"/>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tcBorders>
              <w:bottom w:val="single" w:color="000000" w:sz="12" w:space="0"/>
            </w:tcBorders>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关键词</w:t>
            </w:r>
          </w:p>
        </w:tc>
        <w:tc>
          <w:tcPr>
            <w:tcW w:w="5560" w:type="dxa"/>
            <w:gridSpan w:val="3"/>
          </w:tcPr>
          <w:p>
            <w:pPr>
              <w:ind w:right="240"/>
              <w:jc w:val="both"/>
              <w:rPr>
                <w:rFonts w:hint="eastAsia" w:ascii="仿宋" w:hAnsi="仿宋" w:eastAsia="仿宋" w:cs="仿宋"/>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520" w:type="dxa"/>
            <w:gridSpan w:val="2"/>
            <w:tcBorders>
              <w:bottom w:val="single" w:color="000000" w:sz="12" w:space="0"/>
            </w:tcBorders>
            <w:shd w:val="clear" w:color="auto" w:fill="E6E6E6"/>
          </w:tcPr>
          <w:p>
            <w:pPr>
              <w:pStyle w:val="6"/>
              <w:spacing w:after="0" w:line="240" w:lineRule="auto"/>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总页数</w:t>
            </w:r>
          </w:p>
        </w:tc>
        <w:tc>
          <w:tcPr>
            <w:tcW w:w="5560" w:type="dxa"/>
            <w:gridSpan w:val="3"/>
          </w:tcPr>
          <w:p>
            <w:pPr>
              <w:ind w:right="240"/>
              <w:jc w:val="both"/>
              <w:rPr>
                <w:rFonts w:hint="eastAsia" w:ascii="仿宋" w:hAnsi="仿宋" w:eastAsia="仿宋" w:cs="仿宋"/>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cantSplit/>
          <w:trHeight w:val="247" w:hRule="atLeast"/>
          <w:jc w:val="center"/>
        </w:trPr>
        <w:tc>
          <w:tcPr>
            <w:tcW w:w="8080" w:type="dxa"/>
            <w:gridSpan w:val="5"/>
            <w:tcBorders>
              <w:left w:val="single" w:color="auto" w:sz="12" w:space="0"/>
              <w:right w:val="single" w:color="auto" w:sz="12" w:space="0"/>
            </w:tcBorders>
            <w:shd w:val="clear" w:color="auto" w:fill="E6E6E6"/>
          </w:tcPr>
          <w:p>
            <w:pPr>
              <w:pStyle w:val="6"/>
              <w:spacing w:after="0"/>
              <w:ind w:left="0" w:firstLine="561"/>
              <w:jc w:val="both"/>
              <w:rPr>
                <w:rFonts w:hint="eastAsia" w:ascii="仿宋" w:hAnsi="仿宋" w:eastAsia="仿宋" w:cs="仿宋"/>
                <w:color w:val="000000"/>
                <w:sz w:val="28"/>
                <w:szCs w:val="28"/>
                <w:lang w:eastAsia="zh-CN"/>
              </w:rPr>
            </w:pPr>
            <w:r>
              <w:rPr>
                <w:rFonts w:hint="eastAsia" w:ascii="仿宋" w:hAnsi="仿宋" w:eastAsia="仿宋" w:cs="仿宋"/>
                <w:b/>
                <w:bCs/>
                <w:color w:val="000000"/>
                <w:sz w:val="28"/>
                <w:szCs w:val="28"/>
                <w:lang w:eastAsia="zh-CN"/>
              </w:rPr>
              <w:t>版本更新摘要</w:t>
            </w: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E6E6E6"/>
          </w:tcPr>
          <w:p>
            <w:pPr>
              <w:pStyle w:val="6"/>
              <w:spacing w:after="0"/>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版本号</w:t>
            </w:r>
          </w:p>
        </w:tc>
        <w:tc>
          <w:tcPr>
            <w:tcW w:w="1800" w:type="dxa"/>
            <w:gridSpan w:val="2"/>
            <w:tcBorders>
              <w:left w:val="single" w:color="auto" w:sz="12" w:space="0"/>
            </w:tcBorders>
            <w:shd w:val="clear" w:color="000000" w:fill="E6E6E6"/>
          </w:tcPr>
          <w:p>
            <w:pPr>
              <w:pStyle w:val="6"/>
              <w:spacing w:after="0"/>
              <w:ind w:left="0"/>
              <w:jc w:val="both"/>
              <w:rPr>
                <w:rFonts w:hint="eastAsia" w:ascii="仿宋" w:hAnsi="仿宋" w:eastAsia="仿宋" w:cs="仿宋"/>
                <w:color w:val="000000"/>
                <w:sz w:val="21"/>
                <w:szCs w:val="21"/>
                <w:lang w:eastAsia="zh-CN"/>
              </w:rPr>
            </w:pPr>
            <w:r>
              <w:rPr>
                <w:rFonts w:hint="eastAsia" w:ascii="仿宋" w:hAnsi="仿宋" w:eastAsia="仿宋" w:cs="仿宋"/>
                <w:b/>
                <w:bCs/>
                <w:color w:val="000000"/>
                <w:sz w:val="21"/>
                <w:szCs w:val="21"/>
                <w:lang w:eastAsia="zh-CN"/>
              </w:rPr>
              <w:t>日期</w:t>
            </w:r>
          </w:p>
        </w:tc>
        <w:tc>
          <w:tcPr>
            <w:tcW w:w="1440" w:type="dxa"/>
            <w:tcBorders>
              <w:left w:val="single" w:color="000000" w:sz="6" w:space="0"/>
            </w:tcBorders>
            <w:shd w:val="clear" w:color="000000" w:fill="E6E6E6"/>
          </w:tcPr>
          <w:p>
            <w:pPr>
              <w:pStyle w:val="6"/>
              <w:spacing w:after="0"/>
              <w:ind w:left="0"/>
              <w:jc w:val="both"/>
              <w:rPr>
                <w:rFonts w:hint="eastAsia" w:ascii="仿宋" w:hAnsi="仿宋" w:eastAsia="仿宋" w:cs="仿宋"/>
                <w:b/>
                <w:bCs/>
                <w:color w:val="000000"/>
                <w:sz w:val="21"/>
                <w:szCs w:val="21"/>
                <w:lang w:eastAsia="zh-CN"/>
              </w:rPr>
            </w:pPr>
            <w:r>
              <w:rPr>
                <w:rFonts w:hint="eastAsia" w:ascii="仿宋" w:hAnsi="仿宋" w:eastAsia="仿宋" w:cs="仿宋"/>
                <w:b/>
                <w:bCs/>
                <w:color w:val="000000"/>
                <w:sz w:val="21"/>
                <w:szCs w:val="21"/>
                <w:lang w:eastAsia="zh-CN"/>
              </w:rPr>
              <w:t>审阅人</w:t>
            </w:r>
          </w:p>
        </w:tc>
        <w:tc>
          <w:tcPr>
            <w:tcW w:w="3760" w:type="dxa"/>
            <w:tcBorders>
              <w:left w:val="single" w:color="000000" w:sz="6" w:space="0"/>
              <w:right w:val="single" w:color="auto" w:sz="12" w:space="0"/>
            </w:tcBorders>
            <w:shd w:val="clear" w:color="000000" w:fill="E6E6E6"/>
          </w:tcPr>
          <w:p>
            <w:pPr>
              <w:pStyle w:val="6"/>
              <w:spacing w:after="0"/>
              <w:ind w:left="0"/>
              <w:jc w:val="both"/>
              <w:rPr>
                <w:rFonts w:hint="eastAsia" w:ascii="仿宋" w:hAnsi="仿宋" w:eastAsia="仿宋" w:cs="仿宋"/>
                <w:color w:val="000000"/>
                <w:sz w:val="21"/>
                <w:szCs w:val="21"/>
                <w:lang w:eastAsia="zh-CN"/>
              </w:rPr>
            </w:pPr>
            <w:r>
              <w:rPr>
                <w:rFonts w:hint="eastAsia" w:ascii="仿宋" w:hAnsi="仿宋" w:eastAsia="仿宋" w:cs="仿宋"/>
                <w:b/>
                <w:bCs/>
                <w:color w:val="000000"/>
                <w:sz w:val="21"/>
                <w:szCs w:val="21"/>
                <w:lang w:eastAsia="zh-CN"/>
              </w:rPr>
              <w:t>更新摘要</w:t>
            </w: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right w:val="single" w:color="auto" w:sz="12" w:space="0"/>
            </w:tcBorders>
          </w:tcPr>
          <w:p>
            <w:pPr>
              <w:pStyle w:val="6"/>
              <w:spacing w:after="0"/>
              <w:ind w:left="0"/>
              <w:jc w:val="both"/>
              <w:rPr>
                <w:rFonts w:hint="eastAsia" w:ascii="仿宋" w:hAnsi="仿宋" w:eastAsia="仿宋" w:cs="仿宋"/>
                <w:sz w:val="21"/>
                <w:szCs w:val="21"/>
                <w:lang w:eastAsia="zh-CN"/>
              </w:rPr>
            </w:pPr>
          </w:p>
        </w:tc>
      </w:tr>
      <w:tr>
        <w:tblPrEx>
          <w:tblBorders>
            <w:top w:val="single" w:color="000000" w:sz="12" w:space="0"/>
            <w:left w:val="single" w:color="auto" w:sz="6" w:space="0"/>
            <w:bottom w:val="single" w:color="000000" w:sz="12" w:space="0"/>
            <w:right w:val="single" w:color="auto" w:sz="6" w:space="0"/>
            <w:insideH w:val="single" w:color="000000" w:sz="6" w:space="0"/>
            <w:insideV w:val="single" w:color="auto" w:sz="6" w:space="0"/>
          </w:tblBorders>
          <w:tblLayout w:type="fixed"/>
          <w:tblCellMar>
            <w:top w:w="0" w:type="dxa"/>
            <w:left w:w="108" w:type="dxa"/>
            <w:bottom w:w="0" w:type="dxa"/>
            <w:right w:w="108" w:type="dxa"/>
          </w:tblCellMar>
        </w:tblPrEx>
        <w:trPr>
          <w:trHeight w:val="247" w:hRule="atLeast"/>
          <w:jc w:val="center"/>
        </w:trPr>
        <w:tc>
          <w:tcPr>
            <w:tcW w:w="1080" w:type="dxa"/>
            <w:tcBorders>
              <w:left w:val="single" w:color="auto" w:sz="12" w:space="0"/>
              <w:bottom w:val="single" w:color="000000"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800" w:type="dxa"/>
            <w:gridSpan w:val="2"/>
            <w:tcBorders>
              <w:left w:val="single" w:color="auto" w:sz="12" w:space="0"/>
              <w:bottom w:val="single" w:color="000000" w:sz="12" w:space="0"/>
            </w:tcBorders>
            <w:shd w:val="clear" w:color="000000" w:fill="FFFFFF"/>
          </w:tcPr>
          <w:p>
            <w:pPr>
              <w:pStyle w:val="6"/>
              <w:spacing w:after="0"/>
              <w:ind w:left="0"/>
              <w:jc w:val="both"/>
              <w:rPr>
                <w:rFonts w:hint="eastAsia" w:ascii="仿宋" w:hAnsi="仿宋" w:eastAsia="仿宋" w:cs="仿宋"/>
                <w:sz w:val="21"/>
                <w:szCs w:val="21"/>
                <w:lang w:eastAsia="zh-CN"/>
              </w:rPr>
            </w:pPr>
          </w:p>
        </w:tc>
        <w:tc>
          <w:tcPr>
            <w:tcW w:w="1440" w:type="dxa"/>
            <w:tcBorders>
              <w:left w:val="single" w:color="000000" w:sz="6" w:space="0"/>
              <w:bottom w:val="single" w:color="000000" w:sz="12" w:space="0"/>
            </w:tcBorders>
          </w:tcPr>
          <w:p>
            <w:pPr>
              <w:pStyle w:val="6"/>
              <w:spacing w:after="0"/>
              <w:ind w:left="0"/>
              <w:jc w:val="both"/>
              <w:rPr>
                <w:rFonts w:hint="eastAsia" w:ascii="仿宋" w:hAnsi="仿宋" w:eastAsia="仿宋" w:cs="仿宋"/>
                <w:sz w:val="21"/>
                <w:szCs w:val="21"/>
                <w:lang w:eastAsia="zh-CN"/>
              </w:rPr>
            </w:pPr>
          </w:p>
        </w:tc>
        <w:tc>
          <w:tcPr>
            <w:tcW w:w="3760" w:type="dxa"/>
            <w:tcBorders>
              <w:left w:val="single" w:color="000000" w:sz="6" w:space="0"/>
              <w:bottom w:val="single" w:color="000000" w:sz="12" w:space="0"/>
              <w:right w:val="single" w:color="auto" w:sz="12" w:space="0"/>
            </w:tcBorders>
          </w:tcPr>
          <w:p>
            <w:pPr>
              <w:pStyle w:val="6"/>
              <w:spacing w:after="0"/>
              <w:ind w:left="0"/>
              <w:jc w:val="both"/>
              <w:rPr>
                <w:rFonts w:hint="eastAsia" w:ascii="仿宋" w:hAnsi="仿宋" w:eastAsia="仿宋" w:cs="仿宋"/>
                <w:sz w:val="21"/>
                <w:szCs w:val="21"/>
                <w:lang w:eastAsia="zh-CN"/>
              </w:rPr>
            </w:pPr>
          </w:p>
        </w:tc>
      </w:tr>
    </w:tbl>
    <w:p>
      <w:pPr>
        <w:snapToGrid w:val="0"/>
        <w:spacing w:line="600" w:lineRule="exact"/>
        <w:jc w:val="both"/>
        <w:rPr>
          <w:rFonts w:hint="eastAsia" w:ascii="仿宋" w:hAnsi="仿宋" w:eastAsia="仿宋" w:cs="仿宋"/>
          <w:b/>
          <w:bCs/>
          <w:spacing w:val="21"/>
          <w:sz w:val="44"/>
          <w:szCs w:val="44"/>
          <w:lang w:eastAsia="zh-CN"/>
        </w:rPr>
      </w:pPr>
    </w:p>
    <w:p>
      <w:pPr>
        <w:snapToGrid w:val="0"/>
        <w:spacing w:before="468" w:beforeLines="150" w:line="600" w:lineRule="exact"/>
        <w:jc w:val="both"/>
        <w:rPr>
          <w:rFonts w:hint="eastAsia" w:ascii="仿宋" w:hAnsi="仿宋" w:eastAsia="仿宋" w:cs="仿宋"/>
          <w:b/>
          <w:bCs/>
          <w:sz w:val="52"/>
          <w:szCs w:val="52"/>
        </w:rPr>
      </w:pPr>
    </w:p>
    <w:p>
      <w:pPr>
        <w:pStyle w:val="2"/>
        <w:jc w:val="both"/>
        <w:rPr>
          <w:rFonts w:hint="eastAsia" w:ascii="仿宋" w:hAnsi="仿宋" w:eastAsia="仿宋" w:cs="仿宋"/>
        </w:rPr>
      </w:pPr>
      <w:r>
        <w:rPr>
          <w:rFonts w:hint="eastAsia" w:ascii="仿宋" w:hAnsi="仿宋" w:eastAsia="仿宋" w:cs="仿宋"/>
        </w:rPr>
        <w:t>数据复制技术简</w:t>
      </w:r>
      <w:r>
        <w:rPr>
          <w:rFonts w:hint="eastAsia" w:ascii="仿宋" w:hAnsi="仿宋" w:eastAsia="仿宋" w:cs="仿宋"/>
          <w:lang w:eastAsia="zh-CN"/>
        </w:rPr>
        <w:t>介</w:t>
      </w:r>
    </w:p>
    <w:p>
      <w:pPr>
        <w:ind w:firstLine="420" w:firstLineChars="0"/>
        <w:rPr>
          <w:rFonts w:hint="eastAsia"/>
          <w:sz w:val="24"/>
          <w:szCs w:val="24"/>
        </w:rPr>
      </w:pPr>
      <w:r>
        <w:rPr>
          <w:rFonts w:hint="eastAsia" w:ascii="仿宋" w:hAnsi="仿宋" w:eastAsia="仿宋" w:cs="仿宋"/>
          <w:sz w:val="24"/>
          <w:szCs w:val="24"/>
        </w:rPr>
        <w:t>数据库复制是指频繁的将数据从一个节点（服务器上的一个数据库）复制到另一个节点，可以将数据库复制系统看作一个分布式数据库，但是其中所有节点共享相同的信息。这类系统也称为数据库集群。</w:t>
      </w:r>
    </w:p>
    <w:p>
      <w:pPr>
        <w:pStyle w:val="3"/>
        <w:jc w:val="both"/>
        <w:rPr>
          <w:rFonts w:hint="eastAsia"/>
        </w:rPr>
      </w:pPr>
      <w:r>
        <w:rPr>
          <w:rFonts w:hint="eastAsia" w:ascii="仿宋" w:hAnsi="仿宋" w:eastAsia="仿宋" w:cs="仿宋"/>
        </w:rPr>
        <w:t>Master-Slave/Multi-Master复制</w:t>
      </w:r>
    </w:p>
    <w:p>
      <w:pPr>
        <w:pStyle w:val="4"/>
        <w:tabs>
          <w:tab w:val="clear" w:pos="432"/>
        </w:tabs>
        <w:jc w:val="both"/>
        <w:rPr>
          <w:rFonts w:hint="eastAsia" w:ascii="仿宋" w:hAnsi="仿宋" w:eastAsia="仿宋" w:cs="仿宋"/>
        </w:rPr>
      </w:pPr>
      <w:r>
        <w:rPr>
          <w:rFonts w:hint="eastAsia" w:ascii="仿宋" w:hAnsi="仿宋" w:eastAsia="仿宋" w:cs="仿宋"/>
        </w:rPr>
        <w:t>Master-Slave复制</w:t>
      </w:r>
    </w:p>
    <w:p>
      <w:pPr>
        <w:pStyle w:val="14"/>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w:t>
      </w:r>
      <w:r>
        <w:rPr>
          <w:rFonts w:hint="eastAsia" w:ascii="仿宋" w:hAnsi="仿宋" w:eastAsia="仿宋" w:cs="仿宋"/>
        </w:rPr>
        <w:drawing>
          <wp:inline distT="0" distB="0" distL="0" distR="0">
            <wp:extent cx="275272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752725" cy="2714625"/>
                    </a:xfrm>
                    <a:prstGeom prst="rect">
                      <a:avLst/>
                    </a:prstGeom>
                  </pic:spPr>
                </pic:pic>
              </a:graphicData>
            </a:graphic>
          </wp:inline>
        </w:drawing>
      </w:r>
      <w:r>
        <w:rPr>
          <w:rFonts w:hint="eastAsia" w:ascii="仿宋" w:hAnsi="仿宋" w:eastAsia="仿宋" w:cs="仿宋"/>
          <w:sz w:val="24"/>
          <w:szCs w:val="24"/>
          <w:lang w:val="en-US" w:eastAsia="zh-CN"/>
        </w:rPr>
        <w:t xml:space="preserve">     </w:t>
      </w:r>
    </w:p>
    <w:p>
      <w:pPr>
        <w:pStyle w:val="14"/>
        <w:ind w:firstLine="480" w:firstLineChars="200"/>
        <w:rPr>
          <w:rFonts w:hint="eastAsia" w:ascii="仿宋" w:hAnsi="仿宋" w:eastAsia="仿宋" w:cs="仿宋"/>
        </w:rPr>
      </w:pPr>
      <w:r>
        <w:rPr>
          <w:rFonts w:hint="eastAsia" w:ascii="仿宋" w:hAnsi="仿宋" w:eastAsia="仿宋" w:cs="仿宋"/>
        </w:rPr>
        <w:t>在Master-Slave系统中，Master节点记录数据修改日志，并将日志通过网络传送到Slave节点。Slave节点从Master节点接收修改操作流，并重放修改。</w:t>
      </w:r>
    </w:p>
    <w:p>
      <w:pPr>
        <w:pStyle w:val="4"/>
        <w:tabs>
          <w:tab w:val="clear" w:pos="432"/>
        </w:tabs>
        <w:jc w:val="both"/>
        <w:rPr>
          <w:rFonts w:hint="eastAsia" w:ascii="仿宋" w:hAnsi="仿宋" w:eastAsia="仿宋" w:cs="仿宋"/>
        </w:rPr>
      </w:pPr>
      <w:r>
        <w:rPr>
          <w:rFonts w:hint="eastAsia" w:ascii="仿宋" w:hAnsi="仿宋" w:eastAsia="仿宋" w:cs="仿宋"/>
        </w:rPr>
        <w:t>Multi-Master复制</w:t>
      </w:r>
    </w:p>
    <w:p>
      <w:pPr>
        <w:pStyle w:val="14"/>
        <w:ind w:firstLine="480" w:firstLineChars="20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在Multi-Master复制系统中，能够将修改提交到任意一个数据库节点(主要是环形复制)，这些修改通过网络传送到其他数据库节点，所有节点都作为Master使用。</w:t>
      </w:r>
    </w:p>
    <w:p>
      <w:pPr>
        <w:pStyle w:val="14"/>
        <w:ind w:firstLine="480" w:firstLineChars="200"/>
        <w:jc w:val="left"/>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"http://photo.yupoo.com/plinux/BK9UUV96/medish.jpg"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3248025" cy="2838450"/>
            <wp:effectExtent l="0" t="0" r="9525"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5"/>
                    <a:stretch>
                      <a:fillRect/>
                    </a:stretch>
                  </pic:blipFill>
                  <pic:spPr>
                    <a:xfrm>
                      <a:off x="0" y="0"/>
                      <a:ext cx="3248025" cy="2838450"/>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14"/>
        <w:ind w:firstLine="480" w:firstLineChars="200"/>
        <w:jc w:val="left"/>
        <w:rPr>
          <w:rFonts w:hint="eastAsia" w:ascii="仿宋" w:hAnsi="仿宋" w:eastAsia="仿宋" w:cs="仿宋"/>
          <w:sz w:val="24"/>
          <w:szCs w:val="24"/>
          <w:lang w:val="en-US" w:eastAsia="zh-CN"/>
        </w:rPr>
      </w:pPr>
      <w:r>
        <w:rPr>
          <w:rFonts w:hint="eastAsia" w:ascii="仿宋" w:hAnsi="仿宋" w:eastAsia="仿宋" w:cs="仿宋"/>
          <w:kern w:val="2"/>
          <w:sz w:val="24"/>
          <w:szCs w:val="24"/>
          <w:lang w:val="en-US" w:eastAsia="zh-CN" w:bidi="ar-SA"/>
        </w:rPr>
        <w:t>这是跨机房的HA。为了容灾或者加速，很多公司都采用在不同机房部署数据库的方式，所以就涉及到数据同步。为了保证每个机房产生的数据不冲突，一般来说我们采用的是auto_increment_increment，auto_increment_offset这两个参数，可以控制步进。例如双MAster，我们会配置主库是奇数序列的ID，备库是偶数序列的ID，这样切换时就算有少量binlog还未应用，也不会导致数据冲突。跨机房以后，例如两个机房都有双Master，两个机房之间数据又需要同步，以前需要借助第三方脚本或者程序，有了多Master，按如下方式搭建，设置步进为4，就可以保证每个机房有双MAster HA，机房之间数据又可以同步。</w:t>
      </w:r>
    </w:p>
    <w:p>
      <w:pPr>
        <w:pStyle w:val="14"/>
        <w:ind w:firstLine="480" w:firstLineChars="20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这是一备多的备份。因为我们采用的分库策略，使我们一个集群会有很多个实例，每个实例里面有几个Schema，但是肯定不会重复。例如第一个实例是1～3号Schema。第二个实例就是4～6号Schema，所以binlog应用到一起并不会冲突数据。</w:t>
      </w:r>
    </w:p>
    <w:p>
      <w:pPr>
        <w:pStyle w:val="14"/>
        <w:ind w:firstLine="480" w:firstLineChars="200"/>
        <w:jc w:val="left"/>
        <w:rPr>
          <w:rFonts w:hint="eastAsia" w:ascii="仿宋" w:hAnsi="仿宋" w:eastAsia="仿宋" w:cs="仿宋"/>
          <w:kern w:val="2"/>
          <w:sz w:val="24"/>
          <w:szCs w:val="24"/>
          <w:lang w:val="en-US" w:eastAsia="zh-CN" w:bidi="ar-SA"/>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"http://photo.yupoo.com/plinux/BK9UVsUU/medish.jpg"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2705100" cy="2524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
                    <a:stretch>
                      <a:fillRect/>
                    </a:stretch>
                  </pic:blipFill>
                  <pic:spPr>
                    <a:xfrm>
                      <a:off x="0" y="0"/>
                      <a:ext cx="2705100" cy="2524125"/>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rPr>
          <w:rFonts w:hint="eastAsia"/>
        </w:rPr>
      </w:pPr>
    </w:p>
    <w:p>
      <w:pPr>
        <w:pStyle w:val="3"/>
        <w:jc w:val="both"/>
        <w:rPr>
          <w:rFonts w:hint="eastAsia" w:ascii="仿宋" w:hAnsi="仿宋" w:eastAsia="仿宋" w:cs="仿宋"/>
        </w:rPr>
      </w:pPr>
      <w:r>
        <w:rPr>
          <w:rFonts w:hint="eastAsia" w:ascii="仿宋" w:hAnsi="仿宋" w:eastAsia="仿宋" w:cs="仿宋"/>
        </w:rPr>
        <w:t>Asynchronous/Synchronous</w:t>
      </w:r>
      <w:r>
        <w:rPr>
          <w:rFonts w:hint="eastAsia" w:ascii="仿宋" w:hAnsi="仿宋" w:eastAsia="仿宋" w:cs="仿宋"/>
          <w:lang w:val="en-US" w:eastAsia="zh-CN"/>
        </w:rPr>
        <w:t>/并行</w:t>
      </w:r>
      <w:r>
        <w:rPr>
          <w:rFonts w:hint="eastAsia" w:ascii="仿宋" w:hAnsi="仿宋" w:eastAsia="仿宋" w:cs="仿宋"/>
        </w:rPr>
        <w:t>复制</w:t>
      </w:r>
    </w:p>
    <w:p>
      <w:pPr>
        <w:pStyle w:val="4"/>
        <w:tabs>
          <w:tab w:val="clear" w:pos="432"/>
        </w:tabs>
        <w:jc w:val="both"/>
        <w:rPr>
          <w:rFonts w:hint="eastAsia" w:ascii="仿宋" w:hAnsi="仿宋" w:eastAsia="仿宋" w:cs="仿宋"/>
        </w:rPr>
      </w:pPr>
      <w:r>
        <w:rPr>
          <w:rFonts w:hint="eastAsia" w:ascii="仿宋" w:hAnsi="仿宋" w:eastAsia="仿宋" w:cs="仿宋"/>
        </w:rPr>
        <w:t>Asynchronous复制</w:t>
      </w:r>
    </w:p>
    <w:p>
      <w:pPr>
        <w:ind w:firstLine="420" w:firstLineChars="0"/>
        <w:rPr>
          <w:rFonts w:hint="eastAsia"/>
        </w:rPr>
      </w:pPr>
      <w:r>
        <w:rPr>
          <w:rFonts w:hint="eastAsia" w:ascii="仿宋" w:hAnsi="仿宋" w:eastAsia="仿宋" w:cs="仿宋"/>
          <w:kern w:val="2"/>
          <w:sz w:val="24"/>
          <w:szCs w:val="24"/>
          <w:lang w:val="en-US" w:eastAsia="zh-CN" w:bidi="ar-SA"/>
        </w:rPr>
        <w:t>异步复制采用延时（lazy）复制策略，Master数据库异步方式传送修改复本到其他节点。在日志记录（或）日志传送后，Master节点提交事务。当事务提交后，至少短暂时间内，部分节点拥有不同数据。</w:t>
      </w:r>
    </w:p>
    <w:p>
      <w:pPr>
        <w:pStyle w:val="4"/>
        <w:tabs>
          <w:tab w:val="clear" w:pos="432"/>
        </w:tabs>
        <w:jc w:val="both"/>
        <w:rPr>
          <w:rFonts w:hint="eastAsia" w:ascii="仿宋" w:hAnsi="仿宋" w:eastAsia="仿宋" w:cs="仿宋"/>
        </w:rPr>
      </w:pPr>
      <w:r>
        <w:rPr>
          <w:rFonts w:hint="eastAsia" w:ascii="仿宋" w:hAnsi="仿宋" w:eastAsia="仿宋" w:cs="仿宋"/>
        </w:rPr>
        <w:t>Asynchronous复制</w:t>
      </w:r>
      <w:r>
        <w:rPr>
          <w:rFonts w:hint="eastAsia" w:ascii="仿宋" w:hAnsi="仿宋" w:eastAsia="仿宋" w:cs="仿宋"/>
          <w:lang w:val="en-US" w:eastAsia="zh-CN"/>
        </w:rPr>
        <w:t>缺点</w:t>
      </w:r>
      <w:r>
        <w:rPr>
          <w:rFonts w:hint="eastAsia" w:ascii="仿宋" w:hAnsi="仿宋" w:eastAsia="仿宋" w:cs="仿宋"/>
          <w:kern w:val="0"/>
          <w:sz w:val="24"/>
          <w:szCs w:val="24"/>
          <w:lang w:val="en-US" w:eastAsia="zh-CN" w:bidi="ar"/>
        </w:rPr>
        <w:t xml:space="preserve"> </w:t>
      </w:r>
    </w:p>
    <w:p>
      <w:pPr>
        <w:ind w:firstLine="420" w:firstLineChars="0"/>
        <w:rPr>
          <w:rFonts w:hint="eastAsia"/>
          <w:sz w:val="24"/>
          <w:szCs w:val="24"/>
        </w:rPr>
      </w:pPr>
      <w:r>
        <w:rPr>
          <w:rFonts w:hint="eastAsia" w:ascii="仿宋" w:hAnsi="仿宋" w:eastAsia="仿宋" w:cs="仿宋"/>
          <w:kern w:val="2"/>
          <w:sz w:val="24"/>
          <w:szCs w:val="24"/>
          <w:lang w:val="en-US" w:eastAsia="zh-CN" w:bidi="ar-SA"/>
        </w:rPr>
        <w:t>slave会对master有一个更新延迟，当master宕机，slave被提升为新的master时，必然会发生数据丢失。</w:t>
      </w:r>
    </w:p>
    <w:p>
      <w:pPr>
        <w:pStyle w:val="4"/>
        <w:tabs>
          <w:tab w:val="clear" w:pos="432"/>
        </w:tabs>
        <w:jc w:val="both"/>
        <w:rPr>
          <w:rFonts w:hint="eastAsia" w:ascii="仿宋" w:hAnsi="仿宋" w:eastAsia="仿宋" w:cs="仿宋"/>
        </w:rPr>
      </w:pPr>
      <w:r>
        <w:rPr>
          <w:rFonts w:hint="eastAsia" w:ascii="仿宋" w:hAnsi="仿宋" w:eastAsia="仿宋" w:cs="仿宋"/>
        </w:rPr>
        <w:t>Synchronous复制</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同步复制采用即时（eager）复制策略，通过在一个事务中完成所有复本修改保持节点复本同步。当事务提交后，所有节点拥有相同数据。</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理论上来讲，同步复制具有如下优点：（1）高可用，节点崩溃时没有数据丢失、数据复本一致、不需要复杂耗时的故障切换；（2）提升性能，可以在所有节点上并行执行事务；（3）跨集群因果关系，例如，事务执行后发送的SELECT query总能够看到事务效果，即使事务是在其他节点上执行的。</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传统的即时复制协议一次协调一个操作，并使用两阶段提交或分布式锁。假设系统中n个节点o个操作每秒t个事务吞吐量，每秒消息数是：</w:t>
      </w:r>
    </w:p>
    <w:p>
      <w:pPr>
        <w:pStyle w:val="14"/>
        <w:ind w:firstLine="480" w:firstLineChars="200"/>
        <w:jc w:val="center"/>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0" distR="0">
            <wp:extent cx="1409700" cy="190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409700" cy="190500"/>
                    </a:xfrm>
                    <a:prstGeom prst="rect">
                      <a:avLst/>
                    </a:prstGeom>
                  </pic:spPr>
                </pic:pic>
              </a:graphicData>
            </a:graphic>
          </wp:inline>
        </w:drawing>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这就意味着，每增加节点，都会导致事务响应时间和冲突与死锁频率指数级增长。</w:t>
      </w:r>
    </w:p>
    <w:p>
      <w:pPr>
        <w:rPr>
          <w:rFonts w:hint="eastAsia"/>
        </w:rPr>
      </w:pPr>
    </w:p>
    <w:p>
      <w:pPr>
        <w:pStyle w:val="4"/>
        <w:tabs>
          <w:tab w:val="clear" w:pos="432"/>
        </w:tabs>
        <w:jc w:val="both"/>
        <w:rPr>
          <w:rFonts w:hint="eastAsia" w:ascii="仿宋" w:hAnsi="仿宋" w:eastAsia="仿宋" w:cs="仿宋"/>
        </w:rPr>
      </w:pPr>
      <w:r>
        <w:rPr>
          <w:rFonts w:hint="eastAsia" w:ascii="仿宋" w:hAnsi="仿宋" w:eastAsia="仿宋" w:cs="仿宋"/>
        </w:rPr>
        <w:t>Synchronous复制</w:t>
      </w:r>
      <w:r>
        <w:rPr>
          <w:rFonts w:hint="eastAsia" w:ascii="仿宋" w:hAnsi="仿宋" w:eastAsia="仿宋" w:cs="仿宋"/>
          <w:lang w:val="en-US" w:eastAsia="zh-CN"/>
        </w:rPr>
        <w:t>缺点</w:t>
      </w:r>
    </w:p>
    <w:p>
      <w:pPr>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性能低下</w:t>
      </w:r>
    </w:p>
    <w:p>
      <w:pPr>
        <w:pStyle w:val="14"/>
        <w:ind w:firstLine="480" w:firstLineChars="200"/>
        <w:rPr>
          <w:rFonts w:hint="eastAsia"/>
        </w:rPr>
      </w:pPr>
      <w:r>
        <w:rPr>
          <w:rFonts w:hint="eastAsia" w:ascii="仿宋" w:hAnsi="仿宋" w:eastAsia="仿宋" w:cs="仿宋"/>
          <w:kern w:val="2"/>
          <w:sz w:val="24"/>
          <w:szCs w:val="24"/>
          <w:lang w:val="en-US" w:eastAsia="zh-CN" w:bidi="ar-SA"/>
        </w:rPr>
        <w:t>原因：当主库执行完一个事务，所有的从库都执行了该事务才返回给客户端。因为需要等待所有从库执行完该事务才能返回，所以全同步复制的性能必然会收到严重的影响。</w:t>
      </w:r>
    </w:p>
    <w:p>
      <w:pPr>
        <w:pStyle w:val="4"/>
        <w:jc w:val="both"/>
        <w:rPr>
          <w:rFonts w:hint="eastAsia" w:ascii="仿宋" w:hAnsi="仿宋" w:eastAsia="仿宋" w:cs="仿宋"/>
          <w:lang w:val="en-US" w:eastAsia="zh-CN"/>
        </w:rPr>
      </w:pPr>
      <w:r>
        <w:rPr>
          <w:rFonts w:hint="eastAsia" w:ascii="仿宋" w:hAnsi="仿宋" w:eastAsia="仿宋" w:cs="仿宋"/>
          <w:lang w:val="en-US" w:eastAsia="zh-CN"/>
        </w:rPr>
        <w:t>并行</w:t>
      </w:r>
      <w:r>
        <w:rPr>
          <w:rFonts w:hint="eastAsia" w:ascii="仿宋" w:hAnsi="仿宋" w:eastAsia="仿宋" w:cs="仿宋"/>
        </w:rPr>
        <w:t>复制</w:t>
      </w:r>
    </w:p>
    <w:p>
      <w:p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半同步复制解决了Master-Slave的强一致问题，那么性能问题呢？可以看到参与复制的主要有两个线程：IO线程和SQL线程，分别用于拉取和回放binlog。对于Slave而言，所有拉取和解析binlog的动作都是串行的，相对于Master并发处理用户请求，在高负载下， 若Master产生binlog的速度超过Slave消费binlog的速度，导致Slave出现延迟。如图4，可以看到，Users和Master之间的管道远远大于Master和Slave之间的管道。</w:t>
      </w:r>
    </w:p>
    <w:p>
      <w:pPr>
        <w:ind w:firstLine="420" w:firstLineChars="0"/>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"http://images.cnitblog.com/blog2015/176539/201504/141244344793639.png"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4333875" cy="2305050"/>
            <wp:effectExtent l="0" t="0" r="9525"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8"/>
                    <a:stretch>
                      <a:fillRect/>
                    </a:stretch>
                  </pic:blipFill>
                  <pic:spPr>
                    <a:xfrm>
                      <a:off x="0" y="0"/>
                      <a:ext cx="4333875" cy="2305050"/>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那么如何并行化，并行IO线程，还是并行SQL线程？其实两方面都可以并行，但是并行SQL线程的收益更大，因为SQL线程做的事情更多(解析，执行)。并行IO线程，可以将从Master拉取和写Relay log分为两个线程；并行SQL线程则可以根据需要做到库级并行，表级并行，事务级并行。库级并行在mysql官方版本5.6已经实现。如图，并行复制框架实际包含了一个协调线程和若干个工作线程，协调线程负责分发和解决冲突，工作线程只负责执行。图中，DB1，DB2和DB3的事务就可以并发执行，提高了复制的性能。有时候库级并发可能不够，需要做表级并发，或更细粒度的事务级并发。</w:t>
      </w:r>
    </w:p>
    <w:p>
      <w:pPr>
        <w:ind w:firstLine="420" w:firstLineChars="0"/>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"http://images.cnitblog.com/blog2015/176539/201504/141245004957391.png"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5154930" cy="3496310"/>
            <wp:effectExtent l="0" t="0" r="7620" b="889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9"/>
                    <a:stretch>
                      <a:fillRect/>
                    </a:stretch>
                  </pic:blipFill>
                  <pic:spPr>
                    <a:xfrm>
                      <a:off x="0" y="0"/>
                      <a:ext cx="5154930" cy="3496310"/>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24" w:lineRule="atLeast"/>
        <w:ind w:left="0" w:right="0" w:firstLine="420" w:firstLineChars="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并行复制如何处理冲突？并发的世界是美好的，但不能乱并发，否则数据就乱了。Master上面通过锁机制来保证并发的事务有序进行，那么并行复制呢？Slave必需保证回放的顺序与Master上事务执行顺序一致，因此只要做到顺序读取binlog，将不冲突的事务并发执行即可。对于库级并发而言，协调线程要保证执行同一个库的事务放在一个工作线程串行执行；对于表级并发而言，协调线程要保证同一个表的事务串行执行；对于事务级而言，则是保证操作同一行的事务串行执行。</w:t>
      </w:r>
    </w:p>
    <w:p>
      <w:pPr>
        <w:ind w:firstLine="420" w:firstLineChars="0"/>
        <w:rPr>
          <w:rFonts w:hint="eastAsia"/>
          <w:lang w:val="en-US" w:eastAsia="zh-CN"/>
        </w:rPr>
      </w:pPr>
      <w:r>
        <w:rPr>
          <w:rFonts w:hint="eastAsia" w:ascii="仿宋" w:hAnsi="仿宋" w:eastAsia="仿宋" w:cs="仿宋"/>
          <w:kern w:val="2"/>
          <w:sz w:val="24"/>
          <w:szCs w:val="24"/>
          <w:lang w:val="en-US" w:eastAsia="zh-CN" w:bidi="ar-SA"/>
        </w:rPr>
        <w:t>是否粒度越细，性能越好？这个并不是一定的。相对于串行复制而言，并行复制多了一个协调线程。协调线程一个重要作用是解决冲突，粒度越细的并发，可能会有更多的冲突，最终可能也是串行执行的，但消耗了大量的冲突检测代价。</w:t>
      </w:r>
    </w:p>
    <w:p>
      <w:pPr>
        <w:pStyle w:val="4"/>
        <w:tabs>
          <w:tab w:val="clear" w:pos="432"/>
        </w:tabs>
        <w:jc w:val="both"/>
        <w:rPr>
          <w:rFonts w:hint="eastAsia" w:ascii="仿宋" w:hAnsi="仿宋" w:eastAsia="仿宋" w:cs="仿宋"/>
          <w:lang w:val="en-US" w:eastAsia="zh-CN"/>
        </w:rPr>
      </w:pPr>
      <w:r>
        <w:rPr>
          <w:rFonts w:hint="eastAsia" w:ascii="仿宋" w:hAnsi="仿宋" w:eastAsia="仿宋" w:cs="仿宋"/>
        </w:rPr>
        <w:t>同步复制改进方案</w:t>
      </w:r>
    </w:p>
    <w:p>
      <w:pPr>
        <w:pStyle w:val="3"/>
        <w:jc w:val="both"/>
        <w:rPr>
          <w:rFonts w:hint="eastAsia" w:ascii="仿宋" w:hAnsi="仿宋" w:eastAsia="仿宋" w:cs="仿宋"/>
          <w:lang w:val="en-US" w:eastAsia="zh-CN"/>
        </w:rPr>
      </w:pPr>
      <w:r>
        <w:rPr>
          <w:rFonts w:hint="eastAsia" w:ascii="仿宋" w:hAnsi="仿宋" w:eastAsia="仿宋" w:cs="仿宋"/>
          <w:lang w:val="en-US" w:eastAsia="zh-CN"/>
        </w:rPr>
        <w:t>MySQL同步粒度及引擎</w:t>
      </w:r>
    </w:p>
    <w:p>
      <w:pPr>
        <w:pStyle w:val="4"/>
        <w:jc w:val="both"/>
        <w:rPr>
          <w:rFonts w:hint="eastAsia" w:ascii="仿宋" w:hAnsi="仿宋" w:eastAsia="仿宋" w:cs="仿宋"/>
          <w:lang w:val="en-US" w:eastAsia="zh-CN"/>
        </w:rPr>
      </w:pPr>
      <w:r>
        <w:rPr>
          <w:rFonts w:hint="eastAsia" w:ascii="仿宋" w:hAnsi="仿宋" w:eastAsia="仿宋" w:cs="仿宋"/>
          <w:lang w:val="en-US" w:eastAsia="zh-CN"/>
        </w:rPr>
        <w:t>MySQL同步粒度</w:t>
      </w:r>
    </w:p>
    <w:p>
      <w:pPr>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可通过配置文件my.cnf配置,如下</w:t>
      </w:r>
    </w:p>
    <w:p>
      <w:pPr>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6936740" cy="913765"/>
            <wp:effectExtent l="0" t="0" r="1651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6936740" cy="913765"/>
                    </a:xfrm>
                    <a:prstGeom prst="rect">
                      <a:avLst/>
                    </a:prstGeom>
                    <a:noFill/>
                    <a:ln w="9525">
                      <a:noFill/>
                    </a:ln>
                  </pic:spPr>
                </pic:pic>
              </a:graphicData>
            </a:graphic>
          </wp:inline>
        </w:drawing>
      </w:r>
    </w:p>
    <w:p>
      <w:pPr>
        <w:ind w:firstLine="420" w:firstLineChars="0"/>
        <w:rPr>
          <w:rFonts w:hint="eastAsia"/>
          <w:lang w:val="en-US" w:eastAsia="zh-CN"/>
        </w:rPr>
      </w:pPr>
      <w:r>
        <w:rPr>
          <w:rFonts w:hint="eastAsia" w:ascii="仿宋" w:hAnsi="仿宋" w:eastAsia="仿宋" w:cs="仿宋"/>
          <w:kern w:val="2"/>
          <w:sz w:val="24"/>
          <w:szCs w:val="24"/>
          <w:lang w:val="en-US" w:eastAsia="zh-CN" w:bidi="ar-SA"/>
        </w:rPr>
        <w:t>参数binlog-do-db=要给从节点同步的库，如果不配置此参数，整个数据库都将进行同步，如果之前设置了要同步的库，然后将此参数删除，同步的库包括（两个数据库中库名表名字段名及数据内容相同的库将会进行同步）。</w:t>
      </w:r>
    </w:p>
    <w:p>
      <w:pPr>
        <w:pStyle w:val="4"/>
        <w:jc w:val="both"/>
        <w:rPr>
          <w:rFonts w:hint="eastAsia" w:ascii="仿宋" w:hAnsi="仿宋" w:eastAsia="仿宋" w:cs="仿宋"/>
        </w:rPr>
      </w:pPr>
      <w:r>
        <w:rPr>
          <w:rFonts w:hint="eastAsia" w:ascii="仿宋" w:hAnsi="仿宋" w:eastAsia="仿宋" w:cs="仿宋"/>
          <w:lang w:val="en-US" w:eastAsia="zh-CN"/>
        </w:rPr>
        <w:t>MySQL同步支持引擎</w:t>
      </w:r>
    </w:p>
    <w:p>
      <w:pPr>
        <w:ind w:firstLine="420" w:firstLineChars="0"/>
        <w:rPr>
          <w:rFonts w:hint="eastAsia"/>
        </w:rPr>
      </w:pPr>
      <w:r>
        <w:rPr>
          <w:rFonts w:hint="eastAsia" w:ascii="仿宋" w:hAnsi="仿宋" w:eastAsia="仿宋" w:cs="仿宋"/>
          <w:kern w:val="2"/>
          <w:sz w:val="24"/>
          <w:szCs w:val="24"/>
          <w:lang w:val="en-US" w:eastAsia="zh-CN" w:bidi="ar-SA"/>
        </w:rPr>
        <w:t>经过测试mysql主从同步支持引擎有（innodb，myisam，黑洞引擎，isam 等数据库引擎），且数据库引擎还可交叉使用，(如主节点使用innodb，从节点使用myisam，黑洞引擎等)</w:t>
      </w:r>
    </w:p>
    <w:p>
      <w:pPr>
        <w:pStyle w:val="2"/>
        <w:jc w:val="both"/>
        <w:rPr>
          <w:rFonts w:hint="eastAsia" w:ascii="仿宋" w:hAnsi="仿宋" w:eastAsia="仿宋" w:cs="仿宋"/>
        </w:rPr>
      </w:pPr>
      <w:r>
        <w:rPr>
          <w:rFonts w:hint="eastAsia" w:ascii="仿宋" w:hAnsi="仿宋" w:eastAsia="仿宋" w:cs="仿宋"/>
        </w:rPr>
        <w:t>MySQL数据库复制方案</w:t>
      </w:r>
    </w:p>
    <w:p>
      <w:pPr>
        <w:pStyle w:val="3"/>
        <w:numPr>
          <w:ilvl w:val="1"/>
          <w:numId w:val="1"/>
        </w:numPr>
        <w:tabs>
          <w:tab w:val="clear" w:pos="1285"/>
        </w:tabs>
        <w:ind w:left="576" w:leftChars="0" w:hanging="576" w:firstLineChars="0"/>
        <w:jc w:val="both"/>
        <w:rPr>
          <w:rFonts w:hint="eastAsia" w:ascii="仿宋" w:hAnsi="仿宋" w:eastAsia="仿宋" w:cs="仿宋"/>
        </w:rPr>
      </w:pPr>
      <w:r>
        <w:rPr>
          <w:rFonts w:hint="eastAsia" w:ascii="仿宋" w:hAnsi="仿宋" w:eastAsia="仿宋" w:cs="仿宋"/>
        </w:rPr>
        <w:t>MySQL Replication</w:t>
      </w:r>
      <w:r>
        <w:rPr>
          <w:rFonts w:hint="eastAsia" w:ascii="仿宋" w:hAnsi="仿宋" w:eastAsia="仿宋" w:cs="仿宋"/>
          <w:lang w:val="en-US" w:eastAsia="zh-CN"/>
        </w:rPr>
        <w:t xml:space="preserve"> </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MySQL Replication是MSQL Server提供的功能，允许从一个MSQL数据库服务器（称为master）复制到一个或多个MySQL数据库服务器（称为slaves）。MySQL Replication的采用异步复制机制，复制过程不是即时的，不能确保slaves和master内容相同。</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MySQL Replication使用灵活，根据配置，可以复制所有数据库、选中的数据库，甚至是一个数据中选中的表。</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在MySQL Replication中，相关服务器具有下面两个角色中的一个：（1）Master：Master MySQL服务器将所有修改数据的事务写入到binary log中；（2）Slave：Slave MySQL服务器启动时连接master，从master的binary log中下载事务，然后将本地服务器重放（apply）事务。</w:t>
      </w:r>
    </w:p>
    <w:p>
      <w:pPr>
        <w:pStyle w:val="14"/>
        <w:ind w:firstLine="480" w:firstLineChars="200"/>
        <w:rPr>
          <w:rFonts w:hint="eastAsia"/>
        </w:rPr>
      </w:pPr>
      <w:r>
        <w:rPr>
          <w:rFonts w:hint="eastAsia" w:ascii="仿宋" w:hAnsi="仿宋" w:eastAsia="仿宋" w:cs="仿宋"/>
          <w:kern w:val="2"/>
          <w:sz w:val="24"/>
          <w:szCs w:val="24"/>
          <w:lang w:val="en-US" w:eastAsia="zh-CN" w:bidi="ar-SA"/>
        </w:rPr>
        <w:t>需要注意的是，Slaves本身也可以作为masters，Slaves从其master重放的事务可以再写入到其自身的binary log中，能够像其直接生成的事务那样尤其slaves重放。</w:t>
      </w:r>
    </w:p>
    <w:p>
      <w:pPr>
        <w:pStyle w:val="4"/>
        <w:numPr>
          <w:ilvl w:val="2"/>
          <w:numId w:val="1"/>
        </w:numPr>
        <w:tabs>
          <w:tab w:val="clear" w:pos="720"/>
        </w:tabs>
        <w:ind w:left="720" w:leftChars="0" w:hanging="720" w:firstLineChars="0"/>
        <w:jc w:val="both"/>
        <w:rPr>
          <w:rFonts w:hint="eastAsia" w:ascii="仿宋" w:hAnsi="仿宋" w:eastAsia="仿宋" w:cs="仿宋"/>
        </w:rPr>
      </w:pPr>
      <w:r>
        <w:rPr>
          <w:rFonts w:hint="eastAsia" w:ascii="仿宋" w:hAnsi="仿宋" w:eastAsia="仿宋" w:cs="仿宋"/>
        </w:rPr>
        <w:t>Replication</w:t>
      </w:r>
      <w:r>
        <w:rPr>
          <w:rFonts w:hint="eastAsia" w:ascii="仿宋" w:hAnsi="仿宋" w:eastAsia="仿宋" w:cs="仿宋"/>
          <w:lang w:eastAsia="zh-CN"/>
        </w:rPr>
        <w:t>优点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eastAsia" w:ascii="仿宋" w:hAnsi="仿宋" w:eastAsia="仿宋" w:cs="仿宋"/>
          <w:kern w:val="2"/>
          <w:sz w:val="24"/>
          <w:szCs w:val="24"/>
          <w:lang w:val="en-US" w:eastAsia="zh-CN" w:bidi="ar-SA"/>
        </w:rPr>
      </w:pPr>
      <w:r>
        <w:rPr>
          <w:rStyle w:val="10"/>
          <w:rFonts w:hint="eastAsia" w:ascii="仿宋" w:hAnsi="仿宋" w:eastAsia="仿宋" w:cs="仿宋"/>
          <w:b/>
          <w:i w:val="0"/>
          <w:caps w:val="0"/>
          <w:color w:val="000000"/>
          <w:spacing w:val="0"/>
          <w:sz w:val="21"/>
          <w:szCs w:val="21"/>
          <w:shd w:val="clear" w:fill="FFFFFF"/>
        </w:rPr>
        <w:t>1）扩展：</w:t>
      </w:r>
      <w:r>
        <w:rPr>
          <w:rFonts w:hint="eastAsia" w:ascii="仿宋" w:hAnsi="仿宋" w:eastAsia="仿宋" w:cs="仿宋"/>
          <w:kern w:val="2"/>
          <w:sz w:val="24"/>
          <w:szCs w:val="24"/>
          <w:lang w:val="en-US" w:eastAsia="zh-CN" w:bidi="ar-SA"/>
        </w:rPr>
        <w:t>将负载分布在多个slaves上以提高性能，所有的writes以及事务中的read操作都将有master处理，其他reads将转发给slaves；对于“读写比”较高的应用，replication可以通过增加slaves节点来提高并发能力；因为write只能在master上提交，因此架构扩展对提升write并发能力并不明显，对于writes密集性应用我们应该考虑其他架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eastAsia" w:ascii="仿宋" w:hAnsi="仿宋" w:eastAsia="仿宋" w:cs="仿宋"/>
          <w:kern w:val="2"/>
          <w:sz w:val="24"/>
          <w:szCs w:val="24"/>
          <w:lang w:val="en-US" w:eastAsia="zh-CN" w:bidi="ar-SA"/>
        </w:rPr>
      </w:pPr>
      <w:r>
        <w:rPr>
          <w:rFonts w:hint="eastAsia" w:ascii="仿宋" w:hAnsi="仿宋" w:eastAsia="仿宋" w:cs="仿宋"/>
          <w:b w:val="0"/>
          <w:i w:val="0"/>
          <w:caps w:val="0"/>
          <w:color w:val="000000"/>
          <w:spacing w:val="0"/>
          <w:sz w:val="21"/>
          <w:szCs w:val="21"/>
          <w:shd w:val="clear" w:fill="FFFFFF"/>
        </w:rPr>
        <w:t>   </w:t>
      </w:r>
      <w:r>
        <w:rPr>
          <w:rStyle w:val="10"/>
          <w:rFonts w:hint="eastAsia" w:ascii="仿宋" w:hAnsi="仿宋" w:eastAsia="仿宋" w:cs="仿宋"/>
          <w:b/>
          <w:i w:val="0"/>
          <w:caps w:val="0"/>
          <w:color w:val="000000"/>
          <w:spacing w:val="0"/>
          <w:sz w:val="21"/>
          <w:szCs w:val="21"/>
          <w:shd w:val="clear" w:fill="FFFFFF"/>
        </w:rPr>
        <w:t>2）数据安全：</w:t>
      </w:r>
      <w:r>
        <w:rPr>
          <w:rFonts w:hint="eastAsia" w:ascii="仿宋" w:hAnsi="仿宋" w:eastAsia="仿宋" w:cs="仿宋"/>
          <w:kern w:val="2"/>
          <w:sz w:val="24"/>
          <w:szCs w:val="24"/>
          <w:lang w:val="en-US" w:eastAsia="zh-CN" w:bidi="ar-SA"/>
        </w:rPr>
        <w:t>slave可以中断自己的replication进程，这不会打断master上的数据请求，所以可以在slave上运行backup服务，定期全量backup是保护数据的手段之一。（如果在master上执行backup，需要让master处于readonly状态，这也意味这所有的write请求需要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eastAsia" w:ascii="仿宋" w:hAnsi="仿宋" w:eastAsia="仿宋" w:cs="仿宋"/>
          <w:kern w:val="2"/>
          <w:sz w:val="24"/>
          <w:szCs w:val="24"/>
          <w:lang w:val="en-US" w:eastAsia="zh-CN" w:bidi="ar-SA"/>
        </w:rPr>
      </w:pPr>
      <w:r>
        <w:rPr>
          <w:rFonts w:hint="eastAsia" w:ascii="仿宋" w:hAnsi="仿宋" w:eastAsia="仿宋" w:cs="仿宋"/>
          <w:b w:val="0"/>
          <w:i w:val="0"/>
          <w:caps w:val="0"/>
          <w:color w:val="000000"/>
          <w:spacing w:val="0"/>
          <w:sz w:val="21"/>
          <w:szCs w:val="21"/>
          <w:shd w:val="clear" w:fill="FFFFFF"/>
        </w:rPr>
        <w:t>   </w:t>
      </w:r>
      <w:r>
        <w:rPr>
          <w:rStyle w:val="10"/>
          <w:rFonts w:hint="eastAsia" w:ascii="仿宋" w:hAnsi="仿宋" w:eastAsia="仿宋" w:cs="仿宋"/>
          <w:b/>
          <w:i w:val="0"/>
          <w:caps w:val="0"/>
          <w:color w:val="000000"/>
          <w:spacing w:val="0"/>
          <w:sz w:val="21"/>
          <w:szCs w:val="21"/>
          <w:shd w:val="clear" w:fill="FFFFFF"/>
        </w:rPr>
        <w:t>3）分析：</w:t>
      </w:r>
      <w:r>
        <w:rPr>
          <w:rFonts w:hint="eastAsia" w:ascii="仿宋" w:hAnsi="仿宋" w:eastAsia="仿宋" w:cs="仿宋"/>
          <w:kern w:val="2"/>
          <w:sz w:val="24"/>
          <w:szCs w:val="24"/>
          <w:lang w:val="en-US" w:eastAsia="zh-CN" w:bidi="ar-SA"/>
        </w:rPr>
        <w:t>数据在master上创建，那么数据分析可以在slave上进行，这将不会影响master的性能。利用mysql做数据分析（或者数据分析平台的源数据），通常都是将某个slave作为数据输入端。</w:t>
      </w:r>
    </w:p>
    <w:p>
      <w:pPr>
        <w:rPr>
          <w:rFonts w:hint="eastAsia"/>
        </w:rPr>
      </w:pPr>
      <w:r>
        <w:rPr>
          <w:rFonts w:hint="eastAsia" w:ascii="仿宋" w:hAnsi="仿宋" w:eastAsia="仿宋" w:cs="仿宋"/>
          <w:b w:val="0"/>
          <w:i w:val="0"/>
          <w:caps w:val="0"/>
          <w:color w:val="000000"/>
          <w:spacing w:val="0"/>
          <w:sz w:val="21"/>
          <w:szCs w:val="21"/>
          <w:shd w:val="clear" w:fill="FFFFFF"/>
        </w:rPr>
        <w:t>   </w:t>
      </w:r>
      <w:r>
        <w:rPr>
          <w:rStyle w:val="15"/>
          <w:rFonts w:hint="eastAsia" w:ascii="仿宋" w:hAnsi="仿宋" w:eastAsia="仿宋" w:cs="仿宋"/>
          <w:b w:val="0"/>
          <w:i w:val="0"/>
          <w:caps w:val="0"/>
          <w:color w:val="000000"/>
          <w:spacing w:val="0"/>
          <w:sz w:val="21"/>
          <w:szCs w:val="21"/>
          <w:shd w:val="clear" w:fill="FFFFFF"/>
        </w:rPr>
        <w:t> </w:t>
      </w:r>
      <w:r>
        <w:rPr>
          <w:rStyle w:val="10"/>
          <w:rFonts w:hint="eastAsia" w:ascii="仿宋" w:hAnsi="仿宋" w:eastAsia="仿宋" w:cs="仿宋"/>
          <w:b/>
          <w:i w:val="0"/>
          <w:caps w:val="0"/>
          <w:color w:val="000000"/>
          <w:spacing w:val="0"/>
          <w:sz w:val="21"/>
          <w:szCs w:val="21"/>
          <w:shd w:val="clear" w:fill="FFFFFF"/>
        </w:rPr>
        <w:t>4）远距数据分布：</w:t>
      </w:r>
      <w:r>
        <w:rPr>
          <w:rFonts w:hint="eastAsia" w:ascii="仿宋" w:hAnsi="仿宋" w:eastAsia="仿宋" w:cs="仿宋"/>
          <w:kern w:val="2"/>
          <w:sz w:val="24"/>
          <w:szCs w:val="24"/>
          <w:lang w:val="en-US" w:eastAsia="zh-CN" w:bidi="ar-SA"/>
        </w:rPr>
        <w:t>如果master的物理位置较远，你可以在临近需求的地方部署slaves，以便就近使用数据，而不需要总是访问远端的master，这在数据分析、数据备份与容灾等方面有很大帮助。</w:t>
      </w:r>
    </w:p>
    <w:p>
      <w:pPr>
        <w:pStyle w:val="4"/>
        <w:numPr>
          <w:ilvl w:val="2"/>
          <w:numId w:val="1"/>
        </w:numPr>
        <w:tabs>
          <w:tab w:val="clear" w:pos="720"/>
        </w:tabs>
        <w:ind w:left="720" w:leftChars="0" w:hanging="720" w:firstLineChars="0"/>
        <w:jc w:val="both"/>
        <w:rPr>
          <w:rFonts w:hint="eastAsia" w:ascii="仿宋" w:hAnsi="仿宋" w:eastAsia="仿宋" w:cs="仿宋"/>
        </w:rPr>
      </w:pPr>
      <w:r>
        <w:rPr>
          <w:rFonts w:hint="eastAsia" w:ascii="仿宋" w:hAnsi="仿宋" w:eastAsia="仿宋" w:cs="仿宋"/>
        </w:rPr>
        <w:t>MySQL Replication架构方式</w:t>
      </w:r>
    </w:p>
    <w:p>
      <w:pPr>
        <w:pStyle w:val="5"/>
        <w:numPr>
          <w:ilvl w:val="3"/>
          <w:numId w:val="1"/>
        </w:numPr>
        <w:tabs>
          <w:tab w:val="clear" w:pos="864"/>
        </w:tabs>
        <w:ind w:left="864" w:leftChars="0" w:hanging="864" w:firstLineChars="0"/>
        <w:jc w:val="both"/>
        <w:rPr>
          <w:rFonts w:hint="eastAsia" w:ascii="仿宋" w:hAnsi="仿宋" w:eastAsia="仿宋" w:cs="仿宋"/>
        </w:rPr>
      </w:pPr>
      <w:r>
        <w:rPr>
          <w:rFonts w:hint="eastAsia" w:ascii="仿宋" w:hAnsi="仿宋" w:eastAsia="仿宋" w:cs="仿宋"/>
        </w:rPr>
        <w:t>Master-Slave</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单个Master和一个或多个Slaves是最简单的架构方式。这种架构方式中，Master和Slave中数据可能不一致，并且不同的Slaves的数据可能略有差异，例如当Slaves通过不同网络连接方式接入到Master时，本地连接的Slave数据可能更新，因为Internet传输延迟会减缓数据复制过程。</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Master-Slave架构具有如下优点：（1）不同的MySQL服务器上可以运行稍有差异的结构（如不同的索引），这样可以将少量开销很大的queries在指定的Slave上执行，以免拖慢Master；（2）配置管理简单。</w:t>
      </w:r>
    </w:p>
    <w:p>
      <w:pPr>
        <w:rPr>
          <w:rFonts w:hint="eastAsia"/>
        </w:rPr>
      </w:pPr>
      <w:r>
        <w:rPr>
          <w:rFonts w:hint="eastAsia" w:ascii="仿宋" w:hAnsi="仿宋" w:eastAsia="仿宋" w:cs="仿宋"/>
          <w:kern w:val="2"/>
          <w:sz w:val="24"/>
          <w:szCs w:val="24"/>
          <w:lang w:val="en-US" w:eastAsia="zh-CN" w:bidi="ar-SA"/>
        </w:rPr>
        <w:t>Master-Slave架构具有如下不足：（1）没有自动冗余，在Master故障时，Slaves可能数据与Master不一致，不能提升为Master，这在Slave部署在低配设备上时尤其常见；（2）Write query不能在Slave上执行；（3）复制与RAID1相同，磁盘空间使用率不高；（4）在下载binary log时，每个Slave都增加一些Master负载，因此Slaves个数不能无限制增加。</w:t>
      </w:r>
    </w:p>
    <w:p>
      <w:pPr>
        <w:pStyle w:val="5"/>
        <w:numPr>
          <w:ilvl w:val="3"/>
          <w:numId w:val="1"/>
        </w:numPr>
        <w:tabs>
          <w:tab w:val="clear" w:pos="864"/>
        </w:tabs>
        <w:ind w:left="864" w:leftChars="0" w:hanging="864" w:firstLineChars="0"/>
        <w:jc w:val="both"/>
        <w:rPr>
          <w:rFonts w:hint="eastAsia" w:ascii="仿宋" w:hAnsi="仿宋" w:eastAsia="仿宋" w:cs="仿宋"/>
        </w:rPr>
      </w:pPr>
      <w:r>
        <w:rPr>
          <w:rFonts w:hint="eastAsia" w:ascii="仿宋" w:hAnsi="仿宋" w:eastAsia="仿宋" w:cs="仿宋"/>
        </w:rPr>
        <w:t>Master-Master</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Master-Master架构方式包含两个MySQL Server，两个都配置为Master和Slave，一个服务器执行的事务能够被另一个获得，反之亦然。</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这种架构方式具有很致命的问题：（1）相互冲突的query在两个节点上同时执行导致的某些query的不确定性和竞争条件，很容易导致数据的不一致性；（2）一旦存在不一致，还很难发现，直到严重到由于复制query不能执行导致复制断开。</w:t>
      </w:r>
    </w:p>
    <w:p>
      <w:pPr>
        <w:pStyle w:val="14"/>
        <w:ind w:firstLine="480" w:firstLineChars="200"/>
        <w:rPr>
          <w:rFonts w:hint="eastAsia"/>
        </w:rPr>
      </w:pPr>
      <w:r>
        <w:rPr>
          <w:rFonts w:hint="eastAsia" w:ascii="仿宋" w:hAnsi="仿宋" w:eastAsia="仿宋" w:cs="仿宋"/>
          <w:kern w:val="2"/>
          <w:sz w:val="24"/>
          <w:szCs w:val="24"/>
          <w:lang w:val="en-US" w:eastAsia="zh-CN" w:bidi="ar-SA"/>
        </w:rPr>
        <w:t>由于存在致命的一致性问题，这种方案不宜使用，如果确实需要多个活体，考虑使用其他高可用解决方案。</w:t>
      </w:r>
    </w:p>
    <w:p>
      <w:pPr>
        <w:pStyle w:val="5"/>
        <w:numPr>
          <w:ilvl w:val="3"/>
          <w:numId w:val="1"/>
        </w:numPr>
        <w:tabs>
          <w:tab w:val="clear" w:pos="864"/>
        </w:tabs>
        <w:ind w:left="864" w:leftChars="0" w:hanging="864" w:firstLineChars="0"/>
        <w:rPr>
          <w:rFonts w:hint="eastAsia" w:ascii="仿宋" w:hAnsi="仿宋" w:eastAsia="仿宋" w:cs="仿宋"/>
        </w:rPr>
      </w:pPr>
      <w:r>
        <w:rPr>
          <w:rFonts w:hint="eastAsia" w:ascii="仿宋" w:hAnsi="仿宋" w:eastAsia="仿宋" w:cs="仿宋"/>
        </w:rPr>
        <w:t>Active/Passive Master</w:t>
      </w:r>
    </w:p>
    <w:p>
      <w:pPr>
        <w:ind w:firstLine="420" w:firstLineChars="0"/>
        <w:rPr>
          <w:rFonts w:hint="eastAsia"/>
          <w:sz w:val="24"/>
          <w:szCs w:val="24"/>
        </w:rPr>
      </w:pPr>
      <w:r>
        <w:rPr>
          <w:rFonts w:hint="eastAsia" w:ascii="仿宋" w:hAnsi="仿宋" w:eastAsia="仿宋" w:cs="仿宋"/>
          <w:kern w:val="2"/>
          <w:sz w:val="24"/>
          <w:szCs w:val="24"/>
          <w:lang w:val="en-US" w:eastAsia="zh-CN" w:bidi="ar-SA"/>
        </w:rPr>
        <w:t>Active/Passive Master架构方式包含两个MySQL服务器，配置为Master-Master复制，但是在一个Passive节点外设置了某种形式的“write barrier”，以确保在任意时间点只能有一个节点能够执行修改数据的query。</w:t>
      </w:r>
    </w:p>
    <w:p>
      <w:pPr>
        <w:pStyle w:val="4"/>
        <w:numPr>
          <w:ilvl w:val="2"/>
          <w:numId w:val="1"/>
        </w:numPr>
        <w:tabs>
          <w:tab w:val="clear" w:pos="432"/>
          <w:tab w:val="clear" w:pos="720"/>
        </w:tabs>
        <w:ind w:left="720" w:leftChars="0" w:hanging="720" w:firstLineChars="0"/>
        <w:rPr>
          <w:rFonts w:hint="eastAsia" w:ascii="仿宋" w:hAnsi="仿宋" w:eastAsia="仿宋" w:cs="仿宋"/>
        </w:rPr>
      </w:pPr>
      <w:r>
        <w:rPr>
          <w:rFonts w:hint="eastAsia" w:ascii="仿宋" w:hAnsi="仿宋" w:eastAsia="仿宋" w:cs="仿宋"/>
        </w:rPr>
        <w:t>MySQL Replication工作机制</w:t>
      </w: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MySQL主从同步流程</w:t>
      </w:r>
    </w:p>
    <w:p>
      <w:pPr>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"http://images.cnitblog.com/blog/603001/201409/281453534205128.jpg"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4283075" cy="2872740"/>
            <wp:effectExtent l="0" t="0" r="3175" b="3810"/>
            <wp:docPr id="2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IMG_256"/>
                    <pic:cNvPicPr>
                      <a:picLocks noChangeAspect="1"/>
                    </pic:cNvPicPr>
                  </pic:nvPicPr>
                  <pic:blipFill>
                    <a:blip r:embed="rId11"/>
                    <a:stretch>
                      <a:fillRect/>
                    </a:stretch>
                  </pic:blipFill>
                  <pic:spPr>
                    <a:xfrm>
                      <a:off x="0" y="0"/>
                      <a:ext cx="4283075" cy="2872740"/>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Slave 上面的IO线程连接上 Master，并请求从指定日志文件的指定位置(或者从最开始的日志)之后的日志内容；</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Master 接收到来自 Slave 的 IO 线程的请求后，通过复制的 IO 线程根据请求信息读取指定日志指定位置之后的日志信息，返回给 Slave 端的 IO 线程。返回信息中除了日志所包含的信息之外，还包括本次返回的信息在 Master 端的 Binary Log 文件的名称以及在 Binary Log 中的位置；</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Slave 的 IO 线程接收到信息后，将接收到的日志内容依次写入到 Slave 端的Relay Log文件(mysql-relay-bin.xxxxxx)的最末端，并将读取到的Master端的bin-log的文件名和位置记录到master- info文件中，以便在下一次读取的时候能够清楚的高速Master“我需要从某个bin-log的哪个位置开始往后的日志内容，请发给我”；</w:t>
      </w:r>
    </w:p>
    <w:p>
      <w:pPr>
        <w:pStyle w:val="14"/>
        <w:ind w:firstLine="480" w:firstLineChars="200"/>
        <w:rPr>
          <w:rFonts w:hint="eastAsia" w:ascii="仿宋" w:hAnsi="仿宋" w:eastAsia="仿宋" w:cs="仿宋"/>
          <w:sz w:val="24"/>
          <w:szCs w:val="24"/>
          <w:lang w:val="en-US" w:eastAsia="zh-CN"/>
        </w:rPr>
      </w:pPr>
      <w:r>
        <w:rPr>
          <w:rFonts w:hint="eastAsia" w:ascii="仿宋" w:hAnsi="仿宋" w:eastAsia="仿宋" w:cs="仿宋"/>
          <w:kern w:val="2"/>
          <w:sz w:val="24"/>
          <w:szCs w:val="24"/>
          <w:lang w:val="en-US" w:eastAsia="zh-CN" w:bidi="ar-SA"/>
        </w:rPr>
        <w:t>Slave 的 SQL 线程检测到 Relay Log 中新增加了内容后，会马上解析该 Log 文件中的内容成为在 Master 端真实执行时候的那些可执行的 Query 语句，并在自身执行这些 Query。这样，实际上就是在 Master 端和 Slave 端执行了同样的 Query，所以两端的数据是完全一样的。</w:t>
      </w: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MySQL主从同步</w:t>
      </w:r>
      <w:r>
        <w:rPr>
          <w:rFonts w:hint="eastAsia" w:ascii="仿宋" w:hAnsi="仿宋" w:eastAsia="仿宋" w:cs="仿宋"/>
        </w:rPr>
        <w:t>延迟</w:t>
      </w:r>
      <w:r>
        <w:rPr>
          <w:rFonts w:hint="eastAsia" w:ascii="仿宋" w:hAnsi="仿宋" w:eastAsia="仿宋" w:cs="仿宋"/>
          <w:lang w:eastAsia="zh-CN"/>
        </w:rPr>
        <w:t>原因</w:t>
      </w:r>
    </w:p>
    <w:p>
      <w:pPr>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"http://images.cnitblog.com/blog/603001/201409/281450326542592.jpg"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4497705" cy="2924175"/>
            <wp:effectExtent l="0" t="0" r="17145" b="9525"/>
            <wp:docPr id="2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IMG_256"/>
                    <pic:cNvPicPr>
                      <a:picLocks noChangeAspect="1"/>
                    </pic:cNvPicPr>
                  </pic:nvPicPr>
                  <pic:blipFill>
                    <a:blip r:embed="rId12"/>
                    <a:stretch>
                      <a:fillRect/>
                    </a:stretch>
                  </pic:blipFill>
                  <pic:spPr>
                    <a:xfrm>
                      <a:off x="0" y="0"/>
                      <a:ext cx="4497705" cy="2924175"/>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从上面来看，主从同步延迟的主要原因是因为主库采用多线程更新，而从库采用单线程更新。看起来解决问题很简单，只要从库也采用多线程更新即可。</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但这样做会带来一个新问题，当从relay_log读到对同一个条记录的多条操作时（比如先后insert和update 了同一个记录），此时如果这两个操作分配给了2个sql 线程并发去更新从库，那就不能保证它们的执行顺序了。</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解决这个问题的方法是，当有多个sql_thread线程来更新从库的时候，必须让每个sql_thread对应一张表，如果从库有10张表，那么就使用10个sql_thread分别更新，这样就解决了并发带引起的乱序的问题；</w:t>
      </w:r>
    </w:p>
    <w:p>
      <w:pPr>
        <w:rPr>
          <w:rFonts w:hint="eastAsia" w:ascii="仿宋" w:hAnsi="仿宋" w:eastAsia="仿宋" w:cs="仿宋"/>
          <w:sz w:val="24"/>
          <w:szCs w:val="24"/>
          <w:lang w:val="en-US" w:eastAsia="zh-CN"/>
        </w:rPr>
      </w:pP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MySQL主从</w:t>
      </w:r>
      <w:r>
        <w:rPr>
          <w:rFonts w:hint="eastAsia" w:ascii="仿宋" w:hAnsi="仿宋" w:eastAsia="仿宋" w:cs="仿宋"/>
        </w:rPr>
        <w:t>同步</w:t>
      </w:r>
      <w:r>
        <w:rPr>
          <w:rFonts w:hint="eastAsia" w:ascii="仿宋" w:hAnsi="仿宋" w:eastAsia="仿宋" w:cs="仿宋"/>
          <w:lang w:eastAsia="zh-CN"/>
        </w:rPr>
        <w:t>解决</w:t>
      </w:r>
      <w:r>
        <w:rPr>
          <w:rFonts w:hint="eastAsia" w:ascii="仿宋" w:hAnsi="仿宋" w:eastAsia="仿宋" w:cs="仿宋"/>
        </w:rPr>
        <w:t>方案</w:t>
      </w:r>
    </w:p>
    <w:p>
      <w:pPr>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"http://images.cnitblog.com/blog/603001/201409/281517399828516.jpg"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5494655" cy="3520440"/>
            <wp:effectExtent l="0" t="0" r="10795" b="3810"/>
            <wp:docPr id="2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6"/>
                    <pic:cNvPicPr>
                      <a:picLocks noChangeAspect="1"/>
                    </pic:cNvPicPr>
                  </pic:nvPicPr>
                  <pic:blipFill>
                    <a:blip r:embed="rId13"/>
                    <a:stretch>
                      <a:fillRect/>
                    </a:stretch>
                  </pic:blipFill>
                  <pic:spPr>
                    <a:xfrm>
                      <a:off x="0" y="0"/>
                      <a:ext cx="5494655" cy="3520440"/>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14"/>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改进的主从同步方案：</w:t>
      </w:r>
    </w:p>
    <w:p>
      <w:pPr>
        <w:pStyle w:val="14"/>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1、在io_thread接收主库日之后，分成N份relay-log存放；</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2、再用N个sql_thread分别读取日志分发；</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3、确保同一个表的更新语句顺序与主库binlog相同</w:t>
      </w:r>
    </w:p>
    <w:p>
      <w:pPr>
        <w:rPr>
          <w:rFonts w:hint="eastAsia" w:ascii="仿宋" w:hAnsi="仿宋" w:eastAsia="仿宋" w:cs="仿宋"/>
          <w:sz w:val="24"/>
          <w:szCs w:val="24"/>
          <w:lang w:val="en-US" w:eastAsia="zh-CN"/>
        </w:rPr>
      </w:pPr>
    </w:p>
    <w:p>
      <w:pPr>
        <w:pStyle w:val="3"/>
        <w:numPr>
          <w:ilvl w:val="1"/>
          <w:numId w:val="1"/>
        </w:numPr>
        <w:tabs>
          <w:tab w:val="clear" w:pos="1285"/>
        </w:tabs>
        <w:ind w:left="576" w:leftChars="0" w:hanging="576" w:firstLineChars="0"/>
        <w:rPr>
          <w:rFonts w:hint="eastAsia" w:ascii="仿宋" w:hAnsi="仿宋" w:eastAsia="仿宋" w:cs="仿宋"/>
        </w:rPr>
      </w:pPr>
      <w:r>
        <w:rPr>
          <w:rFonts w:hint="eastAsia" w:ascii="仿宋" w:hAnsi="仿宋" w:eastAsia="仿宋" w:cs="仿宋"/>
        </w:rPr>
        <w:t>Multi Master Replication Manager（MMM）</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MMM（Multi Master Replication Manager）是开源的Perl脚本集，用于Active/Passive Master架构方式的自动化创建和管理。</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Active/Passive底层的MySQL Replication复制机制是异步的，当Master故障时可能导致部分事务丢失，Multi Master Replication Manager并不能处理这种情况。实际上，如果这种事务丢失不可接受，任何基于异步复制的高可用技术都不适用。</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rPr>
        <w:drawing>
          <wp:inline distT="0" distB="0" distL="114300" distR="114300">
            <wp:extent cx="5273675" cy="3681730"/>
            <wp:effectExtent l="0" t="0" r="3175" b="1397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14"/>
                    <a:stretch>
                      <a:fillRect/>
                    </a:stretch>
                  </pic:blipFill>
                  <pic:spPr>
                    <a:xfrm>
                      <a:off x="0" y="0"/>
                      <a:ext cx="5273675" cy="3681730"/>
                    </a:xfrm>
                    <a:prstGeom prst="rect">
                      <a:avLst/>
                    </a:prstGeom>
                    <a:noFill/>
                    <a:ln w="9525">
                      <a:noFill/>
                    </a:ln>
                  </pic:spPr>
                </pic:pic>
              </a:graphicData>
            </a:graphic>
          </wp:inline>
        </w:drawing>
      </w:r>
    </w:p>
    <w:p>
      <w:pPr>
        <w:pStyle w:val="3"/>
        <w:numPr>
          <w:ilvl w:val="1"/>
          <w:numId w:val="1"/>
        </w:numPr>
        <w:tabs>
          <w:tab w:val="clear" w:pos="1285"/>
        </w:tabs>
        <w:ind w:left="576" w:leftChars="0" w:hanging="576" w:firstLineChars="0"/>
        <w:rPr>
          <w:rFonts w:hint="eastAsia" w:ascii="仿宋" w:hAnsi="仿宋" w:eastAsia="仿宋" w:cs="仿宋"/>
        </w:rPr>
      </w:pPr>
      <w:r>
        <w:rPr>
          <w:rFonts w:hint="eastAsia" w:ascii="仿宋" w:hAnsi="仿宋" w:eastAsia="仿宋" w:cs="仿宋"/>
        </w:rPr>
        <w:t>Distributed Replicated Block Device（DRBD）</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DRBD （</w:t>
      </w:r>
      <w:bookmarkStart w:id="0" w:name="OLE_LINK1"/>
      <w:r>
        <w:rPr>
          <w:rFonts w:hint="eastAsia" w:ascii="仿宋" w:hAnsi="仿宋" w:eastAsia="仿宋" w:cs="仿宋"/>
          <w:kern w:val="2"/>
          <w:sz w:val="24"/>
          <w:szCs w:val="24"/>
          <w:lang w:val="en-US" w:eastAsia="zh-CN" w:bidi="ar-SA"/>
        </w:rPr>
        <w:t>Distributed Replicated Block Device</w:t>
      </w:r>
      <w:bookmarkEnd w:id="0"/>
      <w:r>
        <w:rPr>
          <w:rFonts w:hint="eastAsia" w:ascii="仿宋" w:hAnsi="仿宋" w:eastAsia="仿宋" w:cs="仿宋"/>
          <w:kern w:val="2"/>
          <w:sz w:val="24"/>
          <w:szCs w:val="24"/>
          <w:lang w:val="en-US" w:eastAsia="zh-CN" w:bidi="ar-SA"/>
        </w:rPr>
        <w:t>）是软件实现的监控快设备的（如硬盘、分区、逻辑卷等）无共享服务器间复制存储方案。</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DRBD是领先的Block级复制开源软件。Block级复制通过机器间硬盘驱动（Block）级数据复制实现高可用数据库。换句话说，在两个机器上，每次main Server内核上的Write操作，都被发送到另一个Server上，写入到其硬盘。</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DRBD通过在集群相关Linux机器上安装一个内核模块，一旦加载，该内核模块在磁盘驱动调度执行写入前捕获IO Write操作，并通过TCP/IP发送到复本Server上，复本Server将Write发送到其本地磁盘。在此过程中的某个阶段，第一个节点像其磁盘发送Write，并向MySQL报告Write执行完成。这里需要一致性和性能的折中考虑，由一个配置参数可以指定在节点接收到Write的处理过程中的哪个点通知应用Write执行完成。为了最大持久化，通常是在Write在对等节点磁盘上执行之后才通知应用，这种称为同步模式（synchronous mode），执行过程如图所示。</w:t>
      </w:r>
    </w:p>
    <w:p>
      <w:pPr>
        <w:pStyle w:val="14"/>
        <w:rPr>
          <w:rFonts w:hint="eastAsia" w:ascii="仿宋" w:hAnsi="仿宋" w:eastAsia="仿宋" w:cs="仿宋"/>
        </w:rPr>
      </w:pPr>
      <w:r>
        <w:rPr>
          <w:rFonts w:hint="eastAsia" w:ascii="仿宋" w:hAnsi="仿宋" w:eastAsia="仿宋" w:cs="仿宋"/>
          <w:lang w:val="en-US" w:eastAsia="zh-CN"/>
        </w:rPr>
        <w:t xml:space="preserve">        </w:t>
      </w:r>
      <w:r>
        <w:rPr>
          <w:rFonts w:hint="eastAsia" w:ascii="仿宋" w:hAnsi="仿宋" w:eastAsia="仿宋" w:cs="仿宋"/>
        </w:rPr>
        <w:drawing>
          <wp:inline distT="0" distB="0" distL="0" distR="0">
            <wp:extent cx="4495165" cy="30283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495165" cy="3028315"/>
                    </a:xfrm>
                    <a:prstGeom prst="rect">
                      <a:avLst/>
                    </a:prstGeom>
                  </pic:spPr>
                </pic:pic>
              </a:graphicData>
            </a:graphic>
          </wp:inline>
        </w:drawing>
      </w:r>
    </w:p>
    <w:p>
      <w:pPr>
        <w:pStyle w:val="14"/>
        <w:ind w:firstLine="420" w:firstLineChars="0"/>
        <w:rPr>
          <w:rFonts w:hint="eastAsia"/>
        </w:rPr>
      </w:pPr>
      <w:r>
        <w:rPr>
          <w:rFonts w:hint="eastAsia" w:ascii="仿宋" w:hAnsi="仿宋" w:eastAsia="仿宋" w:cs="仿宋"/>
          <w:kern w:val="2"/>
          <w:sz w:val="24"/>
          <w:szCs w:val="24"/>
          <w:lang w:val="en-US" w:eastAsia="zh-CN" w:bidi="ar-SA"/>
        </w:rPr>
        <w:t>DRBD默认不支持同时写入到多个节点上，如果想要同时写入到多个节点上，需要使用集群感知文件系统（如GFS）。</w:t>
      </w:r>
    </w:p>
    <w:p>
      <w:pPr>
        <w:pStyle w:val="5"/>
        <w:numPr>
          <w:ilvl w:val="3"/>
          <w:numId w:val="1"/>
        </w:numPr>
        <w:tabs>
          <w:tab w:val="clear" w:pos="864"/>
        </w:tabs>
        <w:ind w:left="864" w:leftChars="0" w:hanging="864" w:firstLineChars="0"/>
        <w:rPr>
          <w:rFonts w:hint="eastAsia" w:ascii="仿宋" w:hAnsi="仿宋" w:eastAsia="仿宋" w:cs="仿宋"/>
        </w:rPr>
      </w:pPr>
      <w:r>
        <w:rPr>
          <w:rFonts w:hint="eastAsia" w:ascii="仿宋" w:hAnsi="仿宋" w:eastAsia="仿宋" w:cs="仿宋"/>
        </w:rPr>
        <w:t>DRBD 架构</w:t>
      </w:r>
    </w:p>
    <w:p>
      <w:pPr>
        <w:rPr>
          <w:rFonts w:hint="eastAsia"/>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"http://www.ibm.com/developerworks/cn/linux/l-drbd/figure4.gif"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4128770" cy="2130425"/>
            <wp:effectExtent l="0" t="0" r="5080" b="3175"/>
            <wp:docPr id="3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IMG_256"/>
                    <pic:cNvPicPr>
                      <a:picLocks noChangeAspect="1"/>
                    </pic:cNvPicPr>
                  </pic:nvPicPr>
                  <pic:blipFill>
                    <a:blip r:embed="rId16"/>
                    <a:stretch>
                      <a:fillRect/>
                    </a:stretch>
                  </pic:blipFill>
                  <pic:spPr>
                    <a:xfrm>
                      <a:off x="0" y="0"/>
                      <a:ext cx="4128770" cy="2130425"/>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4"/>
        <w:numPr>
          <w:ilvl w:val="2"/>
          <w:numId w:val="1"/>
        </w:numPr>
        <w:tabs>
          <w:tab w:val="clear" w:pos="720"/>
        </w:tabs>
        <w:ind w:left="720" w:leftChars="0" w:hanging="720" w:firstLineChars="0"/>
        <w:rPr>
          <w:rFonts w:hint="eastAsia" w:ascii="仿宋" w:hAnsi="仿宋" w:eastAsia="仿宋" w:cs="仿宋"/>
        </w:rPr>
      </w:pPr>
      <w:r>
        <w:rPr>
          <w:rFonts w:hint="eastAsia" w:ascii="仿宋" w:hAnsi="仿宋" w:eastAsia="仿宋" w:cs="仿宋"/>
        </w:rPr>
        <w:t>DRBD 主要功能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0" w:afterAutospacing="0" w:line="315" w:lineRule="atLeast"/>
        <w:ind w:left="0" w:right="0" w:firstLine="420" w:firstLineChars="0"/>
        <w:textAlignment w:val="baseline"/>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尽管复制磁盘的思想从概念上来说是很简单的（开发也相对比较容易），但是一个健壮的实现也有很多固有的复杂性。例如，向一个网络驱动器复制块相对比较简单，但是，处理故障和暂时断电（以及随后的驱动器同步）才是真正解决方案的开始。本节将介绍 DRBD 提供的主要功能，包括各种 DRBD 支持的故障模型。</w:t>
      </w:r>
    </w:p>
    <w:p>
      <w:pPr>
        <w:rPr>
          <w:rFonts w:hint="eastAsia"/>
        </w:rPr>
      </w:pP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复制模式</w:t>
      </w:r>
    </w:p>
    <w:p>
      <w:pPr>
        <w:ind w:firstLine="420" w:firstLineChars="0"/>
        <w:rPr>
          <w:rFonts w:hint="eastAsia"/>
          <w:lang w:val="en-US" w:eastAsia="zh-CN"/>
        </w:rPr>
      </w:pPr>
      <w:r>
        <w:rPr>
          <w:rFonts w:hint="eastAsia" w:ascii="仿宋" w:hAnsi="仿宋" w:eastAsia="仿宋" w:cs="仿宋"/>
          <w:kern w:val="2"/>
          <w:sz w:val="24"/>
          <w:szCs w:val="24"/>
          <w:lang w:val="en-US" w:eastAsia="zh-CN" w:bidi="ar-SA"/>
        </w:rPr>
        <w:t>本文前面探究了节点之间复制数据的各种方法（尤其是这两种 — 完全同步和完全异步）。DRBD 支持每种方法的变体，这些方法比异步模式提供更多的数据保护，代价是性能略有下降。内存异步模式（或半异步模式） 是介于同步模式和异步模式之间的一个变体。在这种模式下，写操作是在数据存储到本地磁盘并镜像到对等节点内存后被确认的。该模式提供更多保护，因为数据被镜像到另一个节点，这仅仅是针对易失性内存，而不是非易失性磁盘。这仍然可能丢失数据（例如，如果两个节点都发生故障），但是主节点故障不会引起数据丢失，因为数据已经被复制了。</w:t>
      </w: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联机设备验证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315" w:lineRule="atLeast"/>
        <w:ind w:left="0" w:right="0" w:firstLine="420" w:firstLineChars="0"/>
        <w:textAlignment w:val="baseline"/>
        <w:rPr>
          <w:rFonts w:hint="eastAsia"/>
          <w:lang w:val="en-US" w:eastAsia="zh-CN"/>
        </w:rPr>
      </w:pPr>
      <w:r>
        <w:rPr>
          <w:rFonts w:hint="eastAsia" w:ascii="仿宋" w:hAnsi="仿宋" w:eastAsia="仿宋" w:cs="仿宋"/>
          <w:kern w:val="2"/>
          <w:sz w:val="24"/>
          <w:szCs w:val="24"/>
          <w:lang w:val="en-US" w:eastAsia="zh-CN" w:bidi="ar-SA"/>
        </w:rPr>
        <w:t>DRBD 允许对本地和远程对等设备进行联网验证（在输入/输出发生的同时）。验证意味着 DRBD 可以核实本地和远程磁盘是否是相互间的副本，这是一个耗时的操作。但是相比在节点之间移动数据进行验证，DRBD 提供了一个更为高效的方法。为了保护节点间的带宽（可能是一个受限资源），DRBD 不需要在节点间移动数据进行验证，而是移动数据（hash）的加密摘要。这样一来，一个节点可以计算一个块的散列值；将较小的签名转移到对等节点，该节点也可以计算散列值，然后对两者进行比较。如果散列值是相同的，数据块已经被正确的复制了。如果散列值不相同，将过期的数据块标记为不同步，随后的同步确保数据块是正确同步的。</w:t>
      </w: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通信完整性</w:t>
      </w:r>
    </w:p>
    <w:p>
      <w:pPr>
        <w:rPr>
          <w:rFonts w:hint="eastAsia"/>
          <w:lang w:val="en-US" w:eastAsia="zh-CN"/>
        </w:rPr>
      </w:pPr>
      <w:r>
        <w:rPr>
          <w:rFonts w:hint="eastAsia" w:ascii="仿宋" w:hAnsi="仿宋" w:eastAsia="仿宋" w:cs="仿宋"/>
          <w:kern w:val="2"/>
          <w:sz w:val="24"/>
          <w:szCs w:val="24"/>
          <w:lang w:val="en-US" w:eastAsia="zh-CN" w:bidi="ar-SA"/>
        </w:rPr>
        <w:t>节点之间的通信可能会将错误引入复制数据（由于软件或防火墙漏洞，或者不能被 TCP/IP 的校验码检测出来的其他错误）。为了提供数据的完整性，DRBD 计算消息完整性代码，以随数据一起在节点之间移动。这支持接收节点验证输入数据，并在发现一个错误时请求重发数据。DRBD 使用 Linux 加密应用程序编程接口，因此在完整性算法使用方面是比较灵活的。</w:t>
      </w: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自动恢复</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DRBD 可以从多种错误中恢复，但是一个最严重的错误就是所谓的 “裂脑（split-brain）”。在这个错误场景中，节点之间的通信链发生故障，每个节点都认为自己是主节点。而对于主节点而言，每个节点支持写操作，而不会将这些操作传播到对等节点。这导致每个节点中的存储不一致。</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大多数情况下，脑裂恢复是人工进行的，但是 DRBD 提供几个主动恢复这一状况的操作方法，所用恢复算法具体取决于实际的存储方式。</w:t>
      </w:r>
    </w:p>
    <w:p>
      <w:pPr>
        <w:pStyle w:val="14"/>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发生裂脑之后，同步存储最简单的方法是在链接出现故障时其中一个节点没有发现改变。这样，已经发生改变的节点与潜在对等节点进行简单的同步。另一个方法是丢弃变更较少的那个节点中的更改。这使得最大变更集合的节点可以继续工作，但也意味着一个主机上的变更将丢失。</w:t>
      </w:r>
    </w:p>
    <w:p>
      <w:pPr>
        <w:pStyle w:val="14"/>
        <w:ind w:firstLine="420" w:firstLineChars="0"/>
        <w:rPr>
          <w:rFonts w:hint="eastAsia"/>
          <w:lang w:val="en-US" w:eastAsia="zh-CN"/>
        </w:rPr>
      </w:pPr>
      <w:r>
        <w:rPr>
          <w:rFonts w:hint="eastAsia" w:ascii="仿宋" w:hAnsi="仿宋" w:eastAsia="仿宋" w:cs="仿宋"/>
          <w:kern w:val="2"/>
          <w:sz w:val="24"/>
          <w:szCs w:val="24"/>
          <w:lang w:val="en-US" w:eastAsia="zh-CN" w:bidi="ar-SA"/>
        </w:rPr>
        <w:t>还有两个方法是根据节点当时的状态丢弃更改。一种方法是将最后一次转换成主节点的那个节点中的变更丢弃，而另一种是将最老的主节点（是第一次转换成主节点的节点）中的变更丢弃。您可以在 DRBD 配置文件中操作每个节点，但是它们最终的使用取决于使用存储的应用程序以及数据是否有必要丢弃或进行人工恢复。</w:t>
      </w:r>
    </w:p>
    <w:p>
      <w:pPr>
        <w:pStyle w:val="5"/>
        <w:numPr>
          <w:ilvl w:val="3"/>
          <w:numId w:val="1"/>
        </w:numPr>
        <w:tabs>
          <w:tab w:val="clear" w:pos="864"/>
        </w:tabs>
        <w:ind w:left="864" w:leftChars="0" w:hanging="864" w:firstLineChars="0"/>
        <w:rPr>
          <w:rFonts w:hint="eastAsia" w:ascii="仿宋" w:hAnsi="仿宋" w:eastAsia="仿宋" w:cs="仿宋"/>
          <w:lang w:val="en-US" w:eastAsia="zh-CN"/>
        </w:rPr>
      </w:pPr>
      <w:r>
        <w:rPr>
          <w:rFonts w:hint="eastAsia" w:ascii="仿宋" w:hAnsi="仿宋" w:eastAsia="仿宋" w:cs="仿宋"/>
          <w:lang w:val="en-US" w:eastAsia="zh-CN"/>
        </w:rPr>
        <w:t>优化同步</w:t>
      </w:r>
    </w:p>
    <w:p>
      <w:pPr>
        <w:ind w:firstLine="420" w:firstLineChars="0"/>
        <w:rPr>
          <w:rFonts w:hint="eastAsia"/>
          <w:lang w:val="en-US" w:eastAsia="zh-CN"/>
        </w:rPr>
      </w:pPr>
      <w:r>
        <w:rPr>
          <w:rFonts w:hint="eastAsia" w:ascii="仿宋" w:hAnsi="仿宋" w:eastAsia="仿宋" w:cs="仿宋"/>
          <w:kern w:val="2"/>
          <w:sz w:val="24"/>
          <w:szCs w:val="24"/>
          <w:lang w:val="en-US" w:eastAsia="zh-CN" w:bidi="ar-SA"/>
        </w:rPr>
        <w:t>复制存储设备的一个关键因素是节点之间数据同步的方法是否高效。DRBD 使用的模式其中两个是活动日志和快速同步位图。活动日志存储最近写入的块并确定故障恢复后应同步哪些块。快速同步位图确定连接断开时同步（或不同步）的数据块。节点重新连接之后，可使用这些位图快速同步节点，彼此之间进行精确的复制。时间是很重要的，因为它代表辅助磁盘不一致时的窗口。</w:t>
      </w:r>
    </w:p>
    <w:p>
      <w:pPr>
        <w:pStyle w:val="3"/>
        <w:numPr>
          <w:ilvl w:val="1"/>
          <w:numId w:val="1"/>
        </w:numPr>
        <w:tabs>
          <w:tab w:val="clear" w:pos="1285"/>
        </w:tabs>
        <w:ind w:left="576" w:leftChars="0" w:hanging="576" w:firstLineChars="0"/>
        <w:rPr>
          <w:rFonts w:hint="eastAsia" w:ascii="仿宋" w:hAnsi="仿宋" w:eastAsia="仿宋" w:cs="仿宋"/>
          <w:lang w:val="en-US" w:eastAsia="zh-CN"/>
        </w:rPr>
      </w:pPr>
      <w:r>
        <w:rPr>
          <w:rFonts w:hint="eastAsia" w:ascii="仿宋" w:hAnsi="仿宋" w:eastAsia="仿宋" w:cs="仿宋"/>
          <w:lang w:val="en-US" w:eastAsia="zh-CN"/>
        </w:rPr>
        <w:t>MySQL Fabirc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315" w:lineRule="atLeast"/>
        <w:ind w:left="0" w:right="0" w:firstLine="420" w:firstLineChars="0"/>
        <w:textAlignment w:val="baseline"/>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Farbic由replication基础特性和一些扩展框架构建而成，用于管理MySQL Servers Farms，与基本的replicaiton相比，它实现了2个核心的特性：HA和sharding。Fabric集群中任何时候只有一个Primary（即master），其他的实例为Secondaries（即slaves）；通过使用replication，将数据在多个节点上备份，HA总是保持集群的数据可用性。如下特性是replication所不具备的：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315" w:lineRule="atLeast"/>
        <w:ind w:left="0" w:right="0" w:firstLine="420" w:firstLineChars="0"/>
        <w:textAlignment w:val="baseline"/>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1）故障检测和角色迁移（Failover）：Fabric进程用于监控集群中的所有节点，如果发现primary失效，稍后他将从Secondaries中选择一个“数据最新”的节点，并提升为primary；此后其他的secondaries将从新的priamry上同步数据变更操作。Connectors（比如Connector/J客户端）发现primary故障时也会通知Fabirc，那么Fabric将通知信息作为决策的一部分来判定priamry的状态。这个特性简称为“自动Failover”，是replication架构中必备的手段之一。</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315" w:lineRule="atLeast"/>
        <w:ind w:left="0" w:right="0" w:firstLine="420" w:firstLineChars="0"/>
        <w:textAlignment w:val="baseline"/>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2）数据库请求路由（Router）：当Fabric提升一个新的primary后，它将会更新state store（存储replication的节点状态等），此后Connectors将会获取新的state数据并在客户端本地cache。因此，application不需要时刻关注（aware）集群中servers拓扑结构的变化，只需要根据state cache中的server状态，将writes发送给相应的primary即可。这种特性有Connectors客户端与与Fabric共同实现，在普通的replication架构中，客户端自动角色路由是无法完成的。如果cache中拓扑不是最新的，application的操作异常将会反馈给Fabirc，参考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315" w:lineRule="atLeast"/>
        <w:ind w:left="0" w:right="0" w:firstLine="420" w:firstLineChars="0"/>
        <w:textAlignment w:val="baseline"/>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Fabirc支持sharding，对较大规模的数据可以非常便捷的在集群中分布而无需太多人工干预，我们可以简单的认为Fabric是replication模式的完善，支持自动Failover。对于互联网应用，Fabric架构简单而且有效，是首选方案。</w:t>
      </w:r>
    </w:p>
    <w:p>
      <w:pPr>
        <w:rPr>
          <w:rFonts w:hint="eastAsia"/>
          <w:lang w:val="en-US" w:eastAsia="zh-CN"/>
        </w:rPr>
      </w:pPr>
    </w:p>
    <w:p>
      <w:pPr>
        <w:pStyle w:val="4"/>
        <w:numPr>
          <w:ilvl w:val="2"/>
          <w:numId w:val="1"/>
        </w:numPr>
        <w:tabs>
          <w:tab w:val="clear" w:pos="720"/>
        </w:tabs>
        <w:ind w:left="720" w:leftChars="0" w:hanging="720" w:firstLineChars="0"/>
        <w:rPr>
          <w:rFonts w:hint="eastAsia" w:ascii="仿宋" w:hAnsi="仿宋" w:eastAsia="仿宋" w:cs="仿宋"/>
          <w:lang w:val="en-US" w:eastAsia="zh-CN"/>
        </w:rPr>
      </w:pPr>
      <w:r>
        <w:rPr>
          <w:rFonts w:hint="eastAsia" w:ascii="仿宋" w:hAnsi="仿宋" w:eastAsia="仿宋" w:cs="仿宋"/>
          <w:lang w:val="en-US" w:eastAsia="zh-CN"/>
        </w:rPr>
        <w:t>MySQL Fabirc架构及实现原理</w:t>
      </w:r>
    </w:p>
    <w:p>
      <w:p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xml:space="preserve">Fabric使用HA组实现高可用性，其中一台是主服务器，其他是备份服务器， 备份服务器通过同步复制实现数据冗余。应用程序使用特定的驱动，连接到Fabric 的Connector组件，当主服务器发生故障后，Connector自动升级其中一个备份服务器为主服务器，应用程序无需修改。 </w:t>
      </w:r>
    </w:p>
    <w:p>
      <w:p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"http://www.2cto.com/uploadfile/Collfiles/20150402/2015040210060085.png"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2315210" cy="2309495"/>
            <wp:effectExtent l="0" t="0" r="8890" b="1460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7"/>
                    <a:stretch>
                      <a:fillRect/>
                    </a:stretch>
                  </pic:blipFill>
                  <pic:spPr>
                    <a:xfrm>
                      <a:off x="0" y="0"/>
                      <a:ext cx="2315210" cy="2309495"/>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rPr>
          <w:rFonts w:hint="eastAsia"/>
          <w:lang w:val="en-US" w:eastAsia="zh-CN"/>
        </w:rPr>
      </w:pPr>
    </w:p>
    <w:p>
      <w:pPr>
        <w:pStyle w:val="4"/>
        <w:numPr>
          <w:ilvl w:val="2"/>
          <w:numId w:val="1"/>
        </w:numPr>
        <w:tabs>
          <w:tab w:val="clear" w:pos="720"/>
        </w:tabs>
        <w:ind w:left="720" w:leftChars="0" w:hanging="720" w:firstLineChars="0"/>
        <w:rPr>
          <w:rFonts w:hint="eastAsia" w:ascii="仿宋" w:hAnsi="仿宋" w:eastAsia="仿宋" w:cs="仿宋"/>
        </w:rPr>
      </w:pPr>
      <w:r>
        <w:rPr>
          <w:rFonts w:hint="eastAsia" w:ascii="仿宋" w:hAnsi="仿宋" w:eastAsia="仿宋" w:cs="仿宋"/>
        </w:rPr>
        <w:t>Fabric支持可扩展性及负载均衡的架构</w:t>
      </w:r>
    </w:p>
    <w:p>
      <w:pPr>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"http://www.2cto.com/uploadfile/Collfiles/20150402/2015040210060087.png"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4914900" cy="2562225"/>
            <wp:effectExtent l="0" t="0" r="0" b="9525"/>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18"/>
                    <a:stretch>
                      <a:fillRect/>
                    </a:stretch>
                  </pic:blipFill>
                  <pic:spPr>
                    <a:xfrm>
                      <a:off x="0" y="0"/>
                      <a:ext cx="4914900" cy="2562225"/>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"http://www.2cto.com/uploadfile/Collfiles/20150402/2015040210060190.png"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4848225" cy="2857500"/>
            <wp:effectExtent l="0" t="0" r="9525" b="0"/>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19"/>
                    <a:stretch>
                      <a:fillRect/>
                    </a:stretch>
                  </pic:blipFill>
                  <pic:spPr>
                    <a:xfrm>
                      <a:off x="0" y="0"/>
                      <a:ext cx="4848225" cy="2857500"/>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rPr>
          <w:rFonts w:hint="eastAsia" w:ascii="仿宋" w:hAnsi="仿宋" w:eastAsia="仿宋" w:cs="仿宋"/>
          <w:sz w:val="24"/>
          <w:szCs w:val="24"/>
        </w:rPr>
      </w:pPr>
      <w:r>
        <w:rPr>
          <w:rFonts w:hint="eastAsia" w:ascii="仿宋" w:hAnsi="仿宋" w:eastAsia="仿宋" w:cs="仿宋"/>
          <w:sz w:val="24"/>
          <w:szCs w:val="24"/>
        </w:rPr>
        <w:t>http://www.2cto.com/database/201504/387166.html</w:t>
      </w:r>
    </w:p>
    <w:p>
      <w:pPr>
        <w:rPr>
          <w:rFonts w:hint="eastAsia" w:ascii="仿宋" w:hAnsi="仿宋" w:eastAsia="仿宋" w:cs="仿宋"/>
          <w:sz w:val="24"/>
          <w:szCs w:val="24"/>
        </w:rPr>
      </w:pPr>
      <w:r>
        <w:rPr>
          <w:rFonts w:hint="eastAsia" w:ascii="仿宋" w:hAnsi="仿宋" w:eastAsia="仿宋" w:cs="仿宋"/>
          <w:sz w:val="24"/>
          <w:szCs w:val="24"/>
        </w:rPr>
        <w:t>http://www.2cto.com/database/201408/327941.html</w:t>
      </w:r>
    </w:p>
    <w:p>
      <w:pPr>
        <w:pStyle w:val="3"/>
        <w:numPr>
          <w:ilvl w:val="1"/>
          <w:numId w:val="1"/>
        </w:numPr>
        <w:tabs>
          <w:tab w:val="clear" w:pos="1285"/>
        </w:tabs>
        <w:ind w:left="576" w:leftChars="0" w:hanging="576" w:firstLineChars="0"/>
        <w:rPr>
          <w:rFonts w:hint="eastAsia" w:ascii="仿宋" w:hAnsi="仿宋" w:eastAsia="仿宋" w:cs="仿宋"/>
        </w:rPr>
      </w:pPr>
      <w:bookmarkStart w:id="1" w:name="OLE_LINK4"/>
      <w:r>
        <w:rPr>
          <w:rFonts w:hint="eastAsia" w:ascii="仿宋" w:hAnsi="仿宋" w:eastAsia="仿宋" w:cs="仿宋"/>
        </w:rPr>
        <w:t>MySQL Cluster</w:t>
      </w:r>
    </w:p>
    <w:p>
      <w:pPr>
        <w:pStyle w:val="4"/>
        <w:numPr>
          <w:ilvl w:val="2"/>
          <w:numId w:val="1"/>
        </w:numPr>
        <w:tabs>
          <w:tab w:val="clear" w:pos="720"/>
        </w:tabs>
        <w:ind w:left="720" w:leftChars="0" w:hanging="720" w:firstLineChars="0"/>
        <w:rPr>
          <w:rFonts w:hint="eastAsia" w:ascii="仿宋" w:hAnsi="仿宋" w:eastAsia="仿宋" w:cs="仿宋"/>
        </w:rPr>
      </w:pPr>
      <w:r>
        <w:rPr>
          <w:rFonts w:hint="eastAsia" w:ascii="仿宋" w:hAnsi="仿宋" w:eastAsia="仿宋" w:cs="仿宋"/>
          <w:b/>
          <w:kern w:val="0"/>
          <w:sz w:val="32"/>
          <w:szCs w:val="20"/>
          <w:lang w:val="en-US" w:eastAsia="zh-CN" w:bidi="ar-SA"/>
          <w14:shadow w14:blurRad="50800" w14:dist="38100" w14:dir="2700000" w14:sx="100000" w14:sy="100000" w14:kx="0" w14:ky="0" w14:algn="tl">
            <w14:srgbClr w14:val="000000">
              <w14:alpha w14:val="60000"/>
            </w14:srgbClr>
          </w14:shadow>
        </w:rPr>
        <w:t>MySQL Cluster简</w:t>
      </w:r>
      <w:r>
        <w:rPr>
          <w:rFonts w:hint="eastAsia" w:ascii="仿宋" w:hAnsi="仿宋" w:eastAsia="仿宋" w:cs="仿宋"/>
        </w:rPr>
        <w:t>介：</w:t>
      </w:r>
    </w:p>
    <w:p>
      <w:pPr>
        <w:ind w:firstLine="420" w:firstLineChars="0"/>
        <w:rPr>
          <w:rFonts w:hint="eastAsia"/>
        </w:rPr>
      </w:pPr>
      <w:r>
        <w:rPr>
          <w:rFonts w:hint="eastAsia" w:ascii="仿宋" w:hAnsi="仿宋" w:eastAsia="仿宋" w:cs="仿宋"/>
          <w:kern w:val="2"/>
          <w:sz w:val="24"/>
          <w:szCs w:val="24"/>
          <w:lang w:val="en-US" w:eastAsia="zh-CN" w:bidi="ar-SA"/>
        </w:rPr>
        <w:t>MySQL Cluster 是MySQL 官方集群部署方案，它的历史较久。支持通过自动分片支持读写扩展，通过实时备份冗余数据，是可用性最高的方案，声称可做到99.999%的可用性。</w:t>
      </w:r>
    </w:p>
    <w:p>
      <w:pPr>
        <w:pStyle w:val="4"/>
        <w:numPr>
          <w:ilvl w:val="2"/>
          <w:numId w:val="1"/>
        </w:numPr>
        <w:tabs>
          <w:tab w:val="clear" w:pos="720"/>
        </w:tabs>
        <w:ind w:left="720" w:leftChars="0" w:hanging="720" w:firstLineChars="0"/>
        <w:rPr>
          <w:rFonts w:hint="eastAsia" w:ascii="仿宋" w:hAnsi="仿宋" w:eastAsia="仿宋" w:cs="仿宋"/>
          <w:lang w:val="en-US" w:eastAsia="zh-CN"/>
        </w:rPr>
      </w:pPr>
      <w:r>
        <w:rPr>
          <w:rFonts w:hint="eastAsia" w:ascii="仿宋" w:hAnsi="仿宋" w:eastAsia="仿宋" w:cs="仿宋"/>
        </w:rPr>
        <w:t>架构及实现原理</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MySQL Cluster是无共享内存数据库集群，集成标准MySQL服务器与NDB（NetWork DataBase）内存集群存储引擎。采用无共享架构，可以使用低廉的硬件，且对硬件和软件需求具体要求很小。</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MySQL Cluster设计方式不存在单点故障。无共享架构方式的系统中每个组件都有独立的内存和磁盘，并且不推荐使用共享存储机制，如网络共享、网络文件系统、SAN等。</w:t>
      </w:r>
    </w:p>
    <w:p>
      <w:pPr>
        <w:pStyle w:val="14"/>
        <w:ind w:firstLine="480" w:firstLineChars="200"/>
        <w:rPr>
          <w:rFonts w:hint="eastAsia" w:ascii="仿宋" w:hAnsi="仿宋" w:eastAsia="仿宋" w:cs="仿宋"/>
        </w:rPr>
      </w:pPr>
      <w:r>
        <w:rPr>
          <w:rFonts w:hint="eastAsia" w:ascii="仿宋" w:hAnsi="仿宋" w:eastAsia="仿宋" w:cs="仿宋"/>
          <w:kern w:val="2"/>
          <w:sz w:val="24"/>
          <w:szCs w:val="24"/>
          <w:lang w:val="en-US" w:eastAsia="zh-CN" w:bidi="ar-SA"/>
        </w:rPr>
        <w:t>MySQL Cluster由成为主机的计算机集组成，每个主机上运行一个或多个进程。这些进程称为节点，包括MySQL Server（用来访问NDB数据）、数据节点（用来存储数据）、一个或多个管理服务器，并且可能还有特殊数据访问程序，</w:t>
      </w:r>
      <w:r>
        <w:rPr>
          <w:rFonts w:hint="eastAsia" w:ascii="仿宋" w:hAnsi="仿宋" w:eastAsia="仿宋" w:cs="仿宋"/>
        </w:rPr>
        <w:t>组件间关系如图所示：</w:t>
      </w:r>
    </w:p>
    <w:p>
      <w:pPr>
        <w:rPr>
          <w:rFonts w:hint="eastAsia"/>
          <w:lang w:val="en-US" w:eastAsia="zh-CN"/>
        </w:rPr>
      </w:pPr>
      <w:r>
        <w:rPr>
          <w:rFonts w:hint="eastAsia" w:ascii="仿宋" w:hAnsi="仿宋" w:eastAsia="仿宋" w:cs="仿宋"/>
          <w:lang w:val="en-US" w:eastAsia="zh-CN"/>
        </w:rPr>
        <w:t xml:space="preserve">         </w:t>
      </w:r>
      <w:r>
        <w:rPr>
          <w:rFonts w:hint="eastAsia" w:ascii="仿宋" w:hAnsi="仿宋" w:eastAsia="仿宋" w:cs="仿宋"/>
        </w:rPr>
        <w:drawing>
          <wp:inline distT="0" distB="0" distL="0" distR="0">
            <wp:extent cx="4188460" cy="26790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4188460" cy="2679065"/>
                    </a:xfrm>
                    <a:prstGeom prst="rect">
                      <a:avLst/>
                    </a:prstGeom>
                  </pic:spPr>
                </pic:pic>
              </a:graphicData>
            </a:graphic>
          </wp:inline>
        </w:drawing>
      </w:r>
    </w:p>
    <w:p>
      <w:pPr>
        <w:pStyle w:val="4"/>
        <w:numPr>
          <w:ilvl w:val="2"/>
          <w:numId w:val="1"/>
        </w:numPr>
        <w:tabs>
          <w:tab w:val="clear" w:pos="720"/>
        </w:tabs>
        <w:ind w:left="720" w:leftChars="0" w:hanging="720" w:firstLineChars="0"/>
        <w:rPr>
          <w:rFonts w:hint="eastAsia" w:ascii="仿宋" w:hAnsi="仿宋" w:eastAsia="仿宋" w:cs="仿宋"/>
        </w:rPr>
      </w:pPr>
      <w:r>
        <w:rPr>
          <w:rFonts w:hint="eastAsia" w:ascii="仿宋" w:hAnsi="仿宋" w:eastAsia="仿宋" w:cs="仿宋"/>
        </w:rPr>
        <w:t>MySQL Cluster缺点及限制</w:t>
      </w:r>
    </w:p>
    <w:p>
      <w:pPr>
        <w:pStyle w:val="14"/>
        <w:ind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对需要进行分片的表需要修改引擎Innodb为NDB，不需要分片的可以不修改。NDB的事务隔离级别只支持Read Committed，即一个事务在提交前，查询不到在事务内所做的修改；而Innodb支持所有的事务隔离级别，默认使用Repeatable Read，不存在这个问题。外键支持：虽然最新的Cluster版本已经支持外键，但性能有问题（因为外键所关联的记录可能在别的分片节点中），所以建议去掉所有外键。Data Node节点数据会被尽量放在内存中，对内存要求大。 </w:t>
      </w:r>
    </w:p>
    <w:p>
      <w:pPr>
        <w:pStyle w:val="14"/>
        <w:ind w:firstLine="480" w:firstLineChars="200"/>
        <w:rPr>
          <w:rFonts w:hint="eastAsia" w:ascii="仿宋" w:hAnsi="仿宋" w:eastAsia="仿宋" w:cs="仿宋"/>
        </w:rPr>
      </w:pPr>
      <w:r>
        <w:rPr>
          <w:rFonts w:hint="eastAsia" w:ascii="仿宋" w:hAnsi="仿宋" w:eastAsia="仿宋" w:cs="仿宋"/>
          <w:kern w:val="2"/>
          <w:sz w:val="24"/>
          <w:szCs w:val="24"/>
          <w:lang w:val="en-US" w:eastAsia="zh-CN" w:bidi="ar-SA"/>
        </w:rPr>
        <w:t>数据库系统提供了四种事务隔离级别：</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A.Serializable（串行化）：一个事务在执行过程中完全看不到其他事务对数据库所做的更新（事务执行的时候不允许别的事务并发执行。事务串行化执行，事务只能一个接着一个地执行，而不能并发执行。）。</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B.Repeatable Read（可重复读）：一个事务在执行过程中可以看到其他事务已经提交的新插入的记录，但是不能看到其他其他事务对已有记录的更新。</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C.Read Commited（读已提交数据）：一个事务在执行过程中可以看到其他事务已经提交的新插入的记录，而且能看到其他事务已经提交的对已有记录的更新。</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D.Read Uncommitted（读未提交数据）：一个事务在执行过程中可以看到其他事务没有提交的新插入的记录，而且能看到其他事务没有提交的对已有记录的更新。</w:t>
      </w:r>
    </w:p>
    <w:p>
      <w:pPr>
        <w:pStyle w:val="14"/>
        <w:numPr>
          <w:ilvl w:val="0"/>
          <w:numId w:val="3"/>
        </w:numPr>
        <w:rPr>
          <w:rFonts w:hint="eastAsia" w:ascii="仿宋" w:hAnsi="仿宋" w:eastAsia="仿宋" w:cs="仿宋"/>
          <w:b/>
        </w:rPr>
      </w:pPr>
      <w:bookmarkStart w:id="2" w:name="OLE_LINK3"/>
      <w:r>
        <w:rPr>
          <w:rFonts w:hint="eastAsia" w:ascii="仿宋" w:hAnsi="仿宋" w:eastAsia="仿宋" w:cs="仿宋"/>
          <w:b/>
        </w:rPr>
        <w:t>管理节点</w:t>
      </w:r>
      <w:bookmarkEnd w:id="2"/>
      <w:r>
        <w:rPr>
          <w:rFonts w:hint="eastAsia" w:ascii="仿宋" w:hAnsi="仿宋" w:eastAsia="仿宋" w:cs="仿宋"/>
          <w:b/>
        </w:rPr>
        <w:t>（</w:t>
      </w:r>
      <w:bookmarkStart w:id="3" w:name="OLE_LINK2"/>
      <w:r>
        <w:rPr>
          <w:rFonts w:hint="eastAsia" w:ascii="仿宋" w:hAnsi="仿宋" w:eastAsia="仿宋" w:cs="仿宋"/>
          <w:b/>
        </w:rPr>
        <w:t>ManagementNode</w:t>
      </w:r>
      <w:bookmarkEnd w:id="3"/>
      <w:r>
        <w:rPr>
          <w:rFonts w:hint="eastAsia" w:ascii="仿宋" w:hAnsi="仿宋" w:eastAsia="仿宋" w:cs="仿宋"/>
          <w:b/>
        </w:rPr>
        <w:t>）</w:t>
      </w:r>
    </w:p>
    <w:p>
      <w:pPr>
        <w:pStyle w:val="14"/>
        <w:numPr>
          <w:ilvl w:val="0"/>
          <w:numId w:val="3"/>
        </w:numPr>
        <w:rPr>
          <w:rFonts w:hint="eastAsia" w:ascii="仿宋" w:hAnsi="仿宋" w:eastAsia="仿宋" w:cs="仿宋"/>
          <w:b/>
        </w:rPr>
      </w:pPr>
      <w:r>
        <w:rPr>
          <w:rFonts w:hint="eastAsia" w:ascii="仿宋" w:hAnsi="仿宋" w:eastAsia="仿宋" w:cs="仿宋"/>
          <w:b/>
        </w:rPr>
        <w:t>数据节点（Data Node）</w:t>
      </w:r>
    </w:p>
    <w:p>
      <w:pPr>
        <w:pStyle w:val="14"/>
        <w:numPr>
          <w:ilvl w:val="0"/>
          <w:numId w:val="3"/>
        </w:numPr>
        <w:rPr>
          <w:rFonts w:hint="eastAsia" w:ascii="仿宋" w:hAnsi="仿宋" w:eastAsia="仿宋" w:cs="仿宋"/>
          <w:b/>
        </w:rPr>
      </w:pPr>
      <w:r>
        <w:rPr>
          <w:rFonts w:hint="eastAsia" w:ascii="仿宋" w:hAnsi="仿宋" w:eastAsia="仿宋" w:cs="仿宋"/>
          <w:b/>
        </w:rPr>
        <w:t>SQL节点（SQL Node）</w:t>
      </w:r>
    </w:p>
    <w:p>
      <w:pPr>
        <w:pStyle w:val="14"/>
        <w:numPr>
          <w:ilvl w:val="0"/>
          <w:numId w:val="3"/>
        </w:numPr>
        <w:rPr>
          <w:rFonts w:hint="eastAsia" w:ascii="仿宋" w:hAnsi="仿宋" w:eastAsia="仿宋" w:cs="仿宋"/>
          <w:b/>
        </w:rPr>
      </w:pPr>
      <w:r>
        <w:rPr>
          <w:rFonts w:hint="eastAsia" w:ascii="仿宋" w:hAnsi="仿宋" w:eastAsia="仿宋" w:cs="仿宋"/>
          <w:b/>
        </w:rPr>
        <w:t>标准MySQL客户端（Standard MySQL Clients）</w:t>
      </w:r>
    </w:p>
    <w:p>
      <w:pPr>
        <w:pStyle w:val="14"/>
        <w:numPr>
          <w:ilvl w:val="0"/>
          <w:numId w:val="3"/>
        </w:numPr>
        <w:rPr>
          <w:rFonts w:hint="eastAsia" w:ascii="仿宋" w:hAnsi="仿宋" w:eastAsia="仿宋" w:cs="仿宋"/>
          <w:b/>
        </w:rPr>
      </w:pPr>
      <w:r>
        <w:rPr>
          <w:rFonts w:hint="eastAsia" w:ascii="仿宋" w:hAnsi="仿宋" w:eastAsia="仿宋" w:cs="仿宋"/>
          <w:b/>
        </w:rPr>
        <w:t>NDB客户端程序（NDB Client Programs）</w:t>
      </w:r>
    </w:p>
    <w:p>
      <w:pPr>
        <w:rPr>
          <w:rFonts w:hint="eastAsia"/>
        </w:rPr>
      </w:pPr>
      <w:r>
        <w:rPr>
          <w:rFonts w:hint="eastAsia" w:ascii="仿宋" w:hAnsi="仿宋" w:eastAsia="仿宋" w:cs="仿宋"/>
          <w:b/>
        </w:rPr>
        <w:t>管理客户端（Management Clients）</w:t>
      </w:r>
    </w:p>
    <w:p>
      <w:pPr>
        <w:pStyle w:val="3"/>
        <w:numPr>
          <w:ilvl w:val="1"/>
          <w:numId w:val="1"/>
        </w:numPr>
        <w:tabs>
          <w:tab w:val="clear" w:pos="1285"/>
        </w:tabs>
        <w:ind w:left="576" w:leftChars="0" w:hanging="576" w:firstLineChars="0"/>
        <w:rPr>
          <w:rFonts w:hint="eastAsia" w:ascii="仿宋" w:hAnsi="仿宋" w:eastAsia="仿宋" w:cs="仿宋"/>
          <w:lang w:val="en-US" w:eastAsia="zh-CN"/>
        </w:rPr>
      </w:pPr>
      <w:r>
        <w:rPr>
          <w:rFonts w:hint="eastAsia" w:ascii="仿宋" w:hAnsi="仿宋" w:eastAsia="仿宋" w:cs="仿宋"/>
          <w:lang w:val="en-US" w:eastAsia="zh-CN"/>
        </w:rPr>
        <w:t xml:space="preserve">Mysql </w:t>
      </w:r>
      <w:r>
        <w:rPr>
          <w:rFonts w:hint="eastAsia" w:ascii="仿宋" w:hAnsi="仿宋" w:eastAsia="仿宋" w:cs="仿宋"/>
        </w:rPr>
        <w:t> </w:t>
      </w:r>
      <w:r>
        <w:rPr>
          <w:rFonts w:hint="eastAsia" w:ascii="仿宋" w:hAnsi="仿宋" w:eastAsia="仿宋" w:cs="仿宋"/>
          <w:lang w:val="en-US" w:eastAsia="zh-CN"/>
        </w:rPr>
        <w:fldChar w:fldCharType="begin"/>
      </w:r>
      <w:r>
        <w:rPr>
          <w:rFonts w:hint="eastAsia" w:ascii="仿宋" w:hAnsi="仿宋" w:eastAsia="仿宋" w:cs="仿宋"/>
          <w:lang w:val="en-US" w:eastAsia="zh-CN"/>
        </w:rPr>
        <w:instrText xml:space="preserve"> HYPERLINK "http://www.bubuko.com/so/1/cobar" \o "cobar" </w:instrText>
      </w:r>
      <w:r>
        <w:rPr>
          <w:rFonts w:hint="eastAsia" w:ascii="仿宋" w:hAnsi="仿宋" w:eastAsia="仿宋" w:cs="仿宋"/>
          <w:lang w:val="en-US" w:eastAsia="zh-CN"/>
        </w:rPr>
        <w:fldChar w:fldCharType="separate"/>
      </w:r>
      <w:r>
        <w:rPr>
          <w:rFonts w:hint="eastAsia" w:ascii="仿宋" w:hAnsi="仿宋" w:eastAsia="仿宋" w:cs="仿宋"/>
          <w:lang w:val="en-US" w:eastAsia="zh-CN"/>
        </w:rPr>
        <w:t>cobar</w:t>
      </w:r>
      <w:r>
        <w:rPr>
          <w:rFonts w:hint="eastAsia" w:ascii="仿宋" w:hAnsi="仿宋" w:eastAsia="仿宋" w:cs="仿宋"/>
          <w:lang w:val="en-US" w:eastAsia="zh-CN"/>
        </w:rPr>
        <w:fldChar w:fldCharType="end"/>
      </w:r>
      <w:r>
        <w:rPr>
          <w:rFonts w:hint="eastAsia" w:ascii="仿宋" w:hAnsi="仿宋" w:eastAsia="仿宋" w:cs="仿宋"/>
          <w:lang w:val="en-US" w:eastAsia="zh-CN"/>
        </w:rPr>
        <w:t> </w:t>
      </w:r>
    </w:p>
    <w:p>
      <w:pPr>
        <w:pStyle w:val="4"/>
        <w:numPr>
          <w:ilvl w:val="2"/>
          <w:numId w:val="1"/>
        </w:numPr>
        <w:tabs>
          <w:tab w:val="clear" w:pos="720"/>
        </w:tabs>
        <w:ind w:left="720" w:leftChars="0" w:hanging="720" w:firstLineChars="0"/>
        <w:rPr>
          <w:rFonts w:hint="eastAsia" w:ascii="仿宋" w:hAnsi="仿宋" w:eastAsia="仿宋" w:cs="仿宋"/>
          <w:lang w:val="en-US" w:eastAsia="zh-CN"/>
        </w:rPr>
      </w:pPr>
      <w:r>
        <w:rPr>
          <w:rFonts w:hint="eastAsia" w:ascii="仿宋" w:hAnsi="仿宋" w:eastAsia="仿宋" w:cs="仿宋"/>
          <w:b/>
          <w:kern w:val="0"/>
          <w:sz w:val="32"/>
          <w:szCs w:val="20"/>
          <w:lang w:val="en-US" w:eastAsia="zh-CN" w:bidi="ar-SA"/>
          <w14:shadow w14:blurRad="50800" w14:dist="38100" w14:dir="2700000" w14:sx="100000" w14:sy="100000" w14:kx="0" w14:ky="0" w14:algn="tl">
            <w14:srgbClr w14:val="000000">
              <w14:alpha w14:val="60000"/>
            </w14:srgbClr>
          </w14:shadow>
        </w:rPr>
        <w:fldChar w:fldCharType="begin"/>
      </w:r>
      <w:r>
        <w:rPr>
          <w:rFonts w:hint="eastAsia" w:ascii="仿宋" w:hAnsi="仿宋" w:eastAsia="仿宋" w:cs="仿宋"/>
          <w:b/>
          <w:kern w:val="0"/>
          <w:sz w:val="32"/>
          <w:szCs w:val="20"/>
          <w:lang w:val="en-US" w:eastAsia="zh-CN" w:bidi="ar-SA"/>
          <w14:shadow w14:blurRad="50800" w14:dist="38100" w14:dir="2700000" w14:sx="100000" w14:sy="100000" w14:kx="0" w14:ky="0" w14:algn="tl">
            <w14:srgbClr w14:val="000000">
              <w14:alpha w14:val="60000"/>
            </w14:srgbClr>
          </w14:shadow>
        </w:rPr>
        <w:instrText xml:space="preserve"> HYPERLINK "http://www.bubuko.com/so/1/cobar" \o "cobar" </w:instrText>
      </w:r>
      <w:r>
        <w:rPr>
          <w:rFonts w:hint="eastAsia" w:ascii="仿宋" w:hAnsi="仿宋" w:eastAsia="仿宋" w:cs="仿宋"/>
          <w:b/>
          <w:kern w:val="0"/>
          <w:sz w:val="32"/>
          <w:szCs w:val="20"/>
          <w:lang w:val="en-US" w:eastAsia="zh-CN" w:bidi="ar-SA"/>
          <w14:shadow w14:blurRad="50800" w14:dist="38100" w14:dir="2700000" w14:sx="100000" w14:sy="100000" w14:kx="0" w14:ky="0" w14:algn="tl">
            <w14:srgbClr w14:val="000000">
              <w14:alpha w14:val="60000"/>
            </w14:srgbClr>
          </w14:shadow>
        </w:rPr>
        <w:fldChar w:fldCharType="separate"/>
      </w:r>
      <w:r>
        <w:rPr>
          <w:rFonts w:hint="eastAsia" w:ascii="仿宋" w:hAnsi="仿宋" w:eastAsia="仿宋" w:cs="仿宋"/>
          <w:b/>
          <w:kern w:val="0"/>
          <w:sz w:val="32"/>
          <w:szCs w:val="20"/>
          <w:lang w:val="en-US" w:eastAsia="zh-CN" w:bidi="ar-SA"/>
          <w14:shadow w14:blurRad="50800" w14:dist="38100" w14:dir="2700000" w14:sx="100000" w14:sy="100000" w14:kx="0" w14:ky="0" w14:algn="tl">
            <w14:srgbClr w14:val="000000">
              <w14:alpha w14:val="60000"/>
            </w14:srgbClr>
          </w14:shadow>
        </w:rPr>
        <w:t>cobar</w:t>
      </w:r>
      <w:r>
        <w:rPr>
          <w:rFonts w:hint="eastAsia" w:ascii="仿宋" w:hAnsi="仿宋" w:eastAsia="仿宋" w:cs="仿宋"/>
          <w:b/>
          <w:kern w:val="0"/>
          <w:sz w:val="32"/>
          <w:szCs w:val="20"/>
          <w:lang w:val="en-US" w:eastAsia="zh-CN" w:bidi="ar-SA"/>
          <w14:shadow w14:blurRad="50800" w14:dist="38100" w14:dir="2700000" w14:sx="100000" w14:sy="100000" w14:kx="0" w14:ky="0" w14:algn="tl">
            <w14:srgbClr w14:val="000000">
              <w14:alpha w14:val="60000"/>
            </w14:srgbClr>
          </w14:shadow>
        </w:rPr>
        <w:fldChar w:fldCharType="end"/>
      </w:r>
      <w:r>
        <w:rPr>
          <w:rFonts w:hint="eastAsia" w:ascii="仿宋" w:hAnsi="仿宋" w:eastAsia="仿宋" w:cs="仿宋"/>
        </w:rPr>
        <w:t> </w:t>
      </w:r>
      <w:r>
        <w:rPr>
          <w:rFonts w:hint="eastAsia" w:ascii="仿宋" w:hAnsi="仿宋" w:eastAsia="仿宋" w:cs="仿宋"/>
          <w:lang w:eastAsia="zh-CN"/>
        </w:rPr>
        <w:t>简介</w:t>
      </w:r>
    </w:p>
    <w:p>
      <w:p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Cobar是阿里巴巴（B2B）部门开发的一种关系型数据的分布式处理系统，它可以在分布式的环境下看上去像传统数据库一样为您提供海量数据服务。那么具体说说我们为什么要用它，或说cobar--能干什么？以下是我们业务运行中会存在的一些问题：</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1.随着业务的进行数据库的数据量和访问量的剧增，需要对数据进行水平拆分来降低单库的压力，而且需要高效且相对透明的来屏蔽掉水平拆分的细节。</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2.为提高访问的可用性，数据源需要备份。</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3.数据源可用性的检测和failover。</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4.前台的高并发造成后台数据库连接数过多，降低了性能，怎么解决。 </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针对以上问题就有了cobar施展自己的空间了，cobar中间件以proxy的形式位于前台应用和实际数据库之间，对前台的开放的接口是mysql通信协议。将前台SQL语句变更并按照数据分布规则转发到合适的后台数据分库，再合并返回结果，模拟单库下的数据库行为。</w:t>
      </w:r>
    </w:p>
    <w:p>
      <w:pPr>
        <w:rPr>
          <w:rFonts w:hint="eastAsia"/>
          <w:lang w:val="en-US" w:eastAsia="zh-CN"/>
        </w:rPr>
      </w:pPr>
      <w:r>
        <w:rPr>
          <w:rFonts w:hint="eastAsia" w:ascii="仿宋" w:hAnsi="仿宋" w:eastAsia="仿宋" w:cs="仿宋"/>
          <w:lang w:val="en-US" w:eastAsia="zh-CN"/>
        </w:rPr>
        <w:t xml:space="preserve">              </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"http://1.im.guokr.com/RWHG3pAD_a4IRrDCHxuGKkaPaX4uBnJdZX1FRcUe2s3JAQAAowEAAFBO.png"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3698875" cy="3391535"/>
            <wp:effectExtent l="0" t="0" r="15875" b="18415"/>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21"/>
                    <a:stretch>
                      <a:fillRect/>
                    </a:stretch>
                  </pic:blipFill>
                  <pic:spPr>
                    <a:xfrm>
                      <a:off x="0" y="0"/>
                      <a:ext cx="3698875" cy="3391535"/>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4"/>
        <w:numPr>
          <w:ilvl w:val="2"/>
          <w:numId w:val="1"/>
        </w:numPr>
        <w:tabs>
          <w:tab w:val="clear" w:pos="720"/>
        </w:tabs>
        <w:ind w:left="720" w:leftChars="0" w:hanging="720" w:firstLineChars="0"/>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"http://www.bubuko.com/so/1/cobar" \o "cobar" </w:instrText>
      </w:r>
      <w:r>
        <w:rPr>
          <w:rFonts w:hint="eastAsia" w:ascii="仿宋" w:hAnsi="仿宋" w:eastAsia="仿宋" w:cs="仿宋"/>
        </w:rPr>
        <w:fldChar w:fldCharType="separate"/>
      </w:r>
      <w:r>
        <w:rPr>
          <w:rFonts w:hint="eastAsia" w:ascii="仿宋" w:hAnsi="仿宋" w:eastAsia="仿宋" w:cs="仿宋"/>
        </w:rPr>
        <w:t>cobar</w:t>
      </w:r>
      <w:r>
        <w:rPr>
          <w:rFonts w:hint="eastAsia" w:ascii="仿宋" w:hAnsi="仿宋" w:eastAsia="仿宋" w:cs="仿宋"/>
        </w:rPr>
        <w:fldChar w:fldCharType="end"/>
      </w:r>
      <w:r>
        <w:rPr>
          <w:rFonts w:hint="eastAsia" w:ascii="仿宋" w:hAnsi="仿宋" w:eastAsia="仿宋" w:cs="仿宋"/>
        </w:rPr>
        <w:t>应用架构</w:t>
      </w:r>
    </w:p>
    <w:p>
      <w:pPr>
        <w:rPr>
          <w:rFonts w:hint="eastAsia"/>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INCLUDEPICTURE \d "http://3.im.guokr.com/J80jGGHTxgJL1wRTcssS5wjzr5u1XMs59dqmQH1yEW-eAgAAywEAAFBO.png?imageView2/1/w/650/h/445" \* MERGEFORMATINET </w:instrText>
      </w:r>
      <w:r>
        <w:rPr>
          <w:rFonts w:hint="eastAsia" w:ascii="仿宋" w:hAnsi="仿宋" w:eastAsia="仿宋" w:cs="仿宋"/>
          <w:sz w:val="24"/>
          <w:szCs w:val="24"/>
        </w:rPr>
        <w:fldChar w:fldCharType="separate"/>
      </w:r>
      <w:r>
        <w:rPr>
          <w:rFonts w:hint="eastAsia" w:ascii="仿宋" w:hAnsi="仿宋" w:eastAsia="仿宋" w:cs="仿宋"/>
          <w:sz w:val="24"/>
          <w:szCs w:val="24"/>
        </w:rPr>
        <w:drawing>
          <wp:inline distT="0" distB="0" distL="114300" distR="114300">
            <wp:extent cx="5506085" cy="3769360"/>
            <wp:effectExtent l="0" t="0" r="18415" b="2540"/>
            <wp:docPr id="1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56"/>
                    <pic:cNvPicPr>
                      <a:picLocks noChangeAspect="1"/>
                    </pic:cNvPicPr>
                  </pic:nvPicPr>
                  <pic:blipFill>
                    <a:blip r:embed="rId22"/>
                    <a:stretch>
                      <a:fillRect/>
                    </a:stretch>
                  </pic:blipFill>
                  <pic:spPr>
                    <a:xfrm>
                      <a:off x="0" y="0"/>
                      <a:ext cx="5506085" cy="3769360"/>
                    </a:xfrm>
                    <a:prstGeom prst="rect">
                      <a:avLst/>
                    </a:prstGeom>
                    <a:noFill/>
                    <a:ln w="9525">
                      <a:noFill/>
                    </a:ln>
                  </pic:spPr>
                </pic:pic>
              </a:graphicData>
            </a:graphic>
          </wp:inline>
        </w:drawing>
      </w:r>
      <w:r>
        <w:rPr>
          <w:rFonts w:hint="eastAsia" w:ascii="仿宋" w:hAnsi="仿宋" w:eastAsia="仿宋" w:cs="仿宋"/>
          <w:sz w:val="24"/>
          <w:szCs w:val="24"/>
        </w:rPr>
        <w:fldChar w:fldCharType="end"/>
      </w:r>
    </w:p>
    <w:p>
      <w:pPr>
        <w:pStyle w:val="4"/>
        <w:numPr>
          <w:ilvl w:val="2"/>
          <w:numId w:val="1"/>
        </w:numPr>
        <w:tabs>
          <w:tab w:val="clear" w:pos="720"/>
        </w:tabs>
        <w:ind w:left="720" w:leftChars="0" w:hanging="720" w:firstLineChars="0"/>
        <w:rPr>
          <w:rFonts w:hint="eastAsia" w:ascii="仿宋" w:hAnsi="仿宋" w:eastAsia="仿宋" w:cs="仿宋"/>
          <w:szCs w:val="24"/>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"http://www.bubuko.com/so/1/cobar" \o "cobar" </w:instrText>
      </w:r>
      <w:r>
        <w:rPr>
          <w:rFonts w:hint="eastAsia" w:ascii="仿宋" w:hAnsi="仿宋" w:eastAsia="仿宋" w:cs="仿宋"/>
        </w:rPr>
        <w:fldChar w:fldCharType="separate"/>
      </w:r>
      <w:r>
        <w:rPr>
          <w:rFonts w:hint="eastAsia" w:ascii="仿宋" w:hAnsi="仿宋" w:eastAsia="仿宋" w:cs="仿宋"/>
        </w:rPr>
        <w:t>cobar</w:t>
      </w:r>
      <w:r>
        <w:rPr>
          <w:rFonts w:hint="eastAsia" w:ascii="仿宋" w:hAnsi="仿宋" w:eastAsia="仿宋" w:cs="仿宋"/>
        </w:rPr>
        <w:fldChar w:fldCharType="end"/>
      </w:r>
      <w:r>
        <w:rPr>
          <w:rFonts w:hint="eastAsia" w:ascii="仿宋" w:hAnsi="仿宋" w:eastAsia="仿宋" w:cs="仿宋"/>
        </w:rPr>
        <w:t>应用介绍</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通过Cobar提供一个名为test的数据库，其中包含t1,t2两张表。后台有3个MySQL实例(ip:port)为其提供服务，分别为：A,B,C。</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期望t1表的数据放置在实例A中，t2表的数据水平拆成四份并在实例B和C中各自放两份。t2表的数据要具备HA功能，即B或者C实例其中一个出现故障，不影响使用且可提供完整的数据服务。</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cabar优点总结：</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数据和访问从集中式改变为分布：</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（1）Cobar支持将一张表水平拆分成多份分别放入不同的库来实现表的水平拆分</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（2）Cobar也支持将不同的表放入不同的库</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（3） 多数情况下，用户会将以上两种方式混合使用</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注意！：Cobar不支持将一张表，例如test表拆分成test_1,test_2, test_3.....放在同一个库中，必须将拆分后的表分别放入不同的库来实现分布式。</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解决连接数过大的问题。</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对业务代码侵入性少。</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提供数据节点的failover,HA：</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(1)Cobar的主备切换有两种触发方式，一种是用户手动触发，一种是Cobar的心跳语句检测到异常后自动触发。那么，当心跳检测到主机异常，切换到备机，如果主机恢复了，需要用户手动切回主机工作，Cobar不会在主机恢复时自动切换回主机，除非备机的心跳也返回异常。</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kern w:val="2"/>
          <w:sz w:val="24"/>
          <w:szCs w:val="24"/>
          <w:lang w:val="en-US" w:eastAsia="zh-CN" w:bidi="ar-SA"/>
        </w:rPr>
        <w:t>(2)Cobar只检查MySQL主备异常，不关心主备之间的数据同步，因此用户需要在使用Cobar之前在MySQL主备上配置双向同步。</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cobar缺点：</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开源版本中数据库只支持mysql，并且不支持读写分离。</w:t>
      </w:r>
    </w:p>
    <w:p>
      <w:pPr>
        <w:rPr>
          <w:rFonts w:hint="eastAsia"/>
          <w:lang w:val="en-US" w:eastAsia="zh-CN"/>
        </w:rPr>
      </w:pPr>
    </w:p>
    <w:p>
      <w:pPr>
        <w:pStyle w:val="4"/>
        <w:numPr>
          <w:ilvl w:val="2"/>
          <w:numId w:val="1"/>
        </w:numPr>
        <w:tabs>
          <w:tab w:val="clear" w:pos="720"/>
        </w:tabs>
        <w:ind w:left="720" w:leftChars="0" w:hanging="720" w:firstLineChars="0"/>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"http://www.bubuko.com/so/1/mysql" \o "mysql" </w:instrText>
      </w:r>
      <w:r>
        <w:rPr>
          <w:rFonts w:hint="eastAsia" w:ascii="仿宋" w:hAnsi="仿宋" w:eastAsia="仿宋" w:cs="仿宋"/>
        </w:rPr>
        <w:fldChar w:fldCharType="separate"/>
      </w:r>
      <w:r>
        <w:rPr>
          <w:rFonts w:hint="eastAsia" w:ascii="仿宋" w:hAnsi="仿宋" w:eastAsia="仿宋" w:cs="仿宋"/>
        </w:rPr>
        <w:t>mysql</w:t>
      </w:r>
      <w:r>
        <w:rPr>
          <w:rFonts w:hint="eastAsia" w:ascii="仿宋" w:hAnsi="仿宋" w:eastAsia="仿宋" w:cs="仿宋"/>
        </w:rPr>
        <w:fldChar w:fldCharType="end"/>
      </w:r>
      <w:r>
        <w:rPr>
          <w:rFonts w:hint="eastAsia" w:ascii="仿宋" w:hAnsi="仿宋" w:eastAsia="仿宋" w:cs="仿宋"/>
        </w:rPr>
        <w:t>   </w:t>
      </w:r>
      <w:r>
        <w:rPr>
          <w:rFonts w:hint="eastAsia" w:ascii="仿宋" w:hAnsi="仿宋" w:eastAsia="仿宋" w:cs="仿宋"/>
        </w:rPr>
        <w:fldChar w:fldCharType="begin"/>
      </w:r>
      <w:r>
        <w:rPr>
          <w:rFonts w:hint="eastAsia" w:ascii="仿宋" w:hAnsi="仿宋" w:eastAsia="仿宋" w:cs="仿宋"/>
        </w:rPr>
        <w:instrText xml:space="preserve"> HYPERLINK "http://www.bubuko.com/so/1/cluster" \o "cluster" </w:instrText>
      </w:r>
      <w:r>
        <w:rPr>
          <w:rFonts w:hint="eastAsia" w:ascii="仿宋" w:hAnsi="仿宋" w:eastAsia="仿宋" w:cs="仿宋"/>
        </w:rPr>
        <w:fldChar w:fldCharType="separate"/>
      </w:r>
      <w:r>
        <w:rPr>
          <w:rFonts w:hint="eastAsia" w:ascii="仿宋" w:hAnsi="仿宋" w:eastAsia="仿宋" w:cs="仿宋"/>
        </w:rPr>
        <w:t>cluster</w:t>
      </w:r>
      <w:r>
        <w:rPr>
          <w:rFonts w:hint="eastAsia" w:ascii="仿宋" w:hAnsi="仿宋" w:eastAsia="仿宋" w:cs="仿宋"/>
        </w:rPr>
        <w:fldChar w:fldCharType="end"/>
      </w:r>
      <w:r>
        <w:rPr>
          <w:rFonts w:hint="eastAsia" w:ascii="仿宋" w:hAnsi="仿宋" w:eastAsia="仿宋" w:cs="仿宋"/>
        </w:rPr>
        <w:t>   </w:t>
      </w:r>
      <w:r>
        <w:rPr>
          <w:rFonts w:hint="eastAsia" w:ascii="仿宋" w:hAnsi="仿宋" w:eastAsia="仿宋" w:cs="仿宋"/>
        </w:rPr>
        <w:fldChar w:fldCharType="begin"/>
      </w:r>
      <w:r>
        <w:rPr>
          <w:rFonts w:hint="eastAsia" w:ascii="仿宋" w:hAnsi="仿宋" w:eastAsia="仿宋" w:cs="仿宋"/>
        </w:rPr>
        <w:instrText xml:space="preserve"> HYPERLINK "http://www.bubuko.com/so/1/fabric" \o "fabric" </w:instrText>
      </w:r>
      <w:r>
        <w:rPr>
          <w:rFonts w:hint="eastAsia" w:ascii="仿宋" w:hAnsi="仿宋" w:eastAsia="仿宋" w:cs="仿宋"/>
        </w:rPr>
        <w:fldChar w:fldCharType="separate"/>
      </w:r>
      <w:r>
        <w:rPr>
          <w:rFonts w:hint="eastAsia" w:ascii="仿宋" w:hAnsi="仿宋" w:eastAsia="仿宋" w:cs="仿宋"/>
        </w:rPr>
        <w:t>fabric</w:t>
      </w:r>
      <w:r>
        <w:rPr>
          <w:rFonts w:hint="eastAsia" w:ascii="仿宋" w:hAnsi="仿宋" w:eastAsia="仿宋" w:cs="仿宋"/>
        </w:rPr>
        <w:fldChar w:fldCharType="end"/>
      </w:r>
      <w:r>
        <w:rPr>
          <w:rFonts w:hint="eastAsia" w:ascii="仿宋" w:hAnsi="仿宋" w:eastAsia="仿宋" w:cs="仿宋"/>
        </w:rPr>
        <w:t>   </w:t>
      </w:r>
      <w:r>
        <w:rPr>
          <w:rFonts w:hint="eastAsia" w:ascii="仿宋" w:hAnsi="仿宋" w:eastAsia="仿宋" w:cs="仿宋"/>
        </w:rPr>
        <w:fldChar w:fldCharType="begin"/>
      </w:r>
      <w:r>
        <w:rPr>
          <w:rFonts w:hint="eastAsia" w:ascii="仿宋" w:hAnsi="仿宋" w:eastAsia="仿宋" w:cs="仿宋"/>
        </w:rPr>
        <w:instrText xml:space="preserve"> HYPERLINK "http://www.bubuko.com/so/1/cobar" \o "cobar" </w:instrText>
      </w:r>
      <w:r>
        <w:rPr>
          <w:rFonts w:hint="eastAsia" w:ascii="仿宋" w:hAnsi="仿宋" w:eastAsia="仿宋" w:cs="仿宋"/>
        </w:rPr>
        <w:fldChar w:fldCharType="separate"/>
      </w:r>
      <w:r>
        <w:rPr>
          <w:rFonts w:hint="eastAsia" w:ascii="仿宋" w:hAnsi="仿宋" w:eastAsia="仿宋" w:cs="仿宋"/>
        </w:rPr>
        <w:t>cobar</w:t>
      </w:r>
      <w:r>
        <w:rPr>
          <w:rFonts w:hint="eastAsia" w:ascii="仿宋" w:hAnsi="仿宋" w:eastAsia="仿宋" w:cs="仿宋"/>
        </w:rPr>
        <w:fldChar w:fldCharType="end"/>
      </w:r>
      <w:r>
        <w:rPr>
          <w:rFonts w:hint="eastAsia" w:ascii="仿宋" w:hAnsi="仿宋" w:eastAsia="仿宋" w:cs="仿宋"/>
        </w:rPr>
        <w:t>   </w:t>
      </w:r>
      <w:r>
        <w:rPr>
          <w:rFonts w:hint="eastAsia" w:ascii="仿宋" w:hAnsi="仿宋" w:eastAsia="仿宋" w:cs="仿宋"/>
        </w:rPr>
        <w:fldChar w:fldCharType="begin"/>
      </w:r>
      <w:r>
        <w:rPr>
          <w:rFonts w:hint="eastAsia" w:ascii="仿宋" w:hAnsi="仿宋" w:eastAsia="仿宋" w:cs="仿宋"/>
        </w:rPr>
        <w:instrText xml:space="preserve"> HYPERLINK "http://www.bubuko.com/so/1/%e5%af%b9%e6%af%94" \o "对比" </w:instrText>
      </w:r>
      <w:r>
        <w:rPr>
          <w:rFonts w:hint="eastAsia" w:ascii="仿宋" w:hAnsi="仿宋" w:eastAsia="仿宋" w:cs="仿宋"/>
        </w:rPr>
        <w:fldChar w:fldCharType="separate"/>
      </w:r>
      <w:r>
        <w:rPr>
          <w:rFonts w:hint="eastAsia" w:ascii="仿宋" w:hAnsi="仿宋" w:eastAsia="仿宋" w:cs="仿宋"/>
        </w:rPr>
        <w:t>对比</w:t>
      </w:r>
      <w:r>
        <w:rPr>
          <w:rFonts w:hint="eastAsia" w:ascii="仿宋" w:hAnsi="仿宋" w:eastAsia="仿宋" w:cs="仿宋"/>
        </w:rPr>
        <w:fldChar w:fldCharType="end"/>
      </w:r>
      <w:r>
        <w:rPr>
          <w:rFonts w:hint="eastAsia" w:ascii="仿宋" w:hAnsi="仿宋" w:eastAsia="仿宋" w:cs="仿宋"/>
        </w:rPr>
        <w:t>   </w:t>
      </w:r>
    </w:p>
    <w:p>
      <w:pPr>
        <w:rPr>
          <w:rFonts w:hint="eastAsia" w:ascii="仿宋" w:hAnsi="仿宋" w:eastAsia="仿宋" w:cs="仿宋"/>
        </w:rPr>
      </w:pPr>
      <w:r>
        <w:rPr>
          <w:rFonts w:hint="eastAsia" w:ascii="仿宋" w:hAnsi="仿宋" w:eastAsia="仿宋" w:cs="仿宋"/>
        </w:rPr>
        <w:drawing>
          <wp:inline distT="0" distB="0" distL="114300" distR="114300">
            <wp:extent cx="3864610" cy="7071995"/>
            <wp:effectExtent l="0" t="0" r="2540" b="1460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3864610" cy="7071995"/>
                    </a:xfrm>
                    <a:prstGeom prst="rect">
                      <a:avLst/>
                    </a:prstGeom>
                    <a:noFill/>
                    <a:ln w="9525">
                      <a:noFill/>
                    </a:ln>
                  </pic:spPr>
                </pic:pic>
              </a:graphicData>
            </a:graphic>
          </wp:inline>
        </w:drawing>
      </w:r>
    </w:p>
    <w:p>
      <w:pPr>
        <w:rPr>
          <w:rFonts w:hint="eastAsia" w:ascii="仿宋" w:hAnsi="仿宋" w:eastAsia="仿宋" w:cs="仿宋"/>
        </w:rPr>
      </w:pPr>
      <w:r>
        <w:rPr>
          <w:rFonts w:hint="eastAsia" w:ascii="仿宋" w:hAnsi="仿宋" w:eastAsia="仿宋" w:cs="仿宋"/>
        </w:rPr>
        <w:drawing>
          <wp:inline distT="0" distB="0" distL="114300" distR="114300">
            <wp:extent cx="4380865" cy="8590280"/>
            <wp:effectExtent l="0" t="0" r="635" b="127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4380865" cy="8590280"/>
                    </a:xfrm>
                    <a:prstGeom prst="rect">
                      <a:avLst/>
                    </a:prstGeom>
                    <a:noFill/>
                    <a:ln w="9525">
                      <a:noFill/>
                    </a:ln>
                  </pic:spPr>
                </pic:pic>
              </a:graphicData>
            </a:graphic>
          </wp:inline>
        </w:drawing>
      </w:r>
    </w:p>
    <w:p>
      <w:pPr>
        <w:rPr>
          <w:rFonts w:hint="eastAsia" w:ascii="仿宋" w:hAnsi="仿宋" w:eastAsia="仿宋" w:cs="仿宋"/>
          <w:lang w:val="en-US" w:eastAsia="zh-CN"/>
        </w:rPr>
      </w:pPr>
      <w:r>
        <w:rPr>
          <w:rFonts w:hint="eastAsia" w:ascii="仿宋" w:hAnsi="仿宋" w:eastAsia="仿宋" w:cs="仿宋"/>
        </w:rPr>
        <w:drawing>
          <wp:inline distT="0" distB="0" distL="114300" distR="114300">
            <wp:extent cx="5219065" cy="2238375"/>
            <wp:effectExtent l="0" t="0" r="6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5"/>
                    <a:stretch>
                      <a:fillRect/>
                    </a:stretch>
                  </pic:blipFill>
                  <pic:spPr>
                    <a:xfrm>
                      <a:off x="0" y="0"/>
                      <a:ext cx="5219065" cy="2238375"/>
                    </a:xfrm>
                    <a:prstGeom prst="rect">
                      <a:avLst/>
                    </a:prstGeom>
                    <a:noFill/>
                    <a:ln w="9525">
                      <a:noFill/>
                    </a:ln>
                  </pic:spPr>
                </pic:pic>
              </a:graphicData>
            </a:graphic>
          </wp:inline>
        </w:drawing>
      </w:r>
    </w:p>
    <w:p>
      <w:pPr>
        <w:pStyle w:val="3"/>
        <w:numPr>
          <w:ilvl w:val="1"/>
          <w:numId w:val="1"/>
        </w:numPr>
        <w:tabs>
          <w:tab w:val="clear" w:pos="1285"/>
        </w:tabs>
        <w:ind w:left="576" w:leftChars="0" w:hanging="576" w:firstLineChars="0"/>
        <w:rPr>
          <w:rFonts w:hint="eastAsia" w:ascii="仿宋" w:hAnsi="仿宋" w:eastAsia="仿宋" w:cs="仿宋"/>
        </w:rPr>
      </w:pPr>
      <w:r>
        <w:rPr>
          <w:rFonts w:hint="eastAsia" w:ascii="仿宋" w:hAnsi="仿宋" w:eastAsia="仿宋" w:cs="仿宋"/>
        </w:rPr>
        <w:t>Galera Cluster</w:t>
      </w:r>
    </w:p>
    <w:p>
      <w:pPr>
        <w:rPr>
          <w:rFonts w:hint="eastAsia" w:ascii="仿宋" w:hAnsi="仿宋" w:eastAsia="仿宋" w:cs="仿宋"/>
        </w:rPr>
      </w:pPr>
      <w:r>
        <w:rPr>
          <w:rFonts w:hint="eastAsia" w:ascii="仿宋" w:hAnsi="仿宋" w:eastAsia="仿宋" w:cs="仿宋"/>
        </w:rPr>
        <w:drawing>
          <wp:inline distT="0" distB="0" distL="0" distR="0">
            <wp:extent cx="5274310" cy="3399155"/>
            <wp:effectExtent l="0" t="0" r="254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4310" cy="3399610"/>
                    </a:xfrm>
                    <a:prstGeom prst="rect">
                      <a:avLst/>
                    </a:prstGeom>
                  </pic:spPr>
                </pic:pic>
              </a:graphicData>
            </a:graphic>
          </wp:inline>
        </w:drawing>
      </w:r>
    </w:p>
    <w:p>
      <w:pPr>
        <w:rPr>
          <w:rFonts w:hint="eastAsia"/>
        </w:rPr>
      </w:pPr>
    </w:p>
    <w:p>
      <w:pPr>
        <w:pStyle w:val="4"/>
        <w:numPr>
          <w:ilvl w:val="2"/>
          <w:numId w:val="1"/>
        </w:numPr>
        <w:tabs>
          <w:tab w:val="clear" w:pos="720"/>
        </w:tabs>
        <w:ind w:left="720" w:leftChars="0" w:hanging="720" w:firstLineChars="0"/>
        <w:rPr>
          <w:rFonts w:hint="eastAsia" w:ascii="仿宋" w:hAnsi="仿宋" w:eastAsia="仿宋" w:cs="仿宋"/>
        </w:rPr>
      </w:pPr>
      <w:r>
        <w:rPr>
          <w:rFonts w:hint="eastAsia" w:ascii="仿宋" w:hAnsi="仿宋" w:eastAsia="仿宋" w:cs="仿宋"/>
        </w:rPr>
        <w:t>Galera</w:t>
      </w:r>
      <w:r>
        <w:rPr>
          <w:rFonts w:hint="eastAsia" w:ascii="仿宋" w:hAnsi="仿宋" w:eastAsia="仿宋" w:cs="仿宋"/>
          <w:lang w:eastAsia="zh-CN"/>
        </w:rPr>
        <w:t>注意事项</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使用Galera必须要给MySQL-Server打wsrep补丁。可以直接使用官方提供的已经打好补丁的MySQL安装包，如果服务器上已经安装了标准版MYSQL，需要先卸载再重新安装。卸载前注意备份数据。</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ySQL/Galera集群只支持InnoDB存储引擎。如果你的数据表使用的MyISAM，需要转换为InnoDB，否则记录不会在多台复制。可以在备份老数据时，为mysqldump命令添加–skip-create-options参数，这样会去掉表结构的声明信息，再导入集群时自动使用InnoDB引擎。不过这样会将AUTO_INCREMENT一并去掉，已有AUTO_INCREMENT列的表，必须在导入后重新定义。</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MySQL 5.5及以下的InnoDB引擎不支持全文索引（FULLTEXT indexes），如果之前使用MyISAM并建了全文索引字段的话，只能安装MySQL 5.6 with wsrep patch。</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所有数据表必须要有主键（PRIMARY）,如果没有主键可以建一条AUTO_INCREMENT列。</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MySQL/Galera集群不支持下面的查询：LOCK/UNLOCK TABLES，不支持下面的系统变量：character_set_server、utf16、utf32及ucs2。</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数据库日志不支持保存到表，只能输出到文件（log_output = FILE），不能设置binlog-do-db、binlog-ignore-db。</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跟其他集群一样，为了避免节点出现脑裂而破坏数据，建议Galera集群最低添加3个节点。</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在高并发的情况下，多主同时写入时可能会发生事务冲突，此时只有一个事务请求会成功，其他的全部失败。可以在写入/更新失败时，自动重试一次，再返回结果。</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节点中每个节点的地位是平等的，没有主次，向任何一个节点读写效果都是一样的。实际可以配合VIP/LVS或HA使用，实现高可用性。</w:t>
      </w:r>
    </w:p>
    <w:p>
      <w:pPr>
        <w:pStyle w:val="7"/>
        <w:numPr>
          <w:ilvl w:val="0"/>
          <w:numId w:val="4"/>
        </w:numPr>
        <w:ind w:left="0" w:leftChars="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如果集群中的机器全部重启，如机房断电，第一台启动的服务器必须以空地址启动：mysqld_safe–wsrep_cluster_address=gcomm:// &gt;/dev/null &amp;</w:t>
      </w:r>
    </w:p>
    <w:p>
      <w:pPr>
        <w:rPr>
          <w:rFonts w:hint="eastAsia"/>
        </w:rPr>
      </w:pPr>
    </w:p>
    <w:p>
      <w:pPr>
        <w:pStyle w:val="4"/>
        <w:numPr>
          <w:ilvl w:val="2"/>
          <w:numId w:val="1"/>
        </w:numPr>
        <w:tabs>
          <w:tab w:val="clear" w:pos="432"/>
          <w:tab w:val="clear" w:pos="720"/>
        </w:tabs>
        <w:ind w:left="720" w:leftChars="0" w:hanging="720" w:firstLineChars="0"/>
        <w:rPr>
          <w:rFonts w:hint="eastAsia" w:ascii="仿宋" w:hAnsi="仿宋" w:eastAsia="仿宋" w:cs="仿宋"/>
        </w:rPr>
      </w:pPr>
      <w:r>
        <w:rPr>
          <w:rFonts w:hint="eastAsia" w:ascii="仿宋" w:hAnsi="仿宋" w:eastAsia="仿宋" w:cs="仿宋"/>
        </w:rPr>
        <w:t>Replication API</w:t>
      </w:r>
    </w:p>
    <w:p>
      <w:pPr>
        <w:pStyle w:val="5"/>
        <w:numPr>
          <w:ilvl w:val="3"/>
          <w:numId w:val="1"/>
        </w:numPr>
        <w:tabs>
          <w:tab w:val="clear" w:pos="864"/>
        </w:tabs>
        <w:ind w:left="864" w:leftChars="0" w:hanging="864" w:firstLineChars="0"/>
        <w:jc w:val="both"/>
        <w:rPr>
          <w:rFonts w:hint="eastAsia" w:ascii="仿宋" w:hAnsi="仿宋" w:eastAsia="仿宋" w:cs="仿宋"/>
        </w:rPr>
      </w:pPr>
      <w:r>
        <w:rPr>
          <w:rFonts w:hint="eastAsia" w:ascii="仿宋" w:hAnsi="仿宋" w:eastAsia="仿宋" w:cs="仿宋"/>
        </w:rPr>
        <w:t>wsrep API </w:t>
      </w:r>
    </w:p>
    <w:p>
      <w:pPr>
        <w:pStyle w:val="14"/>
        <w:ind w:firstLine="482" w:firstLineChars="200"/>
        <w:rPr>
          <w:rFonts w:hint="eastAsia" w:ascii="仿宋" w:hAnsi="仿宋" w:eastAsia="仿宋" w:cs="仿宋"/>
        </w:rPr>
      </w:pPr>
      <w:r>
        <w:rPr>
          <w:rFonts w:hint="eastAsia" w:ascii="仿宋" w:hAnsi="仿宋" w:eastAsia="仿宋" w:cs="仿宋"/>
          <w:b/>
        </w:rPr>
        <w:t>wsrep API</w:t>
      </w:r>
      <w:r>
        <w:rPr>
          <w:rFonts w:hint="eastAsia" w:ascii="仿宋" w:hAnsi="仿宋" w:eastAsia="仿宋" w:cs="仿宋"/>
        </w:rPr>
        <w:t>是</w:t>
      </w:r>
      <w:r>
        <w:rPr>
          <w:rFonts w:hint="eastAsia" w:ascii="仿宋" w:hAnsi="仿宋" w:eastAsia="仿宋" w:cs="仿宋"/>
          <w:u w:val="single"/>
        </w:rPr>
        <w:t>通用的数据库复制插件接口</w:t>
      </w:r>
      <w:r>
        <w:rPr>
          <w:rFonts w:hint="eastAsia" w:ascii="仿宋" w:hAnsi="仿宋" w:eastAsia="仿宋" w:cs="仿宋"/>
        </w:rPr>
        <w:t>，定义了实现事务型数据库和类似应用的同步式</w:t>
      </w:r>
      <w:r>
        <w:rPr>
          <w:rFonts w:hint="eastAsia" w:ascii="仿宋" w:hAnsi="仿宋" w:eastAsia="仿宋" w:cs="仿宋"/>
          <w:kern w:val="2"/>
          <w:sz w:val="24"/>
          <w:szCs w:val="24"/>
          <w:lang w:val="en-US" w:eastAsia="zh-CN" w:bidi="ar-SA"/>
        </w:rPr>
        <w:t>writeset复制所需的应用回调和复制插件调用集。wsrep API旨在将复制实现从应用细节中抽象和隔离出来。wsrep API的主要目标是基于认证的（certification-based）mu</w:t>
      </w:r>
      <w:r>
        <w:rPr>
          <w:rFonts w:hint="eastAsia" w:ascii="仿宋" w:hAnsi="仿宋" w:eastAsia="仿宋" w:cs="仿宋"/>
        </w:rPr>
        <w:t>lti-master复制，但同样适用于异步和同步式master/slave复制。</w:t>
      </w:r>
    </w:p>
    <w:p>
      <w:pPr>
        <w:pStyle w:val="14"/>
        <w:ind w:firstLine="482" w:firstLineChars="200"/>
        <w:rPr>
          <w:rFonts w:hint="eastAsia" w:ascii="仿宋" w:hAnsi="仿宋" w:eastAsia="仿宋" w:cs="仿宋"/>
        </w:rPr>
      </w:pPr>
      <w:r>
        <w:rPr>
          <w:rFonts w:hint="eastAsia" w:ascii="仿宋" w:hAnsi="仿宋" w:eastAsia="仿宋" w:cs="仿宋"/>
          <w:b/>
        </w:rPr>
        <w:t>wsrep API</w:t>
      </w:r>
      <w:r>
        <w:rPr>
          <w:rFonts w:hint="eastAsia" w:ascii="仿宋" w:hAnsi="仿宋" w:eastAsia="仿宋" w:cs="仿宋"/>
        </w:rPr>
        <w:t>使用</w:t>
      </w:r>
      <w:r>
        <w:rPr>
          <w:rFonts w:hint="eastAsia" w:ascii="仿宋" w:hAnsi="仿宋" w:eastAsia="仿宋" w:cs="仿宋"/>
          <w:u w:val="single"/>
        </w:rPr>
        <w:t>认为数据库服务器有状态的复制模型</w:t>
      </w:r>
      <w:r>
        <w:rPr>
          <w:rFonts w:hint="eastAsia" w:ascii="仿宋" w:hAnsi="仿宋" w:eastAsia="仿宋" w:cs="仿宋"/>
        </w:rPr>
        <w:t>，其中状态是指数据库中的内容。当使用数据库时，用户修改数据库的内容，因而改变其状态。</w:t>
      </w:r>
      <w:r>
        <w:rPr>
          <w:rFonts w:hint="eastAsia" w:ascii="仿宋" w:hAnsi="仿宋" w:eastAsia="仿宋" w:cs="仿宋"/>
          <w:b/>
        </w:rPr>
        <w:t>wsrep API</w:t>
      </w:r>
      <w:r>
        <w:rPr>
          <w:rFonts w:hint="eastAsia" w:ascii="仿宋" w:hAnsi="仿宋" w:eastAsia="仿宋" w:cs="仿宋"/>
        </w:rPr>
        <w:t>将数据库状体表示为一系列原子改变（atomic changes），或者是事务。</w:t>
      </w:r>
    </w:p>
    <w:p>
      <w:pPr>
        <w:pStyle w:val="14"/>
        <w:ind w:firstLine="480" w:firstLineChars="200"/>
        <w:rPr>
          <w:rFonts w:hint="eastAsia" w:ascii="仿宋" w:hAnsi="仿宋" w:eastAsia="仿宋" w:cs="仿宋"/>
        </w:rPr>
      </w:pPr>
      <w:r>
        <w:rPr>
          <w:rFonts w:hint="eastAsia" w:ascii="仿宋" w:hAnsi="仿宋" w:eastAsia="仿宋" w:cs="仿宋"/>
        </w:rPr>
        <w:t>在数据库集群中，所有节点总是保持相同的状态，通过复制和按相同序列顺序回放状态修改保持彼此同步。</w:t>
      </w:r>
    </w:p>
    <w:p>
      <w:pPr>
        <w:rPr>
          <w:rFonts w:hint="eastAsia"/>
        </w:rPr>
      </w:pPr>
    </w:p>
    <w:p>
      <w:pPr>
        <w:pStyle w:val="5"/>
        <w:numPr>
          <w:ilvl w:val="3"/>
          <w:numId w:val="1"/>
        </w:numPr>
        <w:tabs>
          <w:tab w:val="clear" w:pos="864"/>
        </w:tabs>
        <w:ind w:left="864" w:leftChars="0" w:hanging="864" w:firstLineChars="0"/>
        <w:jc w:val="both"/>
        <w:rPr>
          <w:rFonts w:hint="eastAsia" w:ascii="仿宋" w:hAnsi="仿宋" w:eastAsia="仿宋" w:cs="仿宋"/>
        </w:rPr>
      </w:pPr>
      <w:r>
        <w:rPr>
          <w:rFonts w:hint="eastAsia" w:ascii="仿宋" w:hAnsi="仿宋" w:eastAsia="仿宋" w:cs="仿宋"/>
        </w:rPr>
        <w:t>Global Transaction ID（GTID）</w:t>
      </w:r>
    </w:p>
    <w:p>
      <w:pPr>
        <w:pStyle w:val="14"/>
        <w:ind w:firstLine="480" w:firstLineChars="200"/>
        <w:rPr>
          <w:rFonts w:hint="eastAsia" w:ascii="仿宋" w:hAnsi="仿宋" w:eastAsia="仿宋" w:cs="仿宋"/>
        </w:rPr>
      </w:pPr>
      <w:r>
        <w:rPr>
          <w:rFonts w:hint="eastAsia" w:ascii="仿宋" w:hAnsi="仿宋" w:eastAsia="仿宋" w:cs="仿宋"/>
        </w:rPr>
        <w:t>为了保持集群中状态是同一的，wsrep API使用Golbal Transaction ID（GTID），GTID能够标识状态改变，并能够辨别当前状态与上一个状态改变的相对关系。GTID由两部分组成：（1）State UUID，状态及其经历的改变序列的唯一标识符；（2）Ordinal Sequence Number，seqno，表示改变在序列中位置的64位无符号整数。</w:t>
      </w:r>
    </w:p>
    <w:p>
      <w:pPr>
        <w:rPr>
          <w:rFonts w:hint="eastAsia"/>
        </w:rPr>
      </w:pPr>
    </w:p>
    <w:p>
      <w:pPr>
        <w:pStyle w:val="5"/>
        <w:numPr>
          <w:ilvl w:val="3"/>
          <w:numId w:val="1"/>
        </w:numPr>
        <w:tabs>
          <w:tab w:val="clear" w:pos="864"/>
        </w:tabs>
        <w:ind w:left="864" w:leftChars="0" w:hanging="864" w:firstLineChars="0"/>
        <w:jc w:val="both"/>
        <w:rPr>
          <w:rFonts w:hint="eastAsia" w:ascii="仿宋" w:hAnsi="仿宋" w:eastAsia="仿宋" w:cs="仿宋"/>
        </w:rPr>
      </w:pPr>
      <w:r>
        <w:rPr>
          <w:rFonts w:hint="eastAsia" w:ascii="仿宋" w:hAnsi="仿宋" w:eastAsia="仿宋" w:cs="仿宋"/>
        </w:rPr>
        <w:t>Glaera Replication Plugin</w:t>
      </w:r>
    </w:p>
    <w:p>
      <w:pPr>
        <w:pStyle w:val="5"/>
        <w:numPr>
          <w:ilvl w:val="3"/>
          <w:numId w:val="1"/>
        </w:numPr>
        <w:tabs>
          <w:tab w:val="clear" w:pos="864"/>
        </w:tabs>
        <w:ind w:left="864" w:leftChars="0" w:hanging="864" w:firstLineChars="0"/>
        <w:rPr>
          <w:rFonts w:hint="eastAsia" w:ascii="仿宋" w:hAnsi="仿宋" w:eastAsia="仿宋" w:cs="仿宋"/>
        </w:rPr>
      </w:pPr>
      <w:r>
        <w:rPr>
          <w:rFonts w:hint="eastAsia" w:ascii="仿宋" w:hAnsi="仿宋" w:eastAsia="仿宋" w:cs="仿宋"/>
        </w:rPr>
        <w:t>Group Comunication Plugins</w:t>
      </w:r>
    </w:p>
    <w:p>
      <w:pPr>
        <w:pStyle w:val="5"/>
        <w:numPr>
          <w:ilvl w:val="3"/>
          <w:numId w:val="1"/>
        </w:numPr>
        <w:tabs>
          <w:tab w:val="clear" w:pos="864"/>
        </w:tabs>
        <w:ind w:left="864" w:leftChars="0" w:hanging="864" w:firstLineChars="0"/>
        <w:jc w:val="both"/>
        <w:rPr>
          <w:rFonts w:hint="eastAsia" w:ascii="仿宋" w:hAnsi="仿宋" w:eastAsia="仿宋" w:cs="仿宋"/>
        </w:rPr>
      </w:pPr>
      <w:r>
        <w:rPr>
          <w:rFonts w:hint="eastAsia" w:ascii="仿宋" w:hAnsi="仿宋" w:eastAsia="仿宋" w:cs="仿宋"/>
        </w:rPr>
        <w:t>参考资料</w:t>
      </w:r>
    </w:p>
    <w:p>
      <w:pPr>
        <w:pStyle w:val="14"/>
        <w:numPr>
          <w:ilvl w:val="0"/>
          <w:numId w:val="5"/>
        </w:numPr>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"https://launchpad.net/wsrep" </w:instrText>
      </w:r>
      <w:r>
        <w:rPr>
          <w:rFonts w:hint="eastAsia" w:ascii="仿宋" w:hAnsi="仿宋" w:eastAsia="仿宋" w:cs="仿宋"/>
        </w:rPr>
        <w:fldChar w:fldCharType="separate"/>
      </w:r>
      <w:r>
        <w:rPr>
          <w:rFonts w:hint="eastAsia" w:ascii="仿宋" w:hAnsi="仿宋" w:eastAsia="仿宋" w:cs="仿宋"/>
        </w:rPr>
        <w:t>https://launchpad.net/wsrep</w:t>
      </w:r>
      <w:r>
        <w:rPr>
          <w:rFonts w:hint="eastAsia" w:ascii="仿宋" w:hAnsi="仿宋" w:eastAsia="仿宋" w:cs="仿宋"/>
        </w:rPr>
        <w:fldChar w:fldCharType="end"/>
      </w:r>
    </w:p>
    <w:p>
      <w:pPr>
        <w:pStyle w:val="14"/>
        <w:numPr>
          <w:ilvl w:val="0"/>
          <w:numId w:val="5"/>
        </w:numPr>
        <w:rPr>
          <w:rFonts w:hint="eastAsia" w:ascii="仿宋" w:hAnsi="仿宋" w:eastAsia="仿宋" w:cs="仿宋"/>
        </w:rPr>
      </w:pPr>
      <w:r>
        <w:rPr>
          <w:rFonts w:hint="eastAsia" w:ascii="仿宋" w:hAnsi="仿宋" w:eastAsia="仿宋" w:cs="仿宋"/>
        </w:rPr>
        <w:t>http://galeracluster.com/documentation-webpages/architecture.html</w:t>
      </w:r>
    </w:p>
    <w:p>
      <w:pPr>
        <w:rPr>
          <w:rFonts w:hint="eastAsia"/>
        </w:rPr>
      </w:pPr>
    </w:p>
    <w:p>
      <w:pPr>
        <w:pStyle w:val="3"/>
        <w:numPr>
          <w:ilvl w:val="1"/>
          <w:numId w:val="1"/>
        </w:numPr>
        <w:tabs>
          <w:tab w:val="clear" w:pos="1285"/>
        </w:tabs>
        <w:ind w:left="576" w:leftChars="0" w:hanging="576" w:firstLineChars="0"/>
        <w:rPr>
          <w:rFonts w:hint="eastAsia" w:ascii="仿宋" w:hAnsi="仿宋" w:eastAsia="仿宋" w:cs="仿宋"/>
        </w:rPr>
      </w:pPr>
      <w:r>
        <w:rPr>
          <w:rFonts w:hint="eastAsia" w:ascii="仿宋" w:hAnsi="仿宋" w:eastAsia="仿宋" w:cs="仿宋"/>
        </w:rPr>
        <w:t>Percona XtraDB Cluster(PXC)</w:t>
      </w:r>
    </w:p>
    <w:p>
      <w:pPr>
        <w:pStyle w:val="4"/>
        <w:numPr>
          <w:ilvl w:val="2"/>
          <w:numId w:val="1"/>
        </w:numPr>
        <w:tabs>
          <w:tab w:val="clear" w:pos="432"/>
          <w:tab w:val="clear" w:pos="720"/>
        </w:tabs>
        <w:ind w:left="720" w:leftChars="0" w:hanging="720" w:firstLineChars="0"/>
        <w:rPr>
          <w:rFonts w:hint="eastAsia" w:ascii="仿宋" w:hAnsi="仿宋" w:eastAsia="仿宋" w:cs="仿宋"/>
        </w:rPr>
      </w:pPr>
      <w:r>
        <w:rPr>
          <w:rFonts w:hint="eastAsia" w:ascii="仿宋" w:hAnsi="仿宋" w:eastAsia="仿宋" w:cs="仿宋"/>
        </w:rPr>
        <w:t>Percona XtraDB Cluster简介</w:t>
      </w:r>
    </w:p>
    <w:p>
      <w:pPr>
        <w:pStyle w:val="14"/>
        <w:ind w:firstLine="480" w:firstLineChars="200"/>
        <w:rPr>
          <w:rFonts w:hint="eastAsia" w:ascii="仿宋" w:hAnsi="仿宋" w:eastAsia="仿宋" w:cs="仿宋"/>
        </w:rPr>
      </w:pPr>
      <w:r>
        <w:rPr>
          <w:rFonts w:hint="eastAsia" w:ascii="仿宋" w:hAnsi="仿宋" w:eastAsia="仿宋" w:cs="仿宋"/>
        </w:rPr>
        <w:t>Percona XtraDB Cluster（PXC）是免费、开源的MyDSQL高可用软件，具有如下</w:t>
      </w:r>
      <w:r>
        <w:rPr>
          <w:rFonts w:hint="eastAsia" w:ascii="仿宋" w:hAnsi="仿宋" w:eastAsia="仿宋" w:cs="仿宋"/>
          <w:b/>
        </w:rPr>
        <w:t>特征</w:t>
      </w:r>
      <w:r>
        <w:rPr>
          <w:rFonts w:hint="eastAsia" w:ascii="仿宋" w:hAnsi="仿宋" w:eastAsia="仿宋" w:cs="仿宋"/>
        </w:rPr>
        <w:t>：（1）PXC由Node组成，建议集群至少包含三个Node，但是两个Node也能运行；（2）每个Node是普通的MySQL/Percona Server实例，可以将已有MySQL/Percona Server转换为PXC重Node，也可以将Node从PXC中分离为普通Server；（3）每个Node包含所有数据。</w:t>
      </w:r>
    </w:p>
    <w:p>
      <w:pPr>
        <w:rPr>
          <w:rFonts w:hint="eastAsia" w:ascii="仿宋" w:hAnsi="仿宋" w:eastAsia="仿宋" w:cs="仿宋"/>
        </w:rPr>
      </w:pPr>
      <w:r>
        <w:rPr>
          <w:rFonts w:hint="eastAsia" w:ascii="仿宋" w:hAnsi="仿宋" w:eastAsia="仿宋" w:cs="仿宋"/>
        </w:rPr>
        <w:drawing>
          <wp:inline distT="0" distB="0" distL="0" distR="0">
            <wp:extent cx="5274310" cy="353314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4310" cy="3533299"/>
                    </a:xfrm>
                    <a:prstGeom prst="rect">
                      <a:avLst/>
                    </a:prstGeom>
                  </pic:spPr>
                </pic:pic>
              </a:graphicData>
            </a:graphic>
          </wp:inline>
        </w:drawing>
      </w:r>
    </w:p>
    <w:p>
      <w:pPr>
        <w:pStyle w:val="14"/>
        <w:ind w:firstLine="480" w:firstLineChars="200"/>
        <w:rPr>
          <w:rFonts w:hint="eastAsia" w:ascii="仿宋" w:hAnsi="仿宋" w:eastAsia="仿宋" w:cs="仿宋"/>
        </w:rPr>
      </w:pPr>
      <w:r>
        <w:rPr>
          <w:rFonts w:hint="eastAsia" w:ascii="仿宋" w:hAnsi="仿宋" w:eastAsia="仿宋" w:cs="仿宋"/>
        </w:rPr>
        <w:t>PXC主要</w:t>
      </w:r>
      <w:r>
        <w:rPr>
          <w:rFonts w:hint="eastAsia" w:ascii="仿宋" w:hAnsi="仿宋" w:eastAsia="仿宋" w:cs="仿宋"/>
          <w:b/>
        </w:rPr>
        <w:t>优点</w:t>
      </w:r>
      <w:r>
        <w:rPr>
          <w:rFonts w:hint="eastAsia" w:ascii="仿宋" w:hAnsi="仿宋" w:eastAsia="仿宋" w:cs="仿宋"/>
        </w:rPr>
        <w:t xml:space="preserve">：（1）query在Node本地执行，所有数据在本地可见，不需要远程访问；（2）没有中央管控，任何Node任何时间失效都不影响Cluster的持续运行；（3）好的read负载扩展解决方案，可以在任何Node上执行read query。 </w:t>
      </w:r>
    </w:p>
    <w:p>
      <w:pPr>
        <w:pStyle w:val="14"/>
        <w:ind w:firstLine="480" w:firstLineChars="200"/>
        <w:rPr>
          <w:rFonts w:hint="eastAsia" w:ascii="仿宋" w:hAnsi="仿宋" w:eastAsia="仿宋" w:cs="仿宋"/>
        </w:rPr>
      </w:pPr>
      <w:r>
        <w:rPr>
          <w:rFonts w:hint="eastAsia" w:ascii="仿宋" w:hAnsi="仿宋" w:eastAsia="仿宋" w:cs="仿宋"/>
        </w:rPr>
        <w:t>PXC主要缺点：（1）增加新Node开销大，新增Node需要从一个已有Node拷贝所有数据；（2）不能作为有效的write扩展方案，将write流量分离到多个Node上，能够有些性能提升，但是不能期望太多，因为最终write将在所有Node上执行;（3）有多个数据复本，复本数与Node数相同。</w:t>
      </w:r>
    </w:p>
    <w:p>
      <w:pPr>
        <w:pStyle w:val="14"/>
        <w:ind w:firstLine="480" w:firstLineChars="200"/>
        <w:rPr>
          <w:rFonts w:hint="eastAsia" w:ascii="仿宋" w:hAnsi="仿宋" w:eastAsia="仿宋" w:cs="仿宋"/>
        </w:rPr>
      </w:pPr>
      <w:r>
        <w:rPr>
          <w:rFonts w:hint="eastAsia" w:ascii="仿宋" w:hAnsi="仿宋" w:eastAsia="仿宋" w:cs="仿宋"/>
        </w:rPr>
        <w:t>PXC基于Percona Server with XtraDB，并且需要Write Set Replication补丁，使用Galera Library实现Multi-Master同步复制。</w:t>
      </w:r>
    </w:p>
    <w:bookmarkEnd w:id="1"/>
    <w:p>
      <w:pPr>
        <w:pStyle w:val="2"/>
        <w:jc w:val="both"/>
        <w:rPr>
          <w:rFonts w:hint="eastAsia" w:ascii="仿宋" w:hAnsi="仿宋" w:eastAsia="仿宋" w:cs="仿宋"/>
        </w:rPr>
      </w:pPr>
      <w:r>
        <w:rPr>
          <w:rFonts w:hint="eastAsia" w:ascii="仿宋" w:hAnsi="仿宋" w:eastAsia="仿宋" w:cs="仿宋"/>
        </w:rPr>
        <w:t>负载均衡调度</w:t>
      </w:r>
    </w:p>
    <w:p>
      <w:pPr>
        <w:pStyle w:val="3"/>
        <w:numPr>
          <w:ilvl w:val="1"/>
          <w:numId w:val="1"/>
        </w:numPr>
        <w:tabs>
          <w:tab w:val="clear" w:pos="1285"/>
        </w:tabs>
        <w:ind w:left="576" w:leftChars="0" w:hanging="576" w:firstLineChars="0"/>
        <w:rPr>
          <w:rFonts w:hint="eastAsia"/>
        </w:rPr>
      </w:pPr>
      <w:r>
        <w:rPr>
          <w:rFonts w:hint="eastAsia" w:ascii="仿宋" w:hAnsi="仿宋" w:eastAsia="仿宋" w:cs="仿宋"/>
        </w:rPr>
        <w:t>HAProxy</w:t>
      </w:r>
    </w:p>
    <w:p>
      <w:pPr>
        <w:pStyle w:val="4"/>
        <w:numPr>
          <w:ilvl w:val="2"/>
          <w:numId w:val="1"/>
        </w:numPr>
        <w:tabs>
          <w:tab w:val="clear" w:pos="720"/>
        </w:tabs>
        <w:ind w:left="720" w:leftChars="0" w:hanging="720" w:firstLineChars="0"/>
        <w:rPr>
          <w:rFonts w:hint="eastAsia" w:ascii="仿宋" w:hAnsi="仿宋" w:eastAsia="仿宋" w:cs="仿宋"/>
        </w:rPr>
      </w:pPr>
      <w:r>
        <w:rPr>
          <w:rFonts w:hint="eastAsia" w:ascii="仿宋" w:hAnsi="仿宋" w:eastAsia="仿宋" w:cs="仿宋"/>
        </w:rPr>
        <w:t>Haproxy</w:t>
      </w:r>
      <w:r>
        <w:rPr>
          <w:rFonts w:hint="eastAsia" w:ascii="仿宋" w:hAnsi="仿宋" w:eastAsia="仿宋" w:cs="仿宋"/>
          <w:lang w:eastAsia="zh-CN"/>
        </w:rPr>
        <w:t>简介</w:t>
      </w:r>
      <w:r>
        <w:rPr>
          <w:rFonts w:hint="eastAsia" w:ascii="仿宋" w:hAnsi="仿宋" w:eastAsia="仿宋" w:cs="仿宋"/>
          <w:lang w:val="en-US" w:eastAsia="zh-CN"/>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HAProxy提供高可用性、</w:t>
      </w: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"http://baike.baidu.com/view/51184.htm" \t "http://baike.baidu.com/_blank"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负载均衡</w:t>
      </w:r>
      <w:r>
        <w:rPr>
          <w:rFonts w:hint="eastAsia" w:ascii="仿宋" w:hAnsi="仿宋" w:eastAsia="仿宋" w:cs="仿宋"/>
          <w:kern w:val="2"/>
          <w:sz w:val="24"/>
          <w:szCs w:val="24"/>
          <w:lang w:val="en-US" w:eastAsia="zh-CN" w:bidi="ar-SA"/>
        </w:rPr>
        <w:fldChar w:fldCharType="end"/>
      </w:r>
      <w:r>
        <w:rPr>
          <w:rFonts w:hint="eastAsia" w:ascii="仿宋" w:hAnsi="仿宋" w:eastAsia="仿宋" w:cs="仿宋"/>
          <w:kern w:val="2"/>
          <w:sz w:val="24"/>
          <w:szCs w:val="24"/>
          <w:lang w:val="en-US" w:eastAsia="zh-CN" w:bidi="ar-SA"/>
        </w:rPr>
        <w:t>以及基于TCP和HTTP应用的代理，支持</w:t>
      </w: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"http://baike.baidu.com/view/7383.htm" \t "http://baike.baidu.com/_blank"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虚拟主机</w:t>
      </w:r>
      <w:r>
        <w:rPr>
          <w:rFonts w:hint="eastAsia" w:ascii="仿宋" w:hAnsi="仿宋" w:eastAsia="仿宋" w:cs="仿宋"/>
          <w:kern w:val="2"/>
          <w:sz w:val="24"/>
          <w:szCs w:val="24"/>
          <w:lang w:val="en-US" w:eastAsia="zh-CN" w:bidi="ar-SA"/>
        </w:rPr>
        <w:fldChar w:fldCharType="end"/>
      </w:r>
      <w:r>
        <w:rPr>
          <w:rFonts w:hint="eastAsia" w:ascii="仿宋" w:hAnsi="仿宋" w:eastAsia="仿宋" w:cs="仿宋"/>
          <w:kern w:val="2"/>
          <w:sz w:val="24"/>
          <w:szCs w:val="24"/>
          <w:lang w:val="en-US" w:eastAsia="zh-CN" w:bidi="ar-SA"/>
        </w:rPr>
        <w:t>，它是免费、快速并且可靠的一种解决方案。HAProxy特别适用于那些负载特大的web站点，这些站点通常又需要会话保持或七层处理。HAProxy运行在当前的硬件上，完全可以支持数以万计的</w:t>
      </w: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"http://baike.baidu.com/view/922692.htm" \t "http://baike.baidu.com/_blank"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并发连接</w:t>
      </w:r>
      <w:r>
        <w:rPr>
          <w:rFonts w:hint="eastAsia" w:ascii="仿宋" w:hAnsi="仿宋" w:eastAsia="仿宋" w:cs="仿宋"/>
          <w:kern w:val="2"/>
          <w:sz w:val="24"/>
          <w:szCs w:val="24"/>
          <w:lang w:val="en-US" w:eastAsia="zh-CN" w:bidi="ar-SA"/>
        </w:rPr>
        <w:fldChar w:fldCharType="end"/>
      </w:r>
      <w:r>
        <w:rPr>
          <w:rFonts w:hint="eastAsia" w:ascii="仿宋" w:hAnsi="仿宋" w:eastAsia="仿宋" w:cs="仿宋"/>
          <w:kern w:val="2"/>
          <w:sz w:val="24"/>
          <w:szCs w:val="24"/>
          <w:lang w:val="en-US" w:eastAsia="zh-CN" w:bidi="ar-SA"/>
        </w:rPr>
        <w:t>。并且它的运行模式使得它可以很简单安全的整合进您当前的架构中， 同时可以保护你的web服务器不被暴露到网络上。</w:t>
      </w:r>
    </w:p>
    <w:p>
      <w:pPr>
        <w:keepNext w:val="0"/>
        <w:keepLines w:val="0"/>
        <w:widowControl/>
        <w:suppressLineNumbers w:val="0"/>
        <w:shd w:val="clear" w:fill="FFFFFF"/>
        <w:spacing w:after="225" w:afterAutospacing="0" w:line="360" w:lineRule="atLeast"/>
        <w:ind w:left="0" w:firstLine="420"/>
        <w:jc w:val="left"/>
        <w:rPr>
          <w:rFonts w:hint="eastAsia"/>
        </w:rPr>
      </w:pPr>
      <w:r>
        <w:rPr>
          <w:rFonts w:hint="eastAsia" w:ascii="仿宋" w:hAnsi="仿宋" w:eastAsia="仿宋" w:cs="仿宋"/>
          <w:kern w:val="2"/>
          <w:sz w:val="24"/>
          <w:szCs w:val="24"/>
          <w:lang w:val="en-US" w:eastAsia="zh-CN" w:bidi="ar-SA"/>
        </w:rPr>
        <w:t>HAProxy实现了一种</w:t>
      </w: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"http://baike.baidu.com/view/536048.htm" \t "http://baike.baidu.com/_blank"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事件驱动</w:t>
      </w:r>
      <w:r>
        <w:rPr>
          <w:rFonts w:hint="eastAsia" w:ascii="仿宋" w:hAnsi="仿宋" w:eastAsia="仿宋" w:cs="仿宋"/>
          <w:kern w:val="2"/>
          <w:sz w:val="24"/>
          <w:szCs w:val="24"/>
          <w:lang w:val="en-US" w:eastAsia="zh-CN" w:bidi="ar-SA"/>
        </w:rPr>
        <w:fldChar w:fldCharType="end"/>
      </w:r>
      <w:r>
        <w:rPr>
          <w:rFonts w:hint="eastAsia" w:ascii="仿宋" w:hAnsi="仿宋" w:eastAsia="仿宋" w:cs="仿宋"/>
          <w:kern w:val="2"/>
          <w:sz w:val="24"/>
          <w:szCs w:val="24"/>
          <w:lang w:val="en-US" w:eastAsia="zh-CN" w:bidi="ar-SA"/>
        </w:rPr>
        <w:t>, 单一进程模型，此模型支持非常大的并发连接数。</w:t>
      </w: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"http://baike.baidu.com/view/549647.htm" \t "http://baike.baidu.com/_blank"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多进程</w:t>
      </w:r>
      <w:r>
        <w:rPr>
          <w:rFonts w:hint="eastAsia" w:ascii="仿宋" w:hAnsi="仿宋" w:eastAsia="仿宋" w:cs="仿宋"/>
          <w:kern w:val="2"/>
          <w:sz w:val="24"/>
          <w:szCs w:val="24"/>
          <w:lang w:val="en-US" w:eastAsia="zh-CN" w:bidi="ar-SA"/>
        </w:rPr>
        <w:fldChar w:fldCharType="end"/>
      </w:r>
      <w:r>
        <w:rPr>
          <w:rFonts w:hint="eastAsia" w:ascii="仿宋" w:hAnsi="仿宋" w:eastAsia="仿宋" w:cs="仿宋"/>
          <w:kern w:val="2"/>
          <w:sz w:val="24"/>
          <w:szCs w:val="24"/>
          <w:lang w:val="en-US" w:eastAsia="zh-CN" w:bidi="ar-SA"/>
        </w:rPr>
        <w:t>或多线程模型受内存限制 、系统调度器限制以及无处不在的锁限制，很少能处理数千并发连接。</w:t>
      </w: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"http://baike.baidu.com/view/2877739.htm" \t "http://baike.baidu.com/_blank"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事件驱动模型</w:t>
      </w:r>
      <w:r>
        <w:rPr>
          <w:rFonts w:hint="eastAsia" w:ascii="仿宋" w:hAnsi="仿宋" w:eastAsia="仿宋" w:cs="仿宋"/>
          <w:kern w:val="2"/>
          <w:sz w:val="24"/>
          <w:szCs w:val="24"/>
          <w:lang w:val="en-US" w:eastAsia="zh-CN" w:bidi="ar-SA"/>
        </w:rPr>
        <w:fldChar w:fldCharType="end"/>
      </w:r>
      <w:r>
        <w:rPr>
          <w:rFonts w:hint="eastAsia" w:ascii="仿宋" w:hAnsi="仿宋" w:eastAsia="仿宋" w:cs="仿宋"/>
          <w:kern w:val="2"/>
          <w:sz w:val="24"/>
          <w:szCs w:val="24"/>
          <w:lang w:val="en-US" w:eastAsia="zh-CN" w:bidi="ar-SA"/>
        </w:rPr>
        <w:t>因为在有更好的资源和时间管理的用户空间(User-Space) 实现所有这些任务，所以没有这些问题。此模型的弊端是，在多核系统上，这些程序通常扩展性较差。这就是为什么他们必须进行优化以 使每个CPU时间片(Cycle)做更多的工作</w:t>
      </w:r>
    </w:p>
    <w:p>
      <w:pPr>
        <w:pStyle w:val="4"/>
        <w:numPr>
          <w:ilvl w:val="2"/>
          <w:numId w:val="1"/>
        </w:numPr>
        <w:tabs>
          <w:tab w:val="clear" w:pos="720"/>
        </w:tabs>
        <w:ind w:left="720" w:leftChars="0" w:hanging="720" w:firstLineChars="0"/>
        <w:jc w:val="both"/>
        <w:rPr>
          <w:rFonts w:hint="eastAsia" w:ascii="仿宋" w:hAnsi="仿宋" w:eastAsia="仿宋" w:cs="仿宋"/>
        </w:rPr>
      </w:pPr>
      <w:r>
        <w:rPr>
          <w:rFonts w:hint="eastAsia" w:ascii="仿宋" w:hAnsi="仿宋" w:eastAsia="仿宋" w:cs="仿宋"/>
        </w:rPr>
        <w:t>配置</w:t>
      </w:r>
    </w:p>
    <w:p>
      <w:pPr>
        <w:keepNext w:val="0"/>
        <w:keepLines w:val="0"/>
        <w:widowControl/>
        <w:suppressLineNumbers w:val="0"/>
        <w:shd w:val="clear" w:fill="FFFFFF"/>
        <w:spacing w:after="225" w:afterAutospacing="0" w:line="360" w:lineRule="atLeast"/>
        <w:ind w:left="0" w:firstLine="42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配置HAProxy Session亲缘性的三种方式</w:t>
      </w:r>
    </w:p>
    <w:p>
      <w:pPr>
        <w:keepNext w:val="0"/>
        <w:keepLines w:val="0"/>
        <w:widowControl/>
        <w:suppressLineNumbers w:val="0"/>
        <w:shd w:val="clear" w:fill="FFFFFF"/>
        <w:spacing w:after="225" w:afterAutospacing="0" w:line="360" w:lineRule="atLeast"/>
        <w:ind w:left="0" w:firstLine="42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haproxy负载均衡保持客户端和服务器Session亲缘性的三种方式:</w:t>
      </w:r>
    </w:p>
    <w:p>
      <w:pPr>
        <w:keepNext w:val="0"/>
        <w:keepLines w:val="0"/>
        <w:widowControl/>
        <w:suppressLineNumbers w:val="0"/>
        <w:shd w:val="clear" w:fill="FFFFFF"/>
        <w:spacing w:after="225" w:afterAutospacing="0" w:line="360" w:lineRule="atLeast"/>
        <w:ind w:left="0" w:firstLine="42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1 用户IP 识别aproxy 将用户IP经过hash计算后 指定到固定的真实服务器上（类似于nginx 的IP hash 指令）配置指令 balance source</w:t>
      </w:r>
    </w:p>
    <w:p>
      <w:pPr>
        <w:keepNext w:val="0"/>
        <w:keepLines w:val="0"/>
        <w:widowControl/>
        <w:suppressLineNumbers w:val="0"/>
        <w:shd w:val="clear" w:fill="FFFFFF"/>
        <w:spacing w:after="225" w:afterAutospacing="0" w:line="360" w:lineRule="atLeast"/>
        <w:ind w:left="0" w:firstLine="42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2 cookie 识别：haproxy 将WEB服务端发送给客户端的cookie中插入(或添加前缀)haproxy定义的后端的服务器COOKIE ID。配置指令例举 cookie SESSION_COOKIE insert indirect nocache用firebug可以观察到用户的请求头的cookie里 有类似" Cookie jsessionid=0bc588656ca05ecf7588c65f9be214f5; SESSION_COOKIE=app1" SESSION_COOKIE=app1就是haproxy添加的内容</w:t>
      </w:r>
    </w:p>
    <w:p>
      <w:pPr>
        <w:keepNext w:val="0"/>
        <w:keepLines w:val="0"/>
        <w:widowControl/>
        <w:suppressLineNumbers w:val="0"/>
        <w:shd w:val="clear" w:fill="FFFFFF"/>
        <w:spacing w:after="225" w:afterAutospacing="0" w:line="360" w:lineRule="atLeast"/>
        <w:ind w:left="0" w:firstLine="42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3 session 识别：haproxy 将后端服务器产生的session和后端服务器标识存在haproxy中的一张表里。客户端请求时先查询这张表。配置指令例举 appsession JSESSIONID len 64 timeout 5h request-learn</w:t>
      </w:r>
    </w:p>
    <w:p>
      <w:pPr>
        <w:rPr>
          <w:rFonts w:hint="eastAsia"/>
        </w:rPr>
      </w:pP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"http://severalnines.com/tutorials/mysql-load-balancing-haproxy-tutorial"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http://severalnines.com/tutorials/mysql-load-balancing-haproxy-tutorial</w:t>
      </w:r>
      <w:r>
        <w:rPr>
          <w:rFonts w:hint="eastAsia" w:ascii="仿宋" w:hAnsi="仿宋" w:eastAsia="仿宋" w:cs="仿宋"/>
          <w:kern w:val="2"/>
          <w:sz w:val="24"/>
          <w:szCs w:val="24"/>
          <w:lang w:val="en-US" w:eastAsia="zh-CN" w:bidi="ar-SA"/>
        </w:rPr>
        <w:fldChar w:fldCharType="end"/>
      </w:r>
    </w:p>
    <w:p>
      <w:pPr>
        <w:pStyle w:val="2"/>
        <w:jc w:val="both"/>
        <w:rPr>
          <w:rFonts w:hint="eastAsia" w:ascii="仿宋" w:hAnsi="仿宋" w:eastAsia="仿宋" w:cs="仿宋"/>
        </w:rPr>
      </w:pPr>
      <w:r>
        <w:rPr>
          <w:rFonts w:hint="eastAsia" w:ascii="仿宋" w:hAnsi="仿宋" w:eastAsia="仿宋" w:cs="仿宋"/>
          <w:lang w:val="en-US" w:eastAsia="zh-CN"/>
        </w:rPr>
        <w:t>MySQL数据同步错误及处理</w:t>
      </w:r>
    </w:p>
    <w:p>
      <w:pPr>
        <w:pStyle w:val="3"/>
        <w:numPr>
          <w:ilvl w:val="1"/>
          <w:numId w:val="1"/>
        </w:numPr>
        <w:tabs>
          <w:tab w:val="clear" w:pos="1285"/>
        </w:tabs>
        <w:ind w:left="576" w:leftChars="0" w:hanging="576" w:firstLineChars="0"/>
        <w:rPr>
          <w:rFonts w:hint="eastAsia" w:ascii="仿宋" w:hAnsi="仿宋" w:eastAsia="仿宋" w:cs="仿宋"/>
          <w:lang w:val="en-US" w:eastAsia="zh-CN"/>
        </w:rPr>
      </w:pPr>
      <w:r>
        <w:rPr>
          <w:rFonts w:hint="eastAsia" w:ascii="仿宋" w:hAnsi="仿宋" w:eastAsia="仿宋" w:cs="仿宋"/>
          <w:lang w:val="en-US" w:eastAsia="zh-CN"/>
        </w:rPr>
        <w:t>mysql主从同步失败原因</w:t>
      </w:r>
    </w:p>
    <w:p>
      <w:pPr>
        <w:numPr>
          <w:ilvl w:val="0"/>
          <w:numId w:val="6"/>
        </w:numPr>
        <w:ind w:left="0" w:leftChars="0" w:firstLine="480" w:firstLineChars="20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网络的延迟</w:t>
      </w:r>
    </w:p>
    <w:p>
      <w:pPr>
        <w:numPr>
          <w:ilvl w:val="0"/>
          <w:numId w:val="6"/>
        </w:numPr>
        <w:ind w:left="0" w:leftChars="0" w:firstLine="480" w:firstLineChars="20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主从两台机器的器的负载不一致</w:t>
      </w:r>
    </w:p>
    <w:p>
      <w:pPr>
        <w:numPr>
          <w:ilvl w:val="0"/>
          <w:numId w:val="6"/>
        </w:numPr>
        <w:ind w:left="0" w:leftChars="0" w:firstLine="480" w:firstLineChars="20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max_allowed_packet设置不一致</w:t>
      </w:r>
    </w:p>
    <w:p>
      <w:pPr>
        <w:numPr>
          <w:ilvl w:val="0"/>
          <w:numId w:val="6"/>
        </w:numPr>
        <w:ind w:left="0" w:leftChars="0" w:firstLine="480" w:firstLineChars="20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key自增键开始的键值跟自增步长设置不一致引起的主从不一致</w:t>
      </w:r>
    </w:p>
    <w:p>
      <w:pPr>
        <w:numPr>
          <w:ilvl w:val="0"/>
          <w:numId w:val="6"/>
        </w:numPr>
        <w:ind w:left="0" w:leftChars="0" w:firstLine="480" w:firstLineChars="20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mysql异常宕机情况下，如果未设置sync_binlog=1或者    innodb_flush_log_at_trx_commit=1很有可能出现binlog或者relaylog文件出现损坏，导致主从不一致</w:t>
      </w:r>
    </w:p>
    <w:p>
      <w:pPr>
        <w:numPr>
          <w:ilvl w:val="0"/>
          <w:numId w:val="6"/>
        </w:numPr>
        <w:ind w:left="0" w:leftChars="0" w:firstLine="480" w:firstLineChars="20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mysql本身的bug引起的主从不同步</w:t>
      </w:r>
    </w:p>
    <w:p>
      <w:pPr>
        <w:numPr>
          <w:ilvl w:val="0"/>
          <w:numId w:val="6"/>
        </w:numPr>
        <w:ind w:left="0" w:leftChars="0" w:firstLine="480" w:firstLineChars="200"/>
        <w:rPr>
          <w:rFonts w:hint="eastAsia"/>
          <w:lang w:val="en-US" w:eastAsia="zh-CN"/>
        </w:rPr>
      </w:pPr>
      <w:r>
        <w:rPr>
          <w:rFonts w:hint="eastAsia" w:ascii="仿宋" w:hAnsi="仿宋" w:eastAsia="仿宋" w:cs="仿宋"/>
          <w:kern w:val="0"/>
          <w:sz w:val="24"/>
          <w:szCs w:val="24"/>
          <w:lang w:val="en-US" w:eastAsia="zh-CN" w:bidi="ar"/>
        </w:rPr>
        <w:t>版本不一致，特别是高版本是主，低版本为从的情况下，主数据库上面支持的功能，从数据库上面不支持该功能</w:t>
      </w:r>
    </w:p>
    <w:p>
      <w:pPr>
        <w:pStyle w:val="3"/>
        <w:numPr>
          <w:ilvl w:val="1"/>
          <w:numId w:val="1"/>
        </w:numPr>
        <w:tabs>
          <w:tab w:val="clear" w:pos="1285"/>
        </w:tabs>
        <w:ind w:left="576" w:leftChars="0" w:hanging="576" w:firstLineChars="0"/>
        <w:rPr>
          <w:rFonts w:hint="eastAsia" w:ascii="仿宋" w:hAnsi="仿宋" w:eastAsia="仿宋" w:cs="仿宋"/>
          <w:lang w:val="en-US" w:eastAsia="zh-CN"/>
        </w:rPr>
      </w:pPr>
      <w:r>
        <w:rPr>
          <w:rFonts w:hint="eastAsia" w:ascii="仿宋" w:hAnsi="仿宋" w:eastAsia="仿宋" w:cs="仿宋"/>
          <w:lang w:val="en-US" w:eastAsia="zh-CN"/>
        </w:rPr>
        <w:t>如何判断mysql主从同步是否成功</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执行show slave status 命令</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查看Slave_IO_Running: Slave_SQL_Running: 这两个参数的状态，正常是YES，如果是NO，那么主从复制肯定是有问题的</w:t>
      </w:r>
    </w:p>
    <w:p>
      <w:pPr>
        <w:rPr>
          <w:rFonts w:hint="eastAsia"/>
          <w:lang w:val="en-US" w:eastAsia="zh-CN"/>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Slave_IO_Running: 如果等于Connecting 表示Master 没有启动MySQL服务。Last_IO_Error: 和 Last_SQL_Error:是否为null,为null则无错，有值则有错</w:t>
      </w:r>
    </w:p>
    <w:p>
      <w:pPr>
        <w:pStyle w:val="3"/>
        <w:numPr>
          <w:ilvl w:val="1"/>
          <w:numId w:val="1"/>
        </w:numPr>
        <w:tabs>
          <w:tab w:val="clear" w:pos="1285"/>
        </w:tabs>
        <w:ind w:left="576" w:leftChars="0" w:hanging="576" w:firstLineChars="0"/>
        <w:rPr>
          <w:rFonts w:hint="eastAsia" w:ascii="仿宋" w:hAnsi="仿宋" w:eastAsia="仿宋" w:cs="仿宋"/>
          <w:lang w:val="en-US" w:eastAsia="zh-CN"/>
        </w:rPr>
      </w:pPr>
      <w:r>
        <w:rPr>
          <w:rFonts w:hint="eastAsia" w:ascii="仿宋" w:hAnsi="仿宋" w:eastAsia="仿宋" w:cs="仿宋"/>
          <w:lang w:val="en-US" w:eastAsia="zh-CN"/>
        </w:rPr>
        <w:t xml:space="preserve">如何判断mysql主从同步是否同步完成 </w:t>
      </w:r>
    </w:p>
    <w:p>
      <w:pPr>
        <w:ind w:firstLine="420" w:firstLineChars="0"/>
        <w:rPr>
          <w:rFonts w:hint="eastAsia"/>
          <w:lang w:val="en-US" w:eastAsia="zh-CN"/>
        </w:rPr>
      </w:pPr>
      <w:r>
        <w:rPr>
          <w:rFonts w:hint="eastAsia" w:ascii="仿宋" w:hAnsi="仿宋" w:eastAsia="仿宋" w:cs="仿宋"/>
          <w:kern w:val="0"/>
          <w:sz w:val="24"/>
          <w:szCs w:val="24"/>
          <w:lang w:val="en-US" w:eastAsia="zh-CN" w:bidi="ar"/>
        </w:rPr>
        <w:t>简单来讲就是从库先通过io线程读取主库的二进制文件Master_Log_File和位置Read_Master_Log_Pos然后缓存到本地（从库服务器）的中继文件Relay_Log_File中并记录已经读取到的位置Relay_Log_Pos，再通过从库的sql线程去读取中继文件Relay_Log_File，这个sql线程执行会记录已经执行到了哪个文件Relay_Master_Log_File和哪个位置Exec_Master_Log_Pos，如果Exec_Master_Log_Pos和Read_Master_Log_Pos相等就说明同步完成，否则同步末完成，正在同步。</w:t>
      </w:r>
    </w:p>
    <w:p>
      <w:pPr>
        <w:pStyle w:val="3"/>
        <w:numPr>
          <w:ilvl w:val="1"/>
          <w:numId w:val="1"/>
        </w:numPr>
        <w:tabs>
          <w:tab w:val="clear" w:pos="1285"/>
        </w:tabs>
        <w:ind w:left="576" w:leftChars="0" w:hanging="576" w:firstLineChars="0"/>
        <w:rPr>
          <w:rFonts w:hint="eastAsia"/>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"http://blog.itpub.net/29254281/viewspace-1181865/" </w:instrText>
      </w:r>
      <w:r>
        <w:rPr>
          <w:rFonts w:hint="eastAsia" w:ascii="仿宋" w:hAnsi="仿宋" w:eastAsia="仿宋" w:cs="仿宋"/>
        </w:rPr>
        <w:fldChar w:fldCharType="separate"/>
      </w:r>
      <w:r>
        <w:rPr>
          <w:rFonts w:hint="eastAsia" w:ascii="仿宋" w:hAnsi="仿宋" w:eastAsia="仿宋" w:cs="仿宋"/>
        </w:rPr>
        <w:t>MySQL</w:t>
      </w:r>
      <w:r>
        <w:rPr>
          <w:rFonts w:hint="eastAsia" w:ascii="仿宋" w:hAnsi="仿宋" w:eastAsia="仿宋" w:cs="仿宋"/>
          <w:lang w:eastAsia="zh-CN"/>
        </w:rPr>
        <w:t>同步</w:t>
      </w:r>
      <w:r>
        <w:rPr>
          <w:rFonts w:hint="eastAsia" w:ascii="仿宋" w:hAnsi="仿宋" w:eastAsia="仿宋" w:cs="仿宋"/>
        </w:rPr>
        <w:t>异常处理</w:t>
      </w:r>
      <w:r>
        <w:rPr>
          <w:rFonts w:hint="eastAsia" w:ascii="仿宋" w:hAnsi="仿宋" w:eastAsia="仿宋" w:cs="仿宋"/>
        </w:rPr>
        <w:fldChar w:fldCharType="end"/>
      </w:r>
    </w:p>
    <w:p>
      <w:pPr>
        <w:pStyle w:val="4"/>
        <w:numPr>
          <w:ilvl w:val="2"/>
          <w:numId w:val="1"/>
        </w:numPr>
        <w:tabs>
          <w:tab w:val="clear" w:pos="720"/>
        </w:tabs>
        <w:ind w:left="720" w:leftChars="0" w:hanging="720" w:firstLineChars="0"/>
        <w:rPr>
          <w:rStyle w:val="13"/>
          <w:rFonts w:hint="eastAsia" w:ascii="仿宋" w:hAnsi="仿宋" w:eastAsia="仿宋" w:cs="仿宋"/>
          <w:b/>
          <w:lang w:val="en-US" w:eastAsia="zh-CN"/>
          <w14:shadow w14:blurRad="50800" w14:dist="38100" w14:dir="2700000" w14:sx="100000" w14:sy="100000" w14:kx="0" w14:ky="0" w14:algn="tl">
            <w14:srgbClr w14:val="000000">
              <w14:alpha w14:val="60000"/>
            </w14:srgbClr>
          </w14:shadow>
        </w:rPr>
      </w:pPr>
      <w:r>
        <w:rPr>
          <w:rStyle w:val="13"/>
          <w:rFonts w:hint="eastAsia" w:ascii="仿宋" w:hAnsi="仿宋" w:eastAsia="仿宋" w:cs="仿宋"/>
          <w:b/>
          <w:lang w:val="en-US" w:eastAsia="zh-CN"/>
          <w14:shadow w14:blurRad="50800" w14:dist="38100" w14:dir="2700000" w14:sx="100000" w14:sy="100000" w14:kx="0" w14:ky="0" w14:algn="tl">
            <w14:srgbClr w14:val="000000">
              <w14:alpha w14:val="60000"/>
            </w14:srgbClr>
          </w14:shadow>
        </w:rPr>
        <w:t>Slave_IO＿Running ：NO 错误处理</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1）常见错误：</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1.1 网络问题；</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1.2  My.cnf配置文件有误 </w:t>
      </w:r>
    </w:p>
    <w:p>
      <w:pPr>
        <w:rPr>
          <w:rFonts w:hint="eastAsia"/>
          <w:lang w:val="en-US" w:eastAsia="zh-CN"/>
        </w:rPr>
      </w:pPr>
      <w:r>
        <w:rPr>
          <w:rFonts w:hint="eastAsia" w:ascii="仿宋" w:hAnsi="仿宋" w:eastAsia="仿宋" w:cs="仿宋"/>
          <w:sz w:val="24"/>
          <w:szCs w:val="24"/>
          <w:lang w:val="en-US" w:eastAsia="zh-CN"/>
        </w:rPr>
        <w:t xml:space="preserve">       1.3 授权问题 ， </w:t>
      </w:r>
      <w:r>
        <w:rPr>
          <w:rFonts w:hint="eastAsia" w:ascii="仿宋" w:hAnsi="仿宋" w:eastAsia="仿宋" w:cs="仿宋"/>
          <w:sz w:val="24"/>
          <w:szCs w:val="24"/>
        </w:rPr>
        <w:t>replication slave和file权限是必须</w:t>
      </w:r>
      <w:r>
        <w:rPr>
          <w:rFonts w:hint="eastAsia" w:ascii="仿宋" w:hAnsi="仿宋" w:eastAsia="仿宋" w:cs="仿宋"/>
          <w:sz w:val="24"/>
          <w:szCs w:val="24"/>
          <w:lang w:eastAsia="zh-CN"/>
        </w:rPr>
        <w:t>要有的；</w:t>
      </w:r>
      <w:bookmarkStart w:id="6" w:name="_GoBack"/>
      <w:bookmarkEnd w:id="6"/>
    </w:p>
    <w:p>
      <w:pPr>
        <w:pStyle w:val="4"/>
        <w:numPr>
          <w:ilvl w:val="2"/>
          <w:numId w:val="1"/>
        </w:numPr>
        <w:tabs>
          <w:tab w:val="clear" w:pos="720"/>
        </w:tabs>
        <w:ind w:left="720" w:leftChars="0" w:hanging="720" w:firstLineChars="0"/>
        <w:jc w:val="both"/>
        <w:rPr>
          <w:rStyle w:val="13"/>
          <w:rFonts w:hint="eastAsia" w:ascii="仿宋" w:hAnsi="仿宋" w:eastAsia="仿宋" w:cs="仿宋"/>
          <w:b/>
          <w:lang w:val="en-US" w:eastAsia="zh-CN"/>
          <w14:shadow w14:blurRad="50800" w14:dist="38100" w14:dir="2700000" w14:sx="100000" w14:sy="100000" w14:kx="0" w14:ky="0" w14:algn="tl">
            <w14:srgbClr w14:val="000000">
              <w14:alpha w14:val="60000"/>
            </w14:srgbClr>
          </w14:shadow>
        </w:rPr>
      </w:pPr>
      <w:bookmarkStart w:id="4" w:name="OLE_LINK6"/>
      <w:r>
        <w:rPr>
          <w:rStyle w:val="13"/>
          <w:rFonts w:hint="eastAsia" w:ascii="仿宋" w:hAnsi="仿宋" w:eastAsia="仿宋" w:cs="仿宋"/>
          <w:b/>
          <w:lang w:val="en-US" w:eastAsia="zh-CN"/>
          <w14:shadow w14:blurRad="50800" w14:dist="38100" w14:dir="2700000" w14:sx="100000" w14:sy="100000" w14:kx="0" w14:ky="0" w14:algn="tl">
            <w14:srgbClr w14:val="000000">
              <w14:alpha w14:val="60000"/>
            </w14:srgbClr>
          </w14:shadow>
        </w:rPr>
        <w:t>Slave_SQL＿Running ：NO</w:t>
      </w:r>
      <w:bookmarkEnd w:id="4"/>
      <w:r>
        <w:rPr>
          <w:rStyle w:val="13"/>
          <w:rFonts w:hint="eastAsia" w:ascii="仿宋" w:hAnsi="仿宋" w:eastAsia="仿宋" w:cs="仿宋"/>
          <w:b/>
          <w:lang w:val="en-US" w:eastAsia="zh-CN"/>
          <w14:shadow w14:blurRad="50800" w14:dist="38100" w14:dir="2700000" w14:sx="100000" w14:sy="100000" w14:kx="0" w14:ky="0" w14:algn="tl">
            <w14:srgbClr w14:val="000000">
              <w14:alpha w14:val="60000"/>
            </w14:srgbClr>
          </w14:shadow>
        </w:rPr>
        <w:t xml:space="preserve"> 错误处理</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1)数据没有同步；</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2)从节点上进行写操作；</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处理办法：</w:t>
      </w:r>
    </w:p>
    <w:p>
      <w:pPr>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b/>
          <w:bCs/>
          <w:sz w:val="24"/>
          <w:szCs w:val="24"/>
          <w:lang w:val="en-US" w:eastAsia="zh-CN"/>
        </w:rPr>
        <w:t>跳过当前错误</w:t>
      </w:r>
      <w:r>
        <w:rPr>
          <w:rFonts w:hint="eastAsia" w:ascii="仿宋" w:hAnsi="仿宋" w:eastAsia="仿宋" w:cs="仿宋"/>
          <w:sz w:val="24"/>
          <w:szCs w:val="24"/>
          <w:lang w:val="en-US" w:eastAsia="zh-CN"/>
        </w:rPr>
        <w:t xml:space="preserve">：但是这样数据已经不一致。 </w:t>
      </w:r>
      <w:r>
        <w:rPr>
          <w:rFonts w:hint="eastAsia" w:ascii="仿宋" w:hAnsi="仿宋" w:eastAsia="仿宋" w:cs="仿宋"/>
          <w:sz w:val="24"/>
          <w:szCs w:val="24"/>
        </w:rPr>
        <w:t>set GLOBAL SQL_SLAVE_SKIP_COUNTER=1;</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w:t>
      </w:r>
      <w:r>
        <w:rPr>
          <w:rFonts w:hint="eastAsia" w:ascii="仿宋" w:hAnsi="仿宋" w:eastAsia="仿宋" w:cs="仿宋"/>
          <w:b/>
          <w:bCs/>
          <w:sz w:val="24"/>
          <w:szCs w:val="24"/>
          <w:lang w:val="en-US" w:eastAsia="zh-CN"/>
        </w:rPr>
        <w:t>从做主从：</w:t>
      </w:r>
      <w:r>
        <w:rPr>
          <w:rFonts w:hint="eastAsia" w:ascii="仿宋" w:hAnsi="仿宋" w:eastAsia="仿宋" w:cs="仿宋"/>
          <w:sz w:val="24"/>
          <w:szCs w:val="24"/>
          <w:lang w:val="en-US" w:eastAsia="zh-CN"/>
        </w:rPr>
        <w:t>这个方法不适用是数据量大的时候，因为从做主从会将主节点的bin-log文件传入到从节点中，进行重复制，数据量大工作量就会大，时间也会更多，所以不可取，</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w:t>
      </w:r>
      <w:r>
        <w:rPr>
          <w:rFonts w:hint="eastAsia" w:ascii="仿宋" w:hAnsi="仿宋" w:eastAsia="仿宋" w:cs="仿宋"/>
          <w:b/>
          <w:bCs/>
          <w:sz w:val="24"/>
          <w:szCs w:val="24"/>
          <w:lang w:val="en-US" w:eastAsia="zh-CN"/>
        </w:rPr>
        <w:t xml:space="preserve">  从错误点开始重做主从：</w:t>
      </w:r>
      <w:r>
        <w:rPr>
          <w:rFonts w:hint="eastAsia" w:ascii="仿宋" w:hAnsi="仿宋" w:eastAsia="仿宋" w:cs="仿宋"/>
          <w:sz w:val="24"/>
          <w:szCs w:val="24"/>
          <w:lang w:val="en-US" w:eastAsia="zh-CN"/>
        </w:rPr>
        <w:t>找到错误点，从这个点开始做复制，这样这要及时的获取到错误，数据量不在，数据也能及时同步，数据也能保证一致。语句为</w:t>
      </w:r>
    </w:p>
    <w:p>
      <w:pPr>
        <w:rPr>
          <w:rFonts w:hint="eastAsia" w:ascii="仿宋" w:hAnsi="仿宋" w:eastAsia="仿宋" w:cs="仿宋"/>
          <w:sz w:val="24"/>
          <w:szCs w:val="24"/>
          <w:lang w:val="en-US" w:eastAsia="zh-CN"/>
        </w:rPr>
      </w:pPr>
      <w:r>
        <w:rPr>
          <w:rFonts w:hint="eastAsia" w:ascii="仿宋" w:hAnsi="仿宋" w:eastAsia="仿宋" w:cs="仿宋"/>
          <w:b w:val="0"/>
          <w:i w:val="0"/>
          <w:caps w:val="0"/>
          <w:color w:val="505050"/>
          <w:spacing w:val="0"/>
          <w:sz w:val="24"/>
          <w:szCs w:val="24"/>
          <w:shd w:val="clear" w:fill="FFFFFF"/>
          <w:lang w:val="en-US" w:eastAsia="zh-CN"/>
        </w:rPr>
        <w:t xml:space="preserve"> </w:t>
      </w:r>
      <w:r>
        <w:rPr>
          <w:rFonts w:hint="eastAsia" w:ascii="仿宋" w:hAnsi="仿宋" w:eastAsia="仿宋" w:cs="仿宋"/>
          <w:sz w:val="24"/>
          <w:szCs w:val="24"/>
          <w:lang w:val="en-US" w:eastAsia="zh-CN"/>
        </w:rPr>
        <w:t>change master to </w:t>
      </w:r>
      <w:r>
        <w:rPr>
          <w:rFonts w:hint="eastAsia" w:ascii="仿宋" w:hAnsi="仿宋" w:eastAsia="仿宋" w:cs="仿宋"/>
          <w:sz w:val="24"/>
          <w:szCs w:val="24"/>
          <w:lang w:val="en-US" w:eastAsia="zh-CN"/>
        </w:rPr>
        <w:br w:type="textWrapping"/>
      </w:r>
      <w:r>
        <w:rPr>
          <w:rFonts w:hint="eastAsia" w:ascii="仿宋" w:hAnsi="仿宋" w:eastAsia="仿宋" w:cs="仿宋"/>
          <w:sz w:val="24"/>
          <w:szCs w:val="24"/>
          <w:lang w:val="en-US" w:eastAsia="zh-CN"/>
        </w:rPr>
        <w:t>&gt; master_host='master_ip',</w:t>
      </w:r>
      <w:r>
        <w:rPr>
          <w:rFonts w:hint="eastAsia" w:ascii="仿宋" w:hAnsi="仿宋" w:eastAsia="仿宋" w:cs="仿宋"/>
          <w:sz w:val="24"/>
          <w:szCs w:val="24"/>
          <w:lang w:val="en-US" w:eastAsia="zh-CN"/>
        </w:rPr>
        <w:br w:type="textWrapping"/>
      </w:r>
      <w:r>
        <w:rPr>
          <w:rFonts w:hint="eastAsia" w:ascii="仿宋" w:hAnsi="仿宋" w:eastAsia="仿宋" w:cs="仿宋"/>
          <w:sz w:val="24"/>
          <w:szCs w:val="24"/>
          <w:lang w:val="en-US" w:eastAsia="zh-CN"/>
        </w:rPr>
        <w:t>&gt; master_user='用户名', </w:t>
      </w:r>
      <w:r>
        <w:rPr>
          <w:rFonts w:hint="eastAsia" w:ascii="仿宋" w:hAnsi="仿宋" w:eastAsia="仿宋" w:cs="仿宋"/>
          <w:sz w:val="24"/>
          <w:szCs w:val="24"/>
          <w:lang w:val="en-US" w:eastAsia="zh-CN"/>
        </w:rPr>
        <w:br w:type="textWrapping"/>
      </w:r>
      <w:r>
        <w:rPr>
          <w:rFonts w:hint="eastAsia" w:ascii="仿宋" w:hAnsi="仿宋" w:eastAsia="仿宋" w:cs="仿宋"/>
          <w:sz w:val="24"/>
          <w:szCs w:val="24"/>
          <w:lang w:val="en-US" w:eastAsia="zh-CN"/>
        </w:rPr>
        <w:t>&gt; master_password='密码', </w:t>
      </w:r>
      <w:r>
        <w:rPr>
          <w:rFonts w:hint="eastAsia" w:ascii="仿宋" w:hAnsi="仿宋" w:eastAsia="仿宋" w:cs="仿宋"/>
          <w:sz w:val="24"/>
          <w:szCs w:val="24"/>
          <w:lang w:val="en-US" w:eastAsia="zh-CN"/>
        </w:rPr>
        <w:br w:type="textWrapping"/>
      </w:r>
      <w:r>
        <w:rPr>
          <w:rFonts w:hint="eastAsia" w:ascii="仿宋" w:hAnsi="仿宋" w:eastAsia="仿宋" w:cs="仿宋"/>
          <w:sz w:val="24"/>
          <w:szCs w:val="24"/>
          <w:lang w:val="en-US" w:eastAsia="zh-CN"/>
        </w:rPr>
        <w:t>&gt; master_port=端口, </w:t>
      </w:r>
      <w:r>
        <w:rPr>
          <w:rFonts w:hint="eastAsia" w:ascii="仿宋" w:hAnsi="仿宋" w:eastAsia="仿宋" w:cs="仿宋"/>
          <w:sz w:val="24"/>
          <w:szCs w:val="24"/>
          <w:lang w:val="en-US" w:eastAsia="zh-CN"/>
        </w:rPr>
        <w:br w:type="textWrapping"/>
      </w:r>
      <w:r>
        <w:rPr>
          <w:rFonts w:hint="eastAsia" w:ascii="仿宋" w:hAnsi="仿宋" w:eastAsia="仿宋" w:cs="仿宋"/>
          <w:sz w:val="24"/>
          <w:szCs w:val="24"/>
          <w:lang w:val="en-US" w:eastAsia="zh-CN"/>
        </w:rPr>
        <w:t>&gt; master_log_file=File', </w:t>
      </w:r>
      <w:r>
        <w:rPr>
          <w:rFonts w:hint="eastAsia" w:ascii="仿宋" w:hAnsi="仿宋" w:eastAsia="仿宋" w:cs="仿宋"/>
          <w:sz w:val="24"/>
          <w:szCs w:val="24"/>
          <w:lang w:val="en-US" w:eastAsia="zh-CN"/>
        </w:rPr>
        <w:br w:type="textWrapping"/>
      </w:r>
      <w:r>
        <w:rPr>
          <w:rFonts w:hint="eastAsia" w:ascii="仿宋" w:hAnsi="仿宋" w:eastAsia="仿宋" w:cs="仿宋"/>
          <w:sz w:val="24"/>
          <w:szCs w:val="24"/>
          <w:lang w:val="en-US" w:eastAsia="zh-CN"/>
        </w:rPr>
        <w:t>&gt; master_log_pos=120 ;</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本语句就能保证你从错误开始做主从；</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参见</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"http://blog.itpub.net/29254281/viewspace-1181865/" </w:instrText>
      </w:r>
      <w:r>
        <w:rPr>
          <w:rFonts w:hint="eastAsia" w:ascii="仿宋" w:hAnsi="仿宋" w:eastAsia="仿宋" w:cs="仿宋"/>
          <w:sz w:val="24"/>
          <w:szCs w:val="24"/>
          <w:lang w:val="en-US" w:eastAsia="zh-CN"/>
        </w:rPr>
        <w:fldChar w:fldCharType="separate"/>
      </w:r>
      <w:r>
        <w:rPr>
          <w:rFonts w:hint="eastAsia" w:ascii="仿宋" w:hAnsi="仿宋" w:eastAsia="仿宋" w:cs="仿宋"/>
          <w:sz w:val="24"/>
          <w:szCs w:val="24"/>
          <w:lang w:val="en-US" w:eastAsia="zh-CN"/>
        </w:rPr>
        <w:t>http://blog.itpub.net/29254281/viewspace-1181865/</w:t>
      </w:r>
      <w:r>
        <w:rPr>
          <w:rFonts w:hint="eastAsia" w:ascii="仿宋" w:hAnsi="仿宋" w:eastAsia="仿宋" w:cs="仿宋"/>
          <w:sz w:val="24"/>
          <w:szCs w:val="24"/>
          <w:lang w:val="en-US" w:eastAsia="zh-CN"/>
        </w:rPr>
        <w:fldChar w:fldCharType="end"/>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"http://www.cnblogs.com/xiazh/archive/2011/04/22/1971182.html" </w:instrText>
      </w:r>
      <w:r>
        <w:rPr>
          <w:rFonts w:hint="eastAsia" w:ascii="仿宋" w:hAnsi="仿宋" w:eastAsia="仿宋" w:cs="仿宋"/>
          <w:sz w:val="24"/>
          <w:szCs w:val="24"/>
          <w:lang w:val="en-US" w:eastAsia="zh-CN"/>
        </w:rPr>
        <w:fldChar w:fldCharType="separate"/>
      </w:r>
      <w:r>
        <w:rPr>
          <w:rFonts w:hint="eastAsia" w:ascii="仿宋" w:hAnsi="仿宋" w:eastAsia="仿宋" w:cs="仿宋"/>
          <w:sz w:val="24"/>
          <w:szCs w:val="24"/>
          <w:lang w:val="en-US" w:eastAsia="zh-CN"/>
        </w:rPr>
        <w:t>http://www.cnblogs.com/xiazh/archive/2011/04/22/1971182.html</w:t>
      </w:r>
      <w:r>
        <w:rPr>
          <w:rFonts w:hint="eastAsia" w:ascii="仿宋" w:hAnsi="仿宋" w:eastAsia="仿宋" w:cs="仿宋"/>
          <w:sz w:val="24"/>
          <w:szCs w:val="24"/>
          <w:lang w:val="en-US" w:eastAsia="zh-CN"/>
        </w:rPr>
        <w:fldChar w:fldCharType="end"/>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"http://blog.csdn.net/zbfaaadjl/article/details/18557975" </w:instrText>
      </w:r>
      <w:r>
        <w:rPr>
          <w:rFonts w:hint="eastAsia" w:ascii="仿宋" w:hAnsi="仿宋" w:eastAsia="仿宋" w:cs="仿宋"/>
          <w:sz w:val="24"/>
          <w:szCs w:val="24"/>
          <w:lang w:val="en-US" w:eastAsia="zh-CN"/>
        </w:rPr>
        <w:fldChar w:fldCharType="separate"/>
      </w:r>
      <w:r>
        <w:rPr>
          <w:rFonts w:hint="eastAsia" w:ascii="仿宋" w:hAnsi="仿宋" w:eastAsia="仿宋" w:cs="仿宋"/>
          <w:sz w:val="24"/>
          <w:szCs w:val="24"/>
          <w:lang w:val="en-US" w:eastAsia="zh-CN"/>
        </w:rPr>
        <w:t>http://blog.csdn.net/zbfaaadjl/article/details/18557975</w:t>
      </w:r>
      <w:r>
        <w:rPr>
          <w:rFonts w:hint="eastAsia" w:ascii="仿宋" w:hAnsi="仿宋" w:eastAsia="仿宋" w:cs="仿宋"/>
          <w:sz w:val="24"/>
          <w:szCs w:val="24"/>
          <w:lang w:val="en-US" w:eastAsia="zh-CN"/>
        </w:rPr>
        <w:fldChar w:fldCharType="end"/>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"http://www.cnblogs.com/luckcs/articles/2543607.html" </w:instrText>
      </w:r>
      <w:r>
        <w:rPr>
          <w:rFonts w:hint="eastAsia" w:ascii="仿宋" w:hAnsi="仿宋" w:eastAsia="仿宋" w:cs="仿宋"/>
          <w:sz w:val="24"/>
          <w:szCs w:val="24"/>
          <w:lang w:val="en-US" w:eastAsia="zh-CN"/>
        </w:rPr>
        <w:fldChar w:fldCharType="separate"/>
      </w:r>
      <w:r>
        <w:rPr>
          <w:rFonts w:hint="eastAsia" w:ascii="仿宋" w:hAnsi="仿宋" w:eastAsia="仿宋" w:cs="仿宋"/>
          <w:sz w:val="24"/>
          <w:szCs w:val="24"/>
          <w:lang w:val="en-US" w:eastAsia="zh-CN"/>
        </w:rPr>
        <w:t>http://www.cnblogs.com/luckcs/articles/2543607.html</w:t>
      </w:r>
      <w:r>
        <w:rPr>
          <w:rFonts w:hint="eastAsia" w:ascii="仿宋" w:hAnsi="仿宋" w:eastAsia="仿宋" w:cs="仿宋"/>
          <w:sz w:val="24"/>
          <w:szCs w:val="24"/>
          <w:lang w:val="en-US" w:eastAsia="zh-CN"/>
        </w:rPr>
        <w:fldChar w:fldCharType="end"/>
      </w:r>
    </w:p>
    <w:p>
      <w:pPr>
        <w:rPr>
          <w:rFonts w:hint="eastAsia"/>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"http://www.2cto.com/database/201305/215708.html" </w:instrText>
      </w:r>
      <w:r>
        <w:rPr>
          <w:rFonts w:hint="eastAsia" w:ascii="仿宋" w:hAnsi="仿宋" w:eastAsia="仿宋" w:cs="仿宋"/>
          <w:sz w:val="24"/>
          <w:szCs w:val="24"/>
          <w:lang w:val="en-US" w:eastAsia="zh-CN"/>
        </w:rPr>
        <w:fldChar w:fldCharType="separate"/>
      </w:r>
      <w:r>
        <w:rPr>
          <w:rFonts w:hint="eastAsia" w:ascii="仿宋" w:hAnsi="仿宋" w:eastAsia="仿宋" w:cs="仿宋"/>
          <w:sz w:val="24"/>
          <w:szCs w:val="24"/>
          <w:lang w:val="en-US" w:eastAsia="zh-CN"/>
        </w:rPr>
        <w:t>http://www.2cto.com/database/201305/215708.html</w:t>
      </w:r>
      <w:r>
        <w:rPr>
          <w:rFonts w:hint="eastAsia" w:ascii="仿宋" w:hAnsi="仿宋" w:eastAsia="仿宋" w:cs="仿宋"/>
          <w:sz w:val="24"/>
          <w:szCs w:val="24"/>
          <w:lang w:val="en-US" w:eastAsia="zh-CN"/>
        </w:rPr>
        <w:fldChar w:fldCharType="end"/>
      </w:r>
    </w:p>
    <w:p>
      <w:pPr>
        <w:pStyle w:val="3"/>
        <w:numPr>
          <w:ilvl w:val="1"/>
          <w:numId w:val="1"/>
        </w:numPr>
        <w:tabs>
          <w:tab w:val="clear" w:pos="1285"/>
        </w:tabs>
        <w:ind w:left="576" w:leftChars="0" w:hanging="576" w:firstLineChars="0"/>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"http://blog.csdn.net/shiqidide/article/details/7263652" </w:instrText>
      </w:r>
      <w:r>
        <w:rPr>
          <w:rFonts w:hint="eastAsia" w:ascii="仿宋" w:hAnsi="仿宋" w:eastAsia="仿宋" w:cs="仿宋"/>
        </w:rPr>
        <w:fldChar w:fldCharType="separate"/>
      </w:r>
      <w:r>
        <w:rPr>
          <w:rFonts w:hint="eastAsia" w:ascii="仿宋" w:hAnsi="仿宋" w:eastAsia="仿宋" w:cs="仿宋"/>
          <w:lang w:eastAsia="zh-CN"/>
        </w:rPr>
        <w:t>命令详解</w:t>
      </w:r>
      <w:r>
        <w:rPr>
          <w:rFonts w:hint="eastAsia" w:ascii="仿宋" w:hAnsi="仿宋" w:eastAsia="仿宋" w:cs="仿宋"/>
        </w:rPr>
        <w:fldChar w:fldCharType="end"/>
      </w:r>
    </w:p>
    <w:p>
      <w:pPr>
        <w:pStyle w:val="4"/>
        <w:numPr>
          <w:ilvl w:val="2"/>
          <w:numId w:val="1"/>
        </w:numPr>
        <w:tabs>
          <w:tab w:val="clear" w:pos="720"/>
        </w:tabs>
        <w:ind w:left="720" w:leftChars="0" w:hanging="720" w:firstLineChars="0"/>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"http://blog.csdn.net/shiqidide/article/details/7263652" </w:instrText>
      </w:r>
      <w:r>
        <w:rPr>
          <w:rFonts w:hint="eastAsia" w:ascii="仿宋" w:hAnsi="仿宋" w:eastAsia="仿宋" w:cs="仿宋"/>
        </w:rPr>
        <w:fldChar w:fldCharType="separate"/>
      </w:r>
      <w:r>
        <w:rPr>
          <w:rStyle w:val="11"/>
          <w:rFonts w:hint="eastAsia" w:ascii="仿宋" w:hAnsi="仿宋" w:eastAsia="仿宋" w:cs="仿宋"/>
          <w:b w:val="0"/>
          <w:i w:val="0"/>
          <w:caps w:val="0"/>
          <w:color w:val="000000"/>
          <w:spacing w:val="0"/>
          <w:szCs w:val="30"/>
          <w:u w:val="none"/>
          <w:shd w:val="clear" w:fill="FFFFFF"/>
        </w:rPr>
        <w:t>SHOW SLAVE STATUS 详解</w:t>
      </w:r>
      <w:r>
        <w:rPr>
          <w:rFonts w:hint="eastAsia" w:ascii="仿宋" w:hAnsi="仿宋" w:eastAsia="仿宋" w:cs="仿宋"/>
        </w:rPr>
        <w:fldChar w:fldCharType="end"/>
      </w:r>
    </w:p>
    <w:p>
      <w:pPr>
        <w:rPr>
          <w:rFonts w:hint="eastAsia" w:ascii="仿宋" w:hAnsi="仿宋" w:eastAsia="仿宋" w:cs="仿宋"/>
        </w:rPr>
      </w:pPr>
      <w:r>
        <w:rPr>
          <w:rFonts w:hint="eastAsia" w:ascii="仿宋" w:hAnsi="仿宋" w:eastAsia="仿宋" w:cs="仿宋"/>
          <w:lang w:val="en-US" w:eastAsia="zh-CN"/>
        </w:rPr>
        <w:t xml:space="preserve"> </w:t>
      </w:r>
      <w:r>
        <w:rPr>
          <w:rFonts w:hint="eastAsia" w:ascii="仿宋" w:hAnsi="仿宋" w:eastAsia="仿宋" w:cs="仿宋"/>
        </w:rPr>
        <w:drawing>
          <wp:inline distT="0" distB="0" distL="114300" distR="114300">
            <wp:extent cx="4294505" cy="4570730"/>
            <wp:effectExtent l="0" t="0" r="1079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4294505" cy="4570730"/>
                    </a:xfrm>
                    <a:prstGeom prst="rect">
                      <a:avLst/>
                    </a:prstGeom>
                    <a:noFill/>
                    <a:ln w="9525">
                      <a:noFill/>
                    </a:ln>
                  </pic:spPr>
                </pic:pic>
              </a:graphicData>
            </a:graphic>
          </wp:inline>
        </w:drawing>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SHOW SLAVE STATUS会返回以下字段：</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Slave_IO_State：</w:t>
      </w:r>
      <w:r>
        <w:rPr>
          <w:rFonts w:hint="eastAsia" w:ascii="仿宋" w:hAnsi="仿宋" w:eastAsia="仿宋" w:cs="仿宋"/>
          <w:sz w:val="24"/>
          <w:szCs w:val="24"/>
          <w:lang w:val="en-US" w:eastAsia="zh-CN"/>
        </w:rPr>
        <w:t>SHOW PROCESSLIST输出的State字段的拷贝。SHOW PROCESSLIST用于从属I/O线程。如果线程正在试图连接到主服务器，正在等待来自主服务器的时间或正在连接到主服务器等，本语句会通知您</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w:t>
      </w:r>
      <w:r>
        <w:rPr>
          <w:rFonts w:hint="eastAsia" w:ascii="仿宋" w:hAnsi="仿宋" w:eastAsia="仿宋" w:cs="仿宋"/>
          <w:b/>
          <w:bCs/>
          <w:sz w:val="24"/>
          <w:szCs w:val="24"/>
          <w:lang w:val="en-US" w:eastAsia="zh-CN"/>
        </w:rPr>
        <w:t>Master</w:t>
      </w:r>
      <w:r>
        <w:rPr>
          <w:rFonts w:hint="eastAsia" w:ascii="仿宋" w:hAnsi="仿宋" w:eastAsia="仿宋" w:cs="仿宋"/>
          <w:sz w:val="24"/>
          <w:szCs w:val="24"/>
          <w:lang w:val="en-US" w:eastAsia="zh-CN"/>
        </w:rPr>
        <w:t>_</w:t>
      </w:r>
      <w:r>
        <w:rPr>
          <w:rFonts w:hint="eastAsia" w:ascii="仿宋" w:hAnsi="仿宋" w:eastAsia="仿宋" w:cs="仿宋"/>
          <w:b/>
          <w:bCs/>
          <w:sz w:val="24"/>
          <w:szCs w:val="24"/>
          <w:lang w:val="en-US" w:eastAsia="zh-CN"/>
        </w:rPr>
        <w:t>User</w:t>
      </w:r>
      <w:r>
        <w:rPr>
          <w:rFonts w:hint="eastAsia" w:ascii="仿宋" w:hAnsi="仿宋" w:eastAsia="仿宋" w:cs="仿宋"/>
          <w:sz w:val="24"/>
          <w:szCs w:val="24"/>
          <w:lang w:val="en-US" w:eastAsia="zh-CN"/>
        </w:rPr>
        <w:t>：被用于连接主服务器的当前用户。</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Master_Port：</w:t>
      </w:r>
      <w:r>
        <w:rPr>
          <w:rFonts w:hint="eastAsia" w:ascii="仿宋" w:hAnsi="仿宋" w:eastAsia="仿宋" w:cs="仿宋"/>
          <w:sz w:val="24"/>
          <w:szCs w:val="24"/>
          <w:lang w:val="en-US" w:eastAsia="zh-CN"/>
        </w:rPr>
        <w:t>当前的主服务器接口。</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Connect_Retry：</w:t>
      </w:r>
      <w:r>
        <w:rPr>
          <w:rFonts w:hint="eastAsia" w:ascii="仿宋" w:hAnsi="仿宋" w:eastAsia="仿宋" w:cs="仿宋"/>
          <w:sz w:val="24"/>
          <w:szCs w:val="24"/>
          <w:lang w:val="en-US" w:eastAsia="zh-CN"/>
        </w:rPr>
        <w:t>--master-connect-retry选项的当前值</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Master_Log_File：</w:t>
      </w:r>
      <w:r>
        <w:rPr>
          <w:rFonts w:hint="eastAsia" w:ascii="仿宋" w:hAnsi="仿宋" w:eastAsia="仿宋" w:cs="仿宋"/>
          <w:sz w:val="24"/>
          <w:szCs w:val="24"/>
          <w:lang w:val="en-US" w:eastAsia="zh-CN"/>
        </w:rPr>
        <w:t>I/O线程当前正在读取的主服务器二进制日志文件的名称。</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Read_Master_Log_Pos</w:t>
      </w:r>
      <w:r>
        <w:rPr>
          <w:rFonts w:hint="eastAsia" w:ascii="仿宋" w:hAnsi="仿宋" w:eastAsia="仿宋" w:cs="仿宋"/>
          <w:sz w:val="24"/>
          <w:szCs w:val="24"/>
          <w:lang w:val="en-US" w:eastAsia="zh-CN"/>
        </w:rPr>
        <w:t>：在当前的主服务器二进制日志中，I/O线程已经读取的位置。</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Relay_Log_File：</w:t>
      </w:r>
      <w:r>
        <w:rPr>
          <w:rFonts w:hint="eastAsia" w:ascii="仿宋" w:hAnsi="仿宋" w:eastAsia="仿宋" w:cs="仿宋"/>
          <w:sz w:val="24"/>
          <w:szCs w:val="24"/>
          <w:lang w:val="en-US" w:eastAsia="zh-CN"/>
        </w:rPr>
        <w:t>SQL线程当前正在读取和执行的中继日志文件的名称。</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Relay_Log_Pos</w:t>
      </w:r>
      <w:r>
        <w:rPr>
          <w:rFonts w:hint="eastAsia" w:ascii="仿宋" w:hAnsi="仿宋" w:eastAsia="仿宋" w:cs="仿宋"/>
          <w:sz w:val="24"/>
          <w:szCs w:val="24"/>
          <w:lang w:val="en-US" w:eastAsia="zh-CN"/>
        </w:rPr>
        <w:t>：在当前的中继日志中，SQL线程已读取和执行的位置。</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Relay_Master_Log_File：</w:t>
      </w:r>
      <w:r>
        <w:rPr>
          <w:rFonts w:hint="eastAsia" w:ascii="仿宋" w:hAnsi="仿宋" w:eastAsia="仿宋" w:cs="仿宋"/>
          <w:sz w:val="24"/>
          <w:szCs w:val="24"/>
          <w:lang w:val="en-US" w:eastAsia="zh-CN"/>
        </w:rPr>
        <w:t>由SQL线程执行的包含多数近期事件的主服务器二进制日志文件的名称。</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Slave_IO_Running：</w:t>
      </w:r>
      <w:r>
        <w:rPr>
          <w:rFonts w:hint="eastAsia" w:ascii="仿宋" w:hAnsi="仿宋" w:eastAsia="仿宋" w:cs="仿宋"/>
          <w:sz w:val="24"/>
          <w:szCs w:val="24"/>
          <w:lang w:val="en-US" w:eastAsia="zh-CN"/>
        </w:rPr>
        <w:t>I/O线程是否被启动并成功地连接到主服务器上。</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Slave_SQL_Running：</w:t>
      </w:r>
      <w:r>
        <w:rPr>
          <w:rFonts w:hint="eastAsia" w:ascii="仿宋" w:hAnsi="仿宋" w:eastAsia="仿宋" w:cs="仿宋"/>
          <w:sz w:val="24"/>
          <w:szCs w:val="24"/>
          <w:lang w:val="en-US" w:eastAsia="zh-CN"/>
        </w:rPr>
        <w:t>SQL线程是否被启动。</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Replicate_Do_DB,Replicate_Ignore_DB</w:t>
      </w:r>
      <w:r>
        <w:rPr>
          <w:rFonts w:hint="eastAsia" w:ascii="仿宋" w:hAnsi="仿宋" w:eastAsia="仿宋" w:cs="仿宋"/>
          <w:sz w:val="24"/>
          <w:szCs w:val="24"/>
          <w:lang w:val="en-US" w:eastAsia="zh-CN"/>
        </w:rPr>
        <w:t>：使用--replicate-do-db和--replicate-ignore-db选项指定的</w:t>
      </w: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"http://lib.csdn.net/base/mysql" \o "MySQL知识库" \t "http://blog.csdn.net/shiqidide/article/details/_blank" </w:instrText>
      </w:r>
      <w:r>
        <w:rPr>
          <w:rFonts w:hint="eastAsia" w:ascii="仿宋" w:hAnsi="仿宋" w:eastAsia="仿宋" w:cs="仿宋"/>
          <w:sz w:val="24"/>
          <w:szCs w:val="24"/>
          <w:lang w:val="en-US" w:eastAsia="zh-CN"/>
        </w:rPr>
        <w:fldChar w:fldCharType="separate"/>
      </w:r>
      <w:r>
        <w:rPr>
          <w:rFonts w:hint="eastAsia" w:ascii="仿宋" w:hAnsi="仿宋" w:eastAsia="仿宋" w:cs="仿宋"/>
          <w:sz w:val="24"/>
          <w:szCs w:val="24"/>
          <w:lang w:val="en-US" w:eastAsia="zh-CN"/>
        </w:rPr>
        <w:t>数据库</w:t>
      </w:r>
      <w:r>
        <w:rPr>
          <w:rFonts w:hint="eastAsia" w:ascii="仿宋" w:hAnsi="仿宋" w:eastAsia="仿宋" w:cs="仿宋"/>
          <w:sz w:val="24"/>
          <w:szCs w:val="24"/>
          <w:lang w:val="en-US" w:eastAsia="zh-CN"/>
        </w:rPr>
        <w:fldChar w:fldCharType="end"/>
      </w:r>
      <w:r>
        <w:rPr>
          <w:rFonts w:hint="eastAsia" w:ascii="仿宋" w:hAnsi="仿宋" w:eastAsia="仿宋" w:cs="仿宋"/>
          <w:sz w:val="24"/>
          <w:szCs w:val="24"/>
          <w:lang w:val="en-US" w:eastAsia="zh-CN"/>
        </w:rPr>
        <w:t>清单。</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Replicate_Do_Table,Replicate_Ignore_Table,Replicate_Wild_Do_Table,Replicate_Wild_Ignore_Table</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使用</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--replicate-do-table,--replicate-ignore-table,--replicate-wild-do-table</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和--replicate-wild-ignore_table选项指定的表清单。</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Last_Errno,Last_Error：</w:t>
      </w:r>
      <w:r>
        <w:rPr>
          <w:rFonts w:hint="eastAsia" w:ascii="仿宋" w:hAnsi="仿宋" w:eastAsia="仿宋" w:cs="仿宋"/>
          <w:sz w:val="24"/>
          <w:szCs w:val="24"/>
          <w:lang w:val="en-US" w:eastAsia="zh-CN"/>
        </w:rPr>
        <w:t>被多数最近被执行的查询返回的错误数量和错误消息。错误数量为0并且消息为空字符串意味着“没有错误”。如果Last_Error值不是空值，它也会在从属服务器的错误日志中作为消息显示。</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举例说明：</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Last_Errno:</w:t>
      </w:r>
      <w:r>
        <w:rPr>
          <w:rFonts w:hint="eastAsia" w:ascii="仿宋" w:hAnsi="仿宋" w:eastAsia="仿宋" w:cs="仿宋"/>
          <w:sz w:val="24"/>
          <w:szCs w:val="24"/>
          <w:lang w:val="en-US" w:eastAsia="zh-CN"/>
        </w:rPr>
        <w:t xml:space="preserve"> 1051 Last_Error: error 'Unknown table 'z'' on query 'drop table z' 该消息指示，表z曾经存在于在主服务器中并已被取消了，但是它没有在从属服务器中存在过，因此对于从属服务器，DROP TABLE失败。（举例说明，在设置复制时，如果您忘记了把此表拷贝到从属服务器中，则这有可能发生。）</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Skip_Counter：</w:t>
      </w:r>
      <w:r>
        <w:rPr>
          <w:rFonts w:hint="eastAsia" w:ascii="仿宋" w:hAnsi="仿宋" w:eastAsia="仿宋" w:cs="仿宋"/>
          <w:sz w:val="24"/>
          <w:szCs w:val="24"/>
          <w:lang w:val="en-US" w:eastAsia="zh-CN"/>
        </w:rPr>
        <w:t>最近被使用的用于SQL_SLAVE_SKIP_COUNTER的值。</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Exec_Master_Log_Pos：</w:t>
      </w:r>
      <w:r>
        <w:rPr>
          <w:rFonts w:hint="eastAsia" w:ascii="仿宋" w:hAnsi="仿宋" w:eastAsia="仿宋" w:cs="仿宋"/>
          <w:sz w:val="24"/>
          <w:szCs w:val="24"/>
          <w:lang w:val="en-US" w:eastAsia="zh-CN"/>
        </w:rPr>
        <w:t>来自主服务器的二进制日志的由SQL线程执行的上一个时间的位置（Relay_Master_Log_File）。</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在主服务器的二进制日志中的(Relay_Master_Log_File,Exec_Master_Log_Pos)对应于在中继日志中的(Relay_Log_File,Relay_Log_Pos)。</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Relay_Log_Space：</w:t>
      </w:r>
      <w:r>
        <w:rPr>
          <w:rFonts w:hint="eastAsia" w:ascii="仿宋" w:hAnsi="仿宋" w:eastAsia="仿宋" w:cs="仿宋"/>
          <w:sz w:val="24"/>
          <w:szCs w:val="24"/>
          <w:lang w:val="en-US" w:eastAsia="zh-CN"/>
        </w:rPr>
        <w:t>所有原有的中继日志结合起来的总大小。</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Until_Condition,Until_Log_File,Until_Log_Pos：</w:t>
      </w:r>
      <w:r>
        <w:rPr>
          <w:rFonts w:hint="eastAsia" w:ascii="仿宋" w:hAnsi="仿宋" w:eastAsia="仿宋" w:cs="仿宋"/>
          <w:sz w:val="24"/>
          <w:szCs w:val="24"/>
          <w:lang w:val="en-US" w:eastAsia="zh-CN"/>
        </w:rPr>
        <w:t>在START SLAVE语句的UNTIL子句中指定的值。</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Until_Condition具有以下值：如果没有指定UNTIL子句，则没有值</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如果从属服务器正在读取，直到达到主服务器的二进制日志的给定位置为止，则值为Master</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如果从属服务器正在读取，直到达到其中继日志的给定位置为止，则值为Relay</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Until_Log_File和Until_Log_Pos用于指示日志文件名和位置值。日志文件名和位置值定义了SQL线程在哪个点中止执行。</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Master_SSL_Allowed,Master_SSL_CA_File,Master_SSL_CA_Path,Master_SSL_Cert,Master_SSL_Cipher,Master_SSL_Key</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这些字段显示了被从属服务器使用的参数。这些参数用于连接主服务器。Master_SSL_Allowed具有以下值：如果允许对主服务器进行SSL连接，则值为Yes，如果不允许对主服务器进行SSL连接，则值为No，如果允许SSL连接，但是从属服务器没有让SSL支持被启用，则值为Ignored。</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与SSL有关的字段的值对应于--master-ca,--master-capath,--master-cert,--master-cipher和--master-key选项的值。</w:t>
      </w:r>
    </w:p>
    <w:p>
      <w:pPr>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Seconds_Behind_Master：</w:t>
      </w:r>
      <w:r>
        <w:rPr>
          <w:rFonts w:hint="eastAsia" w:ascii="仿宋" w:hAnsi="仿宋" w:eastAsia="仿宋" w:cs="仿宋"/>
          <w:sz w:val="24"/>
          <w:szCs w:val="24"/>
          <w:lang w:val="en-US" w:eastAsia="zh-CN"/>
        </w:rPr>
        <w:t>本字段是从属服务器“落后”多少的一个指示。当从属SQL线程正在运行时（处理更新），本字段为在主服务器上由此线程执行的最近的一个事件的时间标记开始，已经过的秒数。当此线程被从属服务器I/O线程赶上，并进入闲置状态，等待来自I/O线程的更多的事件时，本字段为零。总之，本字段测量从属服务器SQL线程和从属服务器I/O线程之间的时间差距，单位以秒计。</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主服务器和从属服务器之间的网络连接较快，则从属服务器I/O线程会非常接近主服务器，所以本字段能够十分近似地指示，从属服务器SQL线程比主服务器落后多少。如果网络较慢，则这种指示不准确；从属SQL线程经常会赶上读取速度较慢地从属服务器I/O线程，因此，Seconds_Behind_Master经常显示值为0。即使I/O线程落后于主服务器时，也是如此。换句话说，本列只对速度快的网络有用。</w:t>
      </w:r>
    </w:p>
    <w:p>
      <w:pPr>
        <w:rPr>
          <w:rFonts w:hint="eastAsia" w:ascii="仿宋" w:hAnsi="仿宋" w:eastAsia="仿宋" w:cs="仿宋"/>
          <w:sz w:val="24"/>
          <w:szCs w:val="24"/>
        </w:rPr>
      </w:pPr>
      <w:r>
        <w:rPr>
          <w:rFonts w:hint="eastAsia" w:ascii="仿宋" w:hAnsi="仿宋" w:eastAsia="仿宋" w:cs="仿宋"/>
          <w:sz w:val="24"/>
          <w:szCs w:val="24"/>
          <w:lang w:val="en-US" w:eastAsia="zh-CN"/>
        </w:rPr>
        <w:t>即使主服务器和从属服务器不具有相同的时钟，时间差计算也会起作用（当从属服务器I/O线程启动时，计算时间差。并假定从此时以后，时间差保持不变）。如果从属SQL线程不运行，或者如果从属服务器I/O线程不运行或未与主服务器连接，则Seconds_Behind_Master为NULL（意义为“未知”）。举例说明，如果在重新连接之前，从属服务器I/O线程休眠了master-connect-retry秒，则显示NULL，因为从属服务器不知道主服务器正在做什么，也不能有把握地说落后多少。</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参见</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"http://blog.csdn.net/shiqidide/article/details/7263652" </w:instrText>
      </w:r>
      <w:r>
        <w:rPr>
          <w:rFonts w:hint="eastAsia" w:ascii="仿宋" w:hAnsi="仿宋" w:eastAsia="仿宋" w:cs="仿宋"/>
          <w:sz w:val="24"/>
          <w:szCs w:val="24"/>
          <w:lang w:val="en-US" w:eastAsia="zh-CN"/>
        </w:rPr>
        <w:fldChar w:fldCharType="separate"/>
      </w:r>
      <w:r>
        <w:rPr>
          <w:rStyle w:val="11"/>
          <w:rFonts w:hint="eastAsia" w:ascii="仿宋" w:hAnsi="仿宋" w:eastAsia="仿宋" w:cs="仿宋"/>
          <w:sz w:val="24"/>
          <w:szCs w:val="24"/>
          <w:lang w:val="en-US" w:eastAsia="zh-CN"/>
        </w:rPr>
        <w:t>http://blog.csdn.net/shiqidide/article/details/7263652</w:t>
      </w:r>
      <w:r>
        <w:rPr>
          <w:rFonts w:hint="eastAsia" w:ascii="仿宋" w:hAnsi="仿宋" w:eastAsia="仿宋" w:cs="仿宋"/>
          <w:sz w:val="24"/>
          <w:szCs w:val="24"/>
          <w:lang w:val="en-US" w:eastAsia="zh-CN"/>
        </w:rPr>
        <w:fldChar w:fldCharType="end"/>
      </w:r>
    </w:p>
    <w:p>
      <w:pPr>
        <w:rPr>
          <w:rFonts w:hint="eastAsia" w:ascii="仿宋" w:hAnsi="仿宋" w:eastAsia="仿宋" w:cs="仿宋"/>
        </w:rPr>
      </w:pPr>
    </w:p>
    <w:p>
      <w:pPr>
        <w:pStyle w:val="4"/>
        <w:numPr>
          <w:ilvl w:val="2"/>
          <w:numId w:val="1"/>
        </w:numPr>
        <w:tabs>
          <w:tab w:val="clear" w:pos="720"/>
        </w:tabs>
        <w:ind w:left="720" w:leftChars="0" w:hanging="720" w:firstLineChars="0"/>
        <w:rPr>
          <w:rStyle w:val="11"/>
          <w:rFonts w:hint="eastAsia" w:ascii="仿宋" w:hAnsi="仿宋" w:eastAsia="仿宋" w:cs="仿宋"/>
          <w:b w:val="0"/>
          <w:i w:val="0"/>
          <w:caps w:val="0"/>
          <w:color w:val="000000"/>
          <w:spacing w:val="0"/>
          <w:szCs w:val="30"/>
          <w:u w:val="none"/>
          <w:shd w:val="clear" w:fill="FFFFFF"/>
          <w:lang w:val="en-US" w:eastAsia="zh-CN"/>
        </w:rPr>
      </w:pPr>
      <w:r>
        <w:rPr>
          <w:rFonts w:hint="eastAsia" w:ascii="仿宋" w:hAnsi="仿宋" w:eastAsia="仿宋" w:cs="仿宋"/>
          <w:lang w:val="en-US" w:eastAsia="zh-CN"/>
        </w:rPr>
        <w:t xml:space="preserve"> show status like 'wsrep%'</w:t>
      </w:r>
      <w:r>
        <w:rPr>
          <w:rStyle w:val="11"/>
          <w:rFonts w:hint="eastAsia" w:ascii="仿宋" w:hAnsi="仿宋" w:eastAsia="仿宋" w:cs="仿宋"/>
          <w:b w:val="0"/>
          <w:i w:val="0"/>
          <w:caps w:val="0"/>
          <w:color w:val="000000"/>
          <w:spacing w:val="0"/>
          <w:szCs w:val="30"/>
          <w:u w:val="none"/>
          <w:shd w:val="clear" w:fill="FFFFFF"/>
        </w:rPr>
        <w:t>详解</w:t>
      </w:r>
    </w:p>
    <w:p>
      <w:pPr>
        <w:rPr>
          <w:rFonts w:hint="eastAsia" w:ascii="仿宋" w:hAnsi="仿宋" w:eastAsia="仿宋" w:cs="仿宋"/>
        </w:rPr>
      </w:pPr>
      <w:r>
        <w:rPr>
          <w:rFonts w:hint="eastAsia" w:ascii="仿宋" w:hAnsi="仿宋" w:eastAsia="仿宋" w:cs="仿宋"/>
        </w:rPr>
        <w:drawing>
          <wp:inline distT="0" distB="0" distL="114300" distR="114300">
            <wp:extent cx="5273040" cy="6715760"/>
            <wp:effectExtent l="0" t="0" r="3810" b="889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9"/>
                    <a:stretch>
                      <a:fillRect/>
                    </a:stretch>
                  </pic:blipFill>
                  <pic:spPr>
                    <a:xfrm>
                      <a:off x="0" y="0"/>
                      <a:ext cx="5273040" cy="6715760"/>
                    </a:xfrm>
                    <a:prstGeom prst="rect">
                      <a:avLst/>
                    </a:prstGeom>
                    <a:noFill/>
                    <a:ln w="9525">
                      <a:noFill/>
                    </a:ln>
                  </pic:spPr>
                </pic:pic>
              </a:graphicData>
            </a:graphic>
          </wp:inline>
        </w:drawing>
      </w:r>
    </w:p>
    <w:p>
      <w:pPr>
        <w:rPr>
          <w:rFonts w:hint="eastAsia" w:ascii="仿宋" w:hAnsi="仿宋" w:eastAsia="仿宋" w:cs="仿宋"/>
        </w:rPr>
      </w:pPr>
      <w:r>
        <w:rPr>
          <w:rFonts w:hint="eastAsia" w:ascii="仿宋" w:hAnsi="仿宋" w:eastAsia="仿宋" w:cs="仿宋"/>
        </w:rPr>
        <w:drawing>
          <wp:inline distT="0" distB="0" distL="114300" distR="114300">
            <wp:extent cx="5270500" cy="854075"/>
            <wp:effectExtent l="0" t="0" r="6350"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0"/>
                    <a:stretch>
                      <a:fillRect/>
                    </a:stretch>
                  </pic:blipFill>
                  <pic:spPr>
                    <a:xfrm>
                      <a:off x="0" y="0"/>
                      <a:ext cx="5270500" cy="854075"/>
                    </a:xfrm>
                    <a:prstGeom prst="rect">
                      <a:avLst/>
                    </a:prstGeom>
                    <a:noFill/>
                    <a:ln w="9525">
                      <a:noFill/>
                    </a:ln>
                  </pic:spPr>
                </pic:pic>
              </a:graphicData>
            </a:graphic>
          </wp:inline>
        </w:drawing>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集群内每个节点的wsrep_cluster_state_uuid的value都应该是一样的，否则说明该节点不在集群中了</w:t>
      </w:r>
    </w:p>
    <w:p>
      <w:pPr>
        <w:numPr>
          <w:ilvl w:val="0"/>
          <w:numId w:val="0"/>
        </w:numPr>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wsrep_cluster_conf_id：</w:t>
      </w:r>
      <w:r>
        <w:rPr>
          <w:rFonts w:hint="eastAsia" w:ascii="仿宋" w:hAnsi="仿宋" w:eastAsia="仿宋" w:cs="仿宋"/>
          <w:kern w:val="2"/>
          <w:sz w:val="24"/>
          <w:szCs w:val="24"/>
          <w:lang w:val="en-US" w:eastAsia="zh-CN" w:bidi="ar-SA"/>
        </w:rPr>
        <w:t>显示了整个集群的变化次数。所有节点都应相同，否则说明某个节点与集群断开了</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b/>
          <w:bCs/>
          <w:kern w:val="2"/>
          <w:sz w:val="24"/>
          <w:szCs w:val="24"/>
          <w:lang w:val="en-US" w:eastAsia="zh-CN" w:bidi="ar-SA"/>
        </w:rPr>
        <w:t>wsrep_cluster_size：</w:t>
      </w:r>
      <w:r>
        <w:rPr>
          <w:rFonts w:hint="eastAsia" w:ascii="仿宋" w:hAnsi="仿宋" w:eastAsia="仿宋" w:cs="仿宋"/>
          <w:kern w:val="2"/>
          <w:sz w:val="24"/>
          <w:szCs w:val="24"/>
          <w:lang w:val="en-US" w:eastAsia="zh-CN" w:bidi="ar-SA"/>
        </w:rPr>
        <w:t>显示了集群中节点的个数</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b/>
          <w:bCs/>
          <w:kern w:val="2"/>
          <w:sz w:val="24"/>
          <w:szCs w:val="24"/>
          <w:lang w:val="en-US" w:eastAsia="zh-CN" w:bidi="ar-SA"/>
        </w:rPr>
        <w:t>wsrep_cluster_status：</w:t>
      </w:r>
      <w:r>
        <w:rPr>
          <w:rFonts w:hint="eastAsia" w:ascii="仿宋" w:hAnsi="仿宋" w:eastAsia="仿宋" w:cs="仿宋"/>
          <w:kern w:val="2"/>
          <w:sz w:val="24"/>
          <w:szCs w:val="24"/>
          <w:lang w:val="en-US" w:eastAsia="zh-CN" w:bidi="ar-SA"/>
        </w:rPr>
        <w:t>显示集群里节点的主状态。标准返回primary。如返回non-Primary或其他值说明是多个节点改变导致的节点丢失或者脑裂。如果所有节点都返回不是Primary，</w:t>
      </w:r>
    </w:p>
    <w:p>
      <w:pPr>
        <w:numPr>
          <w:ilvl w:val="0"/>
          <w:numId w:val="0"/>
        </w:numPr>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则要重设quorum。具体参见</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"http://galeracluster.com/documentation-webpages/quorumreset.html如果返回都正常，说明复制机制在每个节点都能正常工作，下一步该检查每个节点的状态确保他们都能收到write-set"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http://galeracluster.com/documentation-webpages/quorumreset.html如果返回都正常，说明复制机制在每个节点都能正常工作，下一步该检查每个节点的状态确保他们都能收到write-set</w:t>
      </w:r>
      <w:r>
        <w:rPr>
          <w:rFonts w:hint="eastAsia" w:ascii="仿宋" w:hAnsi="仿宋" w:eastAsia="仿宋" w:cs="仿宋"/>
          <w:kern w:val="2"/>
          <w:sz w:val="24"/>
          <w:szCs w:val="24"/>
          <w:lang w:val="en-US" w:eastAsia="zh-CN" w:bidi="ar-SA"/>
        </w:rPr>
        <w:fldChar w:fldCharType="end"/>
      </w:r>
    </w:p>
    <w:p>
      <w:pPr>
        <w:numPr>
          <w:ilvl w:val="0"/>
          <w:numId w:val="7"/>
        </w:numPr>
        <w:rPr>
          <w:rStyle w:val="10"/>
          <w:rFonts w:hint="eastAsia" w:ascii="仿宋" w:hAnsi="仿宋" w:eastAsia="仿宋" w:cs="仿宋"/>
          <w:i w:val="0"/>
          <w:caps w:val="0"/>
          <w:color w:val="auto"/>
          <w:spacing w:val="0"/>
          <w:kern w:val="0"/>
          <w:sz w:val="24"/>
          <w:szCs w:val="24"/>
          <w:shd w:val="clear" w:fill="FFFFFF"/>
          <w:lang w:val="en-US" w:eastAsia="zh-CN" w:bidi="ar"/>
        </w:rPr>
      </w:pPr>
      <w:r>
        <w:rPr>
          <w:rStyle w:val="10"/>
          <w:rFonts w:hint="eastAsia" w:ascii="仿宋" w:hAnsi="仿宋" w:eastAsia="仿宋" w:cs="仿宋"/>
          <w:i w:val="0"/>
          <w:caps w:val="0"/>
          <w:color w:val="auto"/>
          <w:spacing w:val="0"/>
          <w:kern w:val="0"/>
          <w:sz w:val="24"/>
          <w:szCs w:val="24"/>
          <w:shd w:val="clear" w:fill="FFFFFF"/>
          <w:lang w:val="en-US" w:eastAsia="zh-CN" w:bidi="ar"/>
        </w:rPr>
        <w:t>检查节点状态</w:t>
      </w:r>
    </w:p>
    <w:p>
      <w:pPr>
        <w:numPr>
          <w:ilvl w:val="0"/>
          <w:numId w:val="0"/>
        </w:numPr>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节点状态显示了集群中的节点接受和更新write-set状态，以及可能阻止复制的一些问题</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1.wsrep_ready</w:t>
      </w:r>
      <w:r>
        <w:rPr>
          <w:rFonts w:hint="eastAsia" w:ascii="仿宋" w:hAnsi="仿宋" w:eastAsia="仿宋" w:cs="仿宋"/>
          <w:kern w:val="2"/>
          <w:sz w:val="24"/>
          <w:szCs w:val="24"/>
          <w:lang w:val="en-US" w:eastAsia="zh-CN" w:bidi="ar-SA"/>
        </w:rPr>
        <w:t>显示了节点是否可以接受queries。ON表示正常，如果是OFF几乎所有的query都会报错，报错信息提示“ERROR 1047 (08501) Unknown Command”</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2. SHOW GLOBAL STATUS LIKE 'wsrep_connected</w:t>
      </w:r>
      <w:r>
        <w:rPr>
          <w:rFonts w:hint="eastAsia" w:ascii="仿宋" w:hAnsi="仿宋" w:eastAsia="仿宋" w:cs="仿宋"/>
          <w:kern w:val="2"/>
          <w:sz w:val="24"/>
          <w:szCs w:val="24"/>
          <w:lang w:val="en-US" w:eastAsia="zh-CN" w:bidi="ar-SA"/>
        </w:rPr>
        <w:t>’显示该节点是否与其他节点有网络连接。（实验得知，当把某节点的网卡down掉之后，该值仍为on。说明网络还在）丢失连接的问题可能在于配置wsrep_cluster_address或wsrep_cluster_name的错误</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 xml:space="preserve">3.wsrep_local_state_comment </w:t>
      </w:r>
      <w:r>
        <w:rPr>
          <w:rFonts w:hint="eastAsia" w:ascii="仿宋" w:hAnsi="仿宋" w:eastAsia="仿宋" w:cs="仿宋"/>
          <w:kern w:val="2"/>
          <w:sz w:val="24"/>
          <w:szCs w:val="24"/>
          <w:lang w:val="en-US" w:eastAsia="zh-CN" w:bidi="ar-SA"/>
        </w:rPr>
        <w:t>以人能读懂的方式显示节点的状态，正常的返回值是Joining, Waiting on SST, Joined, Synced or Donor，返回Initialized说明已不在正常工作状态</w:t>
      </w:r>
    </w:p>
    <w:p>
      <w:pPr>
        <w:numPr>
          <w:ilvl w:val="0"/>
          <w:numId w:val="0"/>
        </w:numPr>
        <w:rPr>
          <w:rStyle w:val="10"/>
          <w:rFonts w:hint="eastAsia" w:ascii="仿宋" w:hAnsi="仿宋" w:eastAsia="仿宋" w:cs="仿宋"/>
          <w:i w:val="0"/>
          <w:caps w:val="0"/>
          <w:color w:val="auto"/>
          <w:spacing w:val="0"/>
          <w:kern w:val="0"/>
          <w:sz w:val="24"/>
          <w:szCs w:val="24"/>
          <w:shd w:val="clear" w:fill="FFFFFF"/>
          <w:lang w:val="en-US" w:eastAsia="zh-CN" w:bidi="ar"/>
        </w:rPr>
      </w:pPr>
      <w:r>
        <w:rPr>
          <w:rStyle w:val="10"/>
          <w:rFonts w:hint="eastAsia" w:ascii="仿宋" w:hAnsi="仿宋" w:eastAsia="仿宋" w:cs="仿宋"/>
          <w:i w:val="0"/>
          <w:caps w:val="0"/>
          <w:color w:val="auto"/>
          <w:spacing w:val="0"/>
          <w:kern w:val="0"/>
          <w:sz w:val="24"/>
          <w:szCs w:val="24"/>
          <w:shd w:val="clear" w:fill="FFFFFF"/>
          <w:lang w:val="en-US" w:eastAsia="zh-CN" w:bidi="ar"/>
        </w:rPr>
        <w:t>三、查看复制的健康状态</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通过Flow Control的反馈机制来管理复制进程。当本地收到的write-set超过某一阀值时，该节点会启动flow control来暂停复制直到它赶上进度。监控本地收到的请求和flow control，有如下几个参数：</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wsrep_local_recv_queue_avg</w:t>
      </w:r>
      <w:r>
        <w:rPr>
          <w:rFonts w:hint="eastAsia" w:ascii="仿宋" w:hAnsi="仿宋" w:eastAsia="仿宋" w:cs="仿宋"/>
          <w:kern w:val="2"/>
          <w:sz w:val="24"/>
          <w:szCs w:val="24"/>
          <w:lang w:val="en-US" w:eastAsia="zh-CN" w:bidi="ar-SA"/>
        </w:rPr>
        <w:t>——平均请求队列长度。当返回值大于0时，说明apply write-sets比收write-set慢，有等待。堆积太多可能导致启动flow control</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wsrep_local_recv_queue_max</w:t>
      </w:r>
      <w:r>
        <w:rPr>
          <w:rFonts w:hint="eastAsia" w:ascii="仿宋" w:hAnsi="仿宋" w:eastAsia="仿宋" w:cs="仿宋"/>
          <w:kern w:val="2"/>
          <w:sz w:val="24"/>
          <w:szCs w:val="24"/>
          <w:lang w:val="en-US" w:eastAsia="zh-CN" w:bidi="ar-SA"/>
        </w:rPr>
        <w:t xml:space="preserve"> 和 wsrep_local_recv_queue_min可以看队列设置的最大最小值。</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b/>
          <w:bCs/>
          <w:kern w:val="2"/>
          <w:sz w:val="24"/>
          <w:szCs w:val="24"/>
          <w:lang w:val="en-US" w:eastAsia="zh-CN" w:bidi="ar-SA"/>
        </w:rPr>
        <w:t xml:space="preserve">wsrep_flow_control_paused </w:t>
      </w:r>
      <w:r>
        <w:rPr>
          <w:rFonts w:hint="eastAsia" w:ascii="仿宋" w:hAnsi="仿宋" w:eastAsia="仿宋" w:cs="仿宋"/>
          <w:kern w:val="2"/>
          <w:sz w:val="24"/>
          <w:szCs w:val="24"/>
          <w:lang w:val="en-US" w:eastAsia="zh-CN" w:bidi="ar-SA"/>
        </w:rPr>
        <w:t>显示了自从上次查询之后，节点由于flow control而暂停的时间占整个查询间隔时间比。总体反映节点落后集群的状况。如果返回值为1，说明自上次查询之后，节点一直在暂停状态。如果发现某节点频繁落后集群，则应该调整wsrep_slave_threads或者把节点剔除</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b/>
          <w:bCs/>
          <w:kern w:val="2"/>
          <w:sz w:val="24"/>
          <w:szCs w:val="24"/>
          <w:lang w:val="en-US" w:eastAsia="zh-CN" w:bidi="ar-SA"/>
        </w:rPr>
        <w:t>wsrep_cert_deps_distance</w:t>
      </w:r>
      <w:r>
        <w:rPr>
          <w:rFonts w:hint="eastAsia" w:ascii="仿宋" w:hAnsi="仿宋" w:eastAsia="仿宋" w:cs="仿宋"/>
          <w:kern w:val="2"/>
          <w:sz w:val="24"/>
          <w:szCs w:val="24"/>
          <w:lang w:val="en-US" w:eastAsia="zh-CN" w:bidi="ar-SA"/>
        </w:rPr>
        <w:t>显示了平行apply的最低和最高排序编号或者sql编号之间的平均距离值。这代表了节点潜在的并行程度，和线程相关</w:t>
      </w:r>
      <w:r>
        <w:rPr>
          <w:rFonts w:hint="eastAsia" w:ascii="仿宋" w:hAnsi="仿宋" w:eastAsia="仿宋" w:cs="仿宋"/>
          <w:b w:val="0"/>
          <w:i w:val="0"/>
          <w:caps w:val="0"/>
          <w:color w:val="333333"/>
          <w:spacing w:val="0"/>
          <w:kern w:val="0"/>
          <w:sz w:val="24"/>
          <w:szCs w:val="24"/>
          <w:shd w:val="clear" w:fill="FFFFFF"/>
          <w:lang w:val="en-US" w:eastAsia="zh-CN" w:bidi="ar"/>
        </w:rPr>
        <w:br w:type="textWrapping"/>
      </w:r>
      <w:r>
        <w:rPr>
          <w:rStyle w:val="10"/>
          <w:rFonts w:hint="eastAsia" w:ascii="仿宋" w:hAnsi="仿宋" w:eastAsia="仿宋" w:cs="仿宋"/>
          <w:i w:val="0"/>
          <w:caps w:val="0"/>
          <w:color w:val="auto"/>
          <w:spacing w:val="0"/>
          <w:kern w:val="0"/>
          <w:sz w:val="24"/>
          <w:szCs w:val="24"/>
          <w:shd w:val="clear" w:fill="FFFFFF"/>
          <w:lang w:val="en-US" w:eastAsia="zh-CN" w:bidi="ar"/>
        </w:rPr>
        <w:t>四、检测网络慢的问题</w:t>
      </w:r>
      <w:r>
        <w:rPr>
          <w:rFonts w:hint="eastAsia" w:ascii="仿宋" w:hAnsi="仿宋" w:eastAsia="仿宋" w:cs="仿宋"/>
          <w:b w:val="0"/>
          <w:i w:val="0"/>
          <w:caps w:val="0"/>
          <w:color w:val="333333"/>
          <w:spacing w:val="0"/>
          <w:kern w:val="0"/>
          <w:sz w:val="24"/>
          <w:szCs w:val="24"/>
          <w:shd w:val="clear" w:fill="FFFFFF"/>
          <w:lang w:val="en-US" w:eastAsia="zh-CN" w:bidi="ar"/>
        </w:rPr>
        <w:br w:type="textWrapping"/>
      </w:r>
      <w:r>
        <w:rPr>
          <w:rFonts w:hint="eastAsia" w:ascii="仿宋" w:hAnsi="仿宋" w:eastAsia="仿宋" w:cs="仿宋"/>
          <w:kern w:val="2"/>
          <w:sz w:val="24"/>
          <w:szCs w:val="24"/>
          <w:lang w:val="en-US" w:eastAsia="zh-CN" w:bidi="ar-SA"/>
        </w:rPr>
        <w:t>通过检查发送队列来看传出的连接状况</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ab/>
      </w:r>
      <w:r>
        <w:rPr>
          <w:rFonts w:hint="eastAsia" w:ascii="仿宋" w:hAnsi="仿宋" w:eastAsia="仿宋" w:cs="仿宋"/>
          <w:b/>
          <w:bCs/>
          <w:kern w:val="2"/>
          <w:sz w:val="24"/>
          <w:szCs w:val="24"/>
          <w:lang w:val="en-US" w:eastAsia="zh-CN" w:bidi="ar-SA"/>
        </w:rPr>
        <w:t>wsrep_local_send_queue_avg</w:t>
      </w:r>
      <w:r>
        <w:rPr>
          <w:rFonts w:hint="eastAsia" w:ascii="仿宋" w:hAnsi="仿宋" w:eastAsia="仿宋" w:cs="仿宋"/>
          <w:kern w:val="2"/>
          <w:sz w:val="24"/>
          <w:szCs w:val="24"/>
          <w:lang w:val="en-US" w:eastAsia="zh-CN" w:bidi="ar-SA"/>
        </w:rPr>
        <w:t>显示自上次查询之后的平均发送队列长度。比如网络瓶颈和flow control都可能是原因</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wsrep_local_send_queue_max</w:t>
      </w:r>
      <w:r>
        <w:rPr>
          <w:rFonts w:hint="eastAsia" w:ascii="仿宋" w:hAnsi="仿宋" w:eastAsia="仿宋" w:cs="仿宋"/>
          <w:kern w:val="2"/>
          <w:sz w:val="24"/>
          <w:szCs w:val="24"/>
          <w:lang w:val="en-US" w:eastAsia="zh-CN" w:bidi="ar-SA"/>
        </w:rPr>
        <w:t xml:space="preserve"> 和 wsrep_local_send_queue_min可以看队列设置的最大值和最小值</w:t>
      </w:r>
      <w:r>
        <w:rPr>
          <w:rFonts w:hint="eastAsia" w:ascii="仿宋" w:hAnsi="仿宋" w:eastAsia="仿宋" w:cs="仿宋"/>
          <w:kern w:val="2"/>
          <w:sz w:val="24"/>
          <w:szCs w:val="24"/>
          <w:lang w:val="en-US" w:eastAsia="zh-CN" w:bidi="ar-SA"/>
        </w:rPr>
        <w:br w:type="textWrapping"/>
      </w:r>
      <w:r>
        <w:rPr>
          <w:rStyle w:val="10"/>
          <w:rFonts w:hint="eastAsia" w:ascii="仿宋" w:hAnsi="仿宋" w:eastAsia="仿宋" w:cs="仿宋"/>
          <w:i w:val="0"/>
          <w:caps w:val="0"/>
          <w:color w:val="auto"/>
          <w:spacing w:val="0"/>
          <w:kern w:val="0"/>
          <w:sz w:val="24"/>
          <w:szCs w:val="24"/>
          <w:shd w:val="clear" w:color="auto" w:fill="auto"/>
          <w:lang w:val="en-US" w:eastAsia="zh-CN" w:bidi="ar"/>
        </w:rPr>
        <w:t>五、日志监控</w:t>
      </w:r>
      <w:r>
        <w:rPr>
          <w:rFonts w:hint="eastAsia" w:ascii="仿宋" w:hAnsi="仿宋" w:eastAsia="仿宋" w:cs="仿宋"/>
          <w:b w:val="0"/>
          <w:i w:val="0"/>
          <w:caps w:val="0"/>
          <w:color w:val="333333"/>
          <w:spacing w:val="0"/>
          <w:kern w:val="0"/>
          <w:sz w:val="24"/>
          <w:szCs w:val="24"/>
          <w:shd w:val="clear" w:fill="FFFFFF"/>
          <w:lang w:val="en-US" w:eastAsia="zh-CN" w:bidi="ar"/>
        </w:rPr>
        <w:br w:type="textWrapping"/>
      </w:r>
      <w:r>
        <w:rPr>
          <w:rFonts w:hint="eastAsia" w:ascii="仿宋" w:hAnsi="仿宋" w:eastAsia="仿宋" w:cs="仿宋"/>
          <w:kern w:val="2"/>
          <w:sz w:val="24"/>
          <w:szCs w:val="24"/>
          <w:lang w:val="en-US" w:eastAsia="zh-CN" w:bidi="ar-SA"/>
        </w:rPr>
        <w:t>在my.cnf中做如下配置</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 wsrep Log Options</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wsrep_log_conflicts=ON   #会将冲突信息写入错误日志中，例如两个节点同时写同一行数据</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wsrep_provider_options="cert.log_conflicts=ON"    #复制过程中的错误信息写在日志中</w:t>
      </w:r>
      <w:r>
        <w:rPr>
          <w:rFonts w:hint="eastAsia" w:ascii="仿宋" w:hAnsi="仿宋" w:eastAsia="仿宋" w:cs="仿宋"/>
          <w:kern w:val="2"/>
          <w:sz w:val="24"/>
          <w:szCs w:val="24"/>
          <w:lang w:val="en-US" w:eastAsia="zh-CN" w:bidi="ar-SA"/>
        </w:rPr>
        <w:br w:type="textWrapping"/>
      </w:r>
      <w:r>
        <w:rPr>
          <w:rFonts w:hint="eastAsia" w:ascii="仿宋" w:hAnsi="仿宋" w:eastAsia="仿宋" w:cs="仿宋"/>
          <w:kern w:val="2"/>
          <w:sz w:val="24"/>
          <w:szCs w:val="24"/>
          <w:lang w:val="en-US" w:eastAsia="zh-CN" w:bidi="ar-SA"/>
        </w:rPr>
        <w:t>wsrep_debug=ON    #显示debug 信息在日志中，其中也包括鉴权信息，例如账号密码。因此在生产环境中不开启</w:t>
      </w:r>
    </w:p>
    <w:p>
      <w:pPr>
        <w:numPr>
          <w:ilvl w:val="0"/>
          <w:numId w:val="0"/>
        </w:numPr>
        <w:ind w:firstLine="420" w:firstLine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xml:space="preserve">  参见</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kern w:val="2"/>
          <w:sz w:val="24"/>
          <w:szCs w:val="24"/>
          <w:lang w:val="en-US" w:eastAsia="zh-CN" w:bidi="ar-SA"/>
        </w:rPr>
        <w:t xml:space="preserve">  </w:t>
      </w:r>
      <w:r>
        <w:rPr>
          <w:rFonts w:hint="eastAsia" w:ascii="仿宋" w:hAnsi="仿宋" w:eastAsia="仿宋" w:cs="仿宋"/>
          <w:kern w:val="2"/>
          <w:sz w:val="24"/>
          <w:szCs w:val="24"/>
          <w:lang w:val="en-US" w:eastAsia="zh-CN" w:bidi="ar-SA"/>
        </w:rPr>
        <w:fldChar w:fldCharType="begin"/>
      </w:r>
      <w:r>
        <w:rPr>
          <w:rFonts w:hint="eastAsia" w:ascii="仿宋" w:hAnsi="仿宋" w:eastAsia="仿宋" w:cs="仿宋"/>
          <w:kern w:val="2"/>
          <w:sz w:val="24"/>
          <w:szCs w:val="24"/>
          <w:lang w:val="en-US" w:eastAsia="zh-CN" w:bidi="ar-SA"/>
        </w:rPr>
        <w:instrText xml:space="preserve"> HYPERLINK "http://www.linuxeye.com/database/2862.html" </w:instrText>
      </w:r>
      <w:r>
        <w:rPr>
          <w:rFonts w:hint="eastAsia" w:ascii="仿宋" w:hAnsi="仿宋" w:eastAsia="仿宋" w:cs="仿宋"/>
          <w:kern w:val="2"/>
          <w:sz w:val="24"/>
          <w:szCs w:val="24"/>
          <w:lang w:val="en-US" w:eastAsia="zh-CN" w:bidi="ar-SA"/>
        </w:rPr>
        <w:fldChar w:fldCharType="separate"/>
      </w:r>
      <w:r>
        <w:rPr>
          <w:rFonts w:hint="eastAsia" w:ascii="仿宋" w:hAnsi="仿宋" w:eastAsia="仿宋" w:cs="仿宋"/>
          <w:kern w:val="2"/>
          <w:sz w:val="24"/>
          <w:szCs w:val="24"/>
          <w:lang w:val="en-US" w:eastAsia="zh-CN" w:bidi="ar-SA"/>
        </w:rPr>
        <w:t>http://www.linuxeye.com/database/2862.html</w:t>
      </w:r>
      <w:r>
        <w:rPr>
          <w:rFonts w:hint="eastAsia" w:ascii="仿宋" w:hAnsi="仿宋" w:eastAsia="仿宋" w:cs="仿宋"/>
          <w:kern w:val="2"/>
          <w:sz w:val="24"/>
          <w:szCs w:val="24"/>
          <w:lang w:val="en-US" w:eastAsia="zh-CN" w:bidi="ar-SA"/>
        </w:rPr>
        <w:fldChar w:fldCharType="end"/>
      </w:r>
    </w:p>
    <w:p>
      <w:pPr>
        <w:pStyle w:val="3"/>
        <w:numPr>
          <w:ilvl w:val="1"/>
          <w:numId w:val="1"/>
        </w:numPr>
        <w:tabs>
          <w:tab w:val="clear" w:pos="1285"/>
        </w:tabs>
        <w:ind w:left="576" w:leftChars="0" w:hanging="576" w:firstLineChars="0"/>
        <w:rPr>
          <w:rFonts w:hint="eastAsia" w:ascii="仿宋" w:hAnsi="仿宋" w:eastAsia="仿宋" w:cs="仿宋"/>
          <w:lang w:val="en-US" w:eastAsia="zh-CN"/>
        </w:rPr>
      </w:pPr>
      <w:r>
        <w:rPr>
          <w:rFonts w:hint="eastAsia" w:ascii="仿宋" w:hAnsi="仿宋" w:eastAsia="仿宋" w:cs="仿宋"/>
          <w:lang w:val="en-US" w:eastAsia="zh-CN"/>
        </w:rPr>
        <w:t>MySQL主从同步操作注意事项</w:t>
      </w:r>
    </w:p>
    <w:p>
      <w:pPr>
        <w:rPr>
          <w:rFonts w:hint="eastAsia" w:ascii="仿宋" w:hAnsi="仿宋" w:eastAsia="仿宋" w:cs="仿宋"/>
          <w:lang w:val="en-US" w:eastAsia="zh-CN"/>
        </w:rPr>
      </w:pPr>
      <w:r>
        <w:rPr>
          <w:rFonts w:hint="eastAsia" w:ascii="仿宋" w:hAnsi="仿宋" w:eastAsia="仿宋" w:cs="仿宋"/>
          <w:lang w:val="en-US" w:eastAsia="zh-CN"/>
        </w:rPr>
        <w:t xml:space="preserve"> 主从同步状态下关数据库顺序  先主后从</w:t>
      </w:r>
    </w:p>
    <w:p>
      <w:pPr>
        <w:rPr>
          <w:rFonts w:hint="eastAsia" w:ascii="仿宋" w:hAnsi="仿宋" w:eastAsia="仿宋" w:cs="仿宋"/>
          <w:lang w:val="en-US" w:eastAsia="zh-CN"/>
        </w:rPr>
      </w:pPr>
      <w:r>
        <w:rPr>
          <w:rFonts w:hint="eastAsia" w:ascii="仿宋" w:hAnsi="仿宋" w:eastAsia="仿宋" w:cs="仿宋"/>
          <w:lang w:val="en-US" w:eastAsia="zh-CN"/>
        </w:rPr>
        <w:t xml:space="preserve"> 主从同步状态下开数据库顺序  先从后主 开</w:t>
      </w:r>
      <w:bookmarkStart w:id="5" w:name="OLE_LINK5"/>
      <w:r>
        <w:rPr>
          <w:rFonts w:hint="eastAsia" w:ascii="仿宋" w:hAnsi="仿宋" w:eastAsia="仿宋" w:cs="仿宋"/>
          <w:lang w:val="en-US" w:eastAsia="zh-CN"/>
        </w:rPr>
        <w:t>启</w:t>
      </w:r>
      <w:bookmarkEnd w:id="5"/>
      <w:r>
        <w:rPr>
          <w:rFonts w:hint="eastAsia" w:ascii="仿宋" w:hAnsi="仿宋" w:eastAsia="仿宋" w:cs="仿宋"/>
          <w:lang w:val="en-US" w:eastAsia="zh-CN"/>
        </w:rPr>
        <w:t>之后一定要查看IO和SQL线程是否启动</w:t>
      </w:r>
    </w:p>
    <w:p>
      <w:pPr>
        <w:rPr>
          <w:rFonts w:hint="eastAsia"/>
          <w:lang w:val="en-US" w:eastAsia="zh-CN"/>
        </w:rPr>
      </w:pPr>
    </w:p>
    <w:p>
      <w:pPr>
        <w:rPr>
          <w:rFonts w:hint="eastAsia"/>
        </w:rPr>
      </w:pPr>
    </w:p>
    <w:p>
      <w:pPr>
        <w:rPr>
          <w:rFonts w:hint="eastAsia"/>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仿宋" w:hAnsi="仿宋" w:eastAsia="仿宋" w:cs="仿宋"/>
        </w:rPr>
      </w:pPr>
    </w:p>
    <w:p>
      <w:pPr>
        <w:jc w:val="both"/>
        <w:rPr>
          <w:rFonts w:hint="eastAsia" w:ascii="仿宋" w:hAnsi="仿宋" w:eastAsia="仿宋" w:cs="仿宋"/>
        </w:rPr>
      </w:pPr>
    </w:p>
    <w:p>
      <w:pPr>
        <w:jc w:val="both"/>
        <w:rPr>
          <w:rFonts w:hint="eastAsia" w:ascii="仿宋" w:hAnsi="仿宋" w:eastAsia="仿宋" w:cs="仿宋"/>
          <w:lang w:val="en-US" w:eastAsia="zh-CN"/>
        </w:rPr>
      </w:pPr>
    </w:p>
    <w:p>
      <w:pPr>
        <w:jc w:val="both"/>
        <w:rPr>
          <w:rFonts w:hint="eastAsia" w:ascii="仿宋" w:hAnsi="仿宋" w:eastAsia="仿宋" w:cs="仿宋"/>
        </w:rPr>
      </w:pPr>
    </w:p>
    <w:p>
      <w:pPr>
        <w:jc w:val="both"/>
        <w:rPr>
          <w:rFonts w:hint="eastAsia" w:ascii="仿宋" w:hAnsi="仿宋" w:eastAsia="仿宋" w:cs="仿宋"/>
        </w:rPr>
      </w:pPr>
    </w:p>
    <w:p>
      <w:pPr>
        <w:pStyle w:val="2"/>
        <w:numPr>
          <w:numId w:val="0"/>
        </w:numPr>
        <w:ind w:leftChars="0"/>
        <w:jc w:val="both"/>
        <w:rPr>
          <w:rFonts w:hint="eastAsia" w:ascii="仿宋" w:hAnsi="仿宋" w:eastAsia="仿宋" w:cs="仿宋"/>
        </w:rPr>
      </w:pPr>
    </w:p>
    <w:p>
      <w:pPr>
        <w:snapToGrid w:val="0"/>
        <w:spacing w:before="468" w:beforeLines="150" w:line="600" w:lineRule="exact"/>
        <w:jc w:val="both"/>
        <w:rPr>
          <w:rFonts w:hint="eastAsia" w:ascii="仿宋" w:hAnsi="仿宋" w:eastAsia="仿宋" w:cs="仿宋"/>
          <w:b/>
          <w:bCs/>
          <w:sz w:val="52"/>
          <w:szCs w:val="52"/>
        </w:rPr>
      </w:pPr>
    </w:p>
    <w:p>
      <w:pPr>
        <w:jc w:val="both"/>
        <w:rPr>
          <w:rFonts w:hint="eastAsia" w:ascii="仿宋" w:hAnsi="仿宋" w:eastAsia="仿宋" w:cs="仿宋"/>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宋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书体坊米芾体">
    <w:panose1 w:val="02010601030101010101"/>
    <w:charset w:val="86"/>
    <w:family w:val="auto"/>
    <w:pitch w:val="default"/>
    <w:sig w:usb0="00000001" w:usb1="080E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爵宋-莲花版">
    <w:panose1 w:val="02010601030101010101"/>
    <w:charset w:val="86"/>
    <w:family w:val="auto"/>
    <w:pitch w:val="default"/>
    <w:sig w:usb0="00000001" w:usb1="080E0000" w:usb2="00000000" w:usb3="00000000" w:csb0="00040000" w:csb1="00000000"/>
  </w:font>
  <w:font w:name="叶根友行书繁">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方正黄草简体">
    <w:panose1 w:val="03000509000000000000"/>
    <w:charset w:val="86"/>
    <w:family w:val="auto"/>
    <w:pitch w:val="default"/>
    <w:sig w:usb0="00000001" w:usb1="080E0000" w:usb2="00000000" w:usb3="00000000" w:csb0="00040000" w:csb1="00000000"/>
  </w:font>
  <w:font w:name="侧耳倾听">
    <w:panose1 w:val="00000000000000000000"/>
    <w:charset w:val="86"/>
    <w:family w:val="auto"/>
    <w:pitch w:val="default"/>
    <w:sig w:usb0="F7FFAEFF" w:usb1="F9DFFFFF" w:usb2="0017FDFF" w:usb3="00000000" w:csb0="E03F01FF" w:csb1="BFFF0000"/>
  </w:font>
  <w:font w:name="Wingdings">
    <w:panose1 w:val="05000000000000000000"/>
    <w:charset w:val="00"/>
    <w:family w:val="auto"/>
    <w:pitch w:val="default"/>
    <w:sig w:usb0="00000000" w:usb1="00000000" w:usb2="00000000" w:usb3="00000000" w:csb0="80000000" w:csb1="00000000"/>
  </w:font>
  <w:font w:name="Garamond">
    <w:panose1 w:val="02020404030301010803"/>
    <w:charset w:val="00"/>
    <w:family w:val="roman"/>
    <w:pitch w:val="default"/>
    <w:sig w:usb0="00000287" w:usb1="00000000" w:usb2="00000000" w:usb3="00000000" w:csb0="0000009F" w:csb1="DFD70000"/>
  </w:font>
  <w:font w:name="Footlight MT Light">
    <w:panose1 w:val="0204060206030A020304"/>
    <w:charset w:val="00"/>
    <w:family w:val="roman"/>
    <w:pitch w:val="default"/>
    <w:sig w:usb0="00000003" w:usb1="00000000" w:usb2="00000000" w:usb3="00000000" w:csb0="20000001" w:csb1="00000000"/>
  </w:font>
  <w:font w:name="仿宋_GB2312">
    <w:altName w:val="仿宋"/>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Hiragino Sans GB W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Neue-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Curlz MT">
    <w:panose1 w:val="04040404050702020202"/>
    <w:charset w:val="00"/>
    <w:family w:val="auto"/>
    <w:pitch w:val="default"/>
    <w:sig w:usb0="00000003" w:usb1="00000000" w:usb2="00000000" w:usb3="00000000" w:csb0="20000001"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F0D15"/>
    <w:multiLevelType w:val="multilevel"/>
    <w:tmpl w:val="1CAF0D15"/>
    <w:lvl w:ilvl="0" w:tentative="0">
      <w:start w:val="1"/>
      <w:numFmt w:val="chineseCountingThousand"/>
      <w:lvlText w:val="第%1章"/>
      <w:lvlJc w:val="left"/>
      <w:pPr>
        <w:tabs>
          <w:tab w:val="left" w:pos="432"/>
        </w:tabs>
        <w:ind w:left="432" w:hanging="432"/>
      </w:pPr>
      <w:rPr>
        <w:rFonts w:hint="eastAsia"/>
        <w:lang w:val="en-US"/>
      </w:rPr>
    </w:lvl>
    <w:lvl w:ilvl="1" w:tentative="0">
      <w:start w:val="1"/>
      <w:numFmt w:val="decimal"/>
      <w:pStyle w:val="3"/>
      <w:isLgl/>
      <w:lvlText w:val="%1.%2"/>
      <w:lvlJc w:val="left"/>
      <w:pPr>
        <w:tabs>
          <w:tab w:val="left" w:pos="1285"/>
        </w:tabs>
        <w:ind w:left="567" w:hanging="567"/>
      </w:pPr>
      <w:rPr>
        <w:rFonts w:hint="eastAsia"/>
      </w:rPr>
    </w:lvl>
    <w:lvl w:ilvl="2" w:tentative="0">
      <w:start w:val="1"/>
      <w:numFmt w:val="decimal"/>
      <w:pStyle w:val="4"/>
      <w:isLgl/>
      <w:lvlText w:val="%1.%2.%3"/>
      <w:lvlJc w:val="left"/>
      <w:pPr>
        <w:tabs>
          <w:tab w:val="left" w:pos="720"/>
        </w:tabs>
        <w:ind w:left="720" w:hanging="720"/>
      </w:pPr>
      <w:rPr>
        <w:rFonts w:hint="default" w:ascii="Arial" w:hAnsi="Arial" w:cs="Arial"/>
      </w:rPr>
    </w:lvl>
    <w:lvl w:ilvl="3" w:tentative="0">
      <w:start w:val="1"/>
      <w:numFmt w:val="decimal"/>
      <w:pStyle w:val="5"/>
      <w:isLgl/>
      <w:lvlText w:val="%1.%2.%3.%4"/>
      <w:lvlJc w:val="left"/>
      <w:pPr>
        <w:tabs>
          <w:tab w:val="left" w:pos="864"/>
        </w:tabs>
        <w:ind w:left="864" w:hanging="864"/>
      </w:pPr>
      <w:rPr>
        <w:rFonts w:hint="eastAsia"/>
        <w:b w:val="0"/>
      </w:rPr>
    </w:lvl>
    <w:lvl w:ilvl="4" w:tentative="0">
      <w:start w:val="1"/>
      <w:numFmt w:val="decimal"/>
      <w:isLgl/>
      <w:lvlText w:val="%1.%2.%3.%4.%5"/>
      <w:lvlJc w:val="left"/>
      <w:pPr>
        <w:tabs>
          <w:tab w:val="left" w:pos="1008"/>
        </w:tabs>
        <w:ind w:left="1008" w:hanging="1008"/>
      </w:pPr>
      <w:rPr>
        <w:rFonts w:hint="eastAsia"/>
      </w:rPr>
    </w:lvl>
    <w:lvl w:ilvl="5" w:tentative="0">
      <w:start w:val="1"/>
      <w:numFmt w:val="decimal"/>
      <w:isLg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29893547"/>
    <w:multiLevelType w:val="multilevel"/>
    <w:tmpl w:val="29893547"/>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320E0A14"/>
    <w:multiLevelType w:val="multilevel"/>
    <w:tmpl w:val="320E0A14"/>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8341608"/>
    <w:multiLevelType w:val="singleLevel"/>
    <w:tmpl w:val="58341608"/>
    <w:lvl w:ilvl="0" w:tentative="0">
      <w:start w:val="2"/>
      <w:numFmt w:val="chineseCounting"/>
      <w:suff w:val="nothing"/>
      <w:lvlText w:val="%1、"/>
      <w:lvlJc w:val="left"/>
    </w:lvl>
  </w:abstractNum>
  <w:abstractNum w:abstractNumId="4">
    <w:nsid w:val="583511D6"/>
    <w:multiLevelType w:val="singleLevel"/>
    <w:tmpl w:val="583511D6"/>
    <w:lvl w:ilvl="0" w:tentative="0">
      <w:start w:val="1"/>
      <w:numFmt w:val="decimal"/>
      <w:suff w:val="nothing"/>
      <w:lvlText w:val="%1．"/>
      <w:lvlJc w:val="left"/>
      <w:pPr>
        <w:ind w:left="0" w:leftChars="0" w:firstLine="400" w:firstLineChars="0"/>
      </w:pPr>
      <w:rPr>
        <w:rFonts w:hint="default"/>
      </w:rPr>
    </w:lvl>
  </w:abstractNum>
  <w:abstractNum w:abstractNumId="5">
    <w:nsid w:val="583512EA"/>
    <w:multiLevelType w:val="singleLevel"/>
    <w:tmpl w:val="583512EA"/>
    <w:lvl w:ilvl="0" w:tentative="0">
      <w:start w:val="1"/>
      <w:numFmt w:val="decimal"/>
      <w:suff w:val="nothing"/>
      <w:lvlText w:val="%1．"/>
      <w:lvlJc w:val="left"/>
      <w:pPr>
        <w:ind w:left="0" w:leftChars="0" w:firstLine="400" w:firstLineChars="0"/>
      </w:pPr>
      <w:rPr>
        <w:rFonts w:hint="default"/>
      </w:rPr>
    </w:lvl>
  </w:abstractNum>
  <w:abstractNum w:abstractNumId="6">
    <w:nsid w:val="71192AB5"/>
    <w:multiLevelType w:val="multilevel"/>
    <w:tmpl w:val="71192AB5"/>
    <w:lvl w:ilvl="0" w:tentative="0">
      <w:start w:val="1"/>
      <w:numFmt w:val="decimal"/>
      <w:suff w:val="spac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945D5"/>
    <w:rsid w:val="002A031C"/>
    <w:rsid w:val="004879D8"/>
    <w:rsid w:val="006B5878"/>
    <w:rsid w:val="00A86D80"/>
    <w:rsid w:val="00C548B3"/>
    <w:rsid w:val="00F93C04"/>
    <w:rsid w:val="013449E8"/>
    <w:rsid w:val="014346EA"/>
    <w:rsid w:val="016A6503"/>
    <w:rsid w:val="017F4DB9"/>
    <w:rsid w:val="01B7531E"/>
    <w:rsid w:val="01C205A7"/>
    <w:rsid w:val="0278354E"/>
    <w:rsid w:val="02F4303D"/>
    <w:rsid w:val="030F5288"/>
    <w:rsid w:val="03121FD4"/>
    <w:rsid w:val="043A664A"/>
    <w:rsid w:val="045D7E28"/>
    <w:rsid w:val="046F0CEE"/>
    <w:rsid w:val="04711A3D"/>
    <w:rsid w:val="04AA0038"/>
    <w:rsid w:val="04C84DB1"/>
    <w:rsid w:val="04CE3B89"/>
    <w:rsid w:val="052209BF"/>
    <w:rsid w:val="053451E3"/>
    <w:rsid w:val="053719AE"/>
    <w:rsid w:val="05C41971"/>
    <w:rsid w:val="05CB706B"/>
    <w:rsid w:val="05D95D23"/>
    <w:rsid w:val="05DE7BA3"/>
    <w:rsid w:val="05FA383D"/>
    <w:rsid w:val="06145799"/>
    <w:rsid w:val="061C6D20"/>
    <w:rsid w:val="06344E7E"/>
    <w:rsid w:val="0635327F"/>
    <w:rsid w:val="063C5E9E"/>
    <w:rsid w:val="06650828"/>
    <w:rsid w:val="067D380C"/>
    <w:rsid w:val="06855B1B"/>
    <w:rsid w:val="06A56500"/>
    <w:rsid w:val="06E17AE1"/>
    <w:rsid w:val="07196F64"/>
    <w:rsid w:val="075C6BEB"/>
    <w:rsid w:val="07D25E7A"/>
    <w:rsid w:val="07EF6C65"/>
    <w:rsid w:val="0875276B"/>
    <w:rsid w:val="08E34941"/>
    <w:rsid w:val="09422660"/>
    <w:rsid w:val="09A066EA"/>
    <w:rsid w:val="09A11191"/>
    <w:rsid w:val="09A41E5B"/>
    <w:rsid w:val="09D87ABC"/>
    <w:rsid w:val="09D937AF"/>
    <w:rsid w:val="0A736183"/>
    <w:rsid w:val="0A9C27D3"/>
    <w:rsid w:val="0ACB6F48"/>
    <w:rsid w:val="0B1E3953"/>
    <w:rsid w:val="0B28228C"/>
    <w:rsid w:val="0B2E72DE"/>
    <w:rsid w:val="0B36202C"/>
    <w:rsid w:val="0B3F06A1"/>
    <w:rsid w:val="0B4E6FAD"/>
    <w:rsid w:val="0BA47514"/>
    <w:rsid w:val="0C2B7242"/>
    <w:rsid w:val="0C3A3220"/>
    <w:rsid w:val="0CBF5AD2"/>
    <w:rsid w:val="0D13463D"/>
    <w:rsid w:val="0D2C034E"/>
    <w:rsid w:val="0D446C2A"/>
    <w:rsid w:val="0D451974"/>
    <w:rsid w:val="0D7609F1"/>
    <w:rsid w:val="0D7E6077"/>
    <w:rsid w:val="0E1C5072"/>
    <w:rsid w:val="0E731952"/>
    <w:rsid w:val="0E8B6E3C"/>
    <w:rsid w:val="0E8F1245"/>
    <w:rsid w:val="0EAF2FEB"/>
    <w:rsid w:val="0EB851D4"/>
    <w:rsid w:val="0F1A124D"/>
    <w:rsid w:val="0F8E2594"/>
    <w:rsid w:val="0F952D27"/>
    <w:rsid w:val="0FA86EA2"/>
    <w:rsid w:val="0FB126E3"/>
    <w:rsid w:val="1006627C"/>
    <w:rsid w:val="109B55BE"/>
    <w:rsid w:val="10AE4F6B"/>
    <w:rsid w:val="10C17691"/>
    <w:rsid w:val="10F43BAC"/>
    <w:rsid w:val="110E535D"/>
    <w:rsid w:val="11266820"/>
    <w:rsid w:val="113B7AF9"/>
    <w:rsid w:val="11526D90"/>
    <w:rsid w:val="118C4513"/>
    <w:rsid w:val="124F70CA"/>
    <w:rsid w:val="12C34978"/>
    <w:rsid w:val="134546E7"/>
    <w:rsid w:val="135525FA"/>
    <w:rsid w:val="13BF0E2C"/>
    <w:rsid w:val="13F32F41"/>
    <w:rsid w:val="1425191F"/>
    <w:rsid w:val="146057EF"/>
    <w:rsid w:val="14C7758B"/>
    <w:rsid w:val="150F2EEE"/>
    <w:rsid w:val="155C0828"/>
    <w:rsid w:val="1570305C"/>
    <w:rsid w:val="15966C12"/>
    <w:rsid w:val="16043AF7"/>
    <w:rsid w:val="160B2C82"/>
    <w:rsid w:val="162A514B"/>
    <w:rsid w:val="163F6DBF"/>
    <w:rsid w:val="164713A3"/>
    <w:rsid w:val="16504588"/>
    <w:rsid w:val="16650908"/>
    <w:rsid w:val="167557ED"/>
    <w:rsid w:val="169E09F3"/>
    <w:rsid w:val="16ED0EBD"/>
    <w:rsid w:val="170B2F2D"/>
    <w:rsid w:val="179D3BF2"/>
    <w:rsid w:val="17D47676"/>
    <w:rsid w:val="17EF2742"/>
    <w:rsid w:val="180321A3"/>
    <w:rsid w:val="18044C06"/>
    <w:rsid w:val="18A7386E"/>
    <w:rsid w:val="18C869A0"/>
    <w:rsid w:val="19161D7A"/>
    <w:rsid w:val="191706EF"/>
    <w:rsid w:val="19215B3B"/>
    <w:rsid w:val="19345635"/>
    <w:rsid w:val="1940707B"/>
    <w:rsid w:val="19CF7205"/>
    <w:rsid w:val="19D0337D"/>
    <w:rsid w:val="19F54365"/>
    <w:rsid w:val="1A0212B5"/>
    <w:rsid w:val="1A210B8F"/>
    <w:rsid w:val="1A861BB8"/>
    <w:rsid w:val="1AE4087D"/>
    <w:rsid w:val="1B04079B"/>
    <w:rsid w:val="1B270F77"/>
    <w:rsid w:val="1B905AA2"/>
    <w:rsid w:val="1BEE4D38"/>
    <w:rsid w:val="1C6C7DC6"/>
    <w:rsid w:val="1C850748"/>
    <w:rsid w:val="1CDF3F68"/>
    <w:rsid w:val="1CE45959"/>
    <w:rsid w:val="1CEF2330"/>
    <w:rsid w:val="1CF01C36"/>
    <w:rsid w:val="1CF52CB1"/>
    <w:rsid w:val="1D6F4310"/>
    <w:rsid w:val="1D7D346D"/>
    <w:rsid w:val="1DA67DEC"/>
    <w:rsid w:val="1DE74C42"/>
    <w:rsid w:val="1E33414E"/>
    <w:rsid w:val="1E37059E"/>
    <w:rsid w:val="1E923FE7"/>
    <w:rsid w:val="1E9C7599"/>
    <w:rsid w:val="1ECE2D1E"/>
    <w:rsid w:val="1EEC3141"/>
    <w:rsid w:val="1F193AD2"/>
    <w:rsid w:val="1F2B16F0"/>
    <w:rsid w:val="1F674397"/>
    <w:rsid w:val="1F6E3F78"/>
    <w:rsid w:val="1F9F1134"/>
    <w:rsid w:val="200923C8"/>
    <w:rsid w:val="20601374"/>
    <w:rsid w:val="20620BE9"/>
    <w:rsid w:val="20924773"/>
    <w:rsid w:val="20B918FF"/>
    <w:rsid w:val="20DF3390"/>
    <w:rsid w:val="20EE225D"/>
    <w:rsid w:val="210E5C9B"/>
    <w:rsid w:val="2119708B"/>
    <w:rsid w:val="213D73FE"/>
    <w:rsid w:val="219E3219"/>
    <w:rsid w:val="21A324B4"/>
    <w:rsid w:val="21FF729F"/>
    <w:rsid w:val="224F15F0"/>
    <w:rsid w:val="226C017D"/>
    <w:rsid w:val="22B55151"/>
    <w:rsid w:val="22B70D95"/>
    <w:rsid w:val="22C10945"/>
    <w:rsid w:val="22FF5CF4"/>
    <w:rsid w:val="23337ADF"/>
    <w:rsid w:val="2352007B"/>
    <w:rsid w:val="239A08C5"/>
    <w:rsid w:val="239B5781"/>
    <w:rsid w:val="23F92B8A"/>
    <w:rsid w:val="242B4F29"/>
    <w:rsid w:val="243F24B1"/>
    <w:rsid w:val="2475434B"/>
    <w:rsid w:val="2481001A"/>
    <w:rsid w:val="24880CB2"/>
    <w:rsid w:val="249F2A6C"/>
    <w:rsid w:val="24AB64CA"/>
    <w:rsid w:val="24CB4547"/>
    <w:rsid w:val="24FB5E37"/>
    <w:rsid w:val="257049F2"/>
    <w:rsid w:val="25803E94"/>
    <w:rsid w:val="2581230F"/>
    <w:rsid w:val="25E437ED"/>
    <w:rsid w:val="25EB7F4C"/>
    <w:rsid w:val="261B094E"/>
    <w:rsid w:val="261C554B"/>
    <w:rsid w:val="26D43565"/>
    <w:rsid w:val="26F5293E"/>
    <w:rsid w:val="272B0502"/>
    <w:rsid w:val="276712C1"/>
    <w:rsid w:val="276E5486"/>
    <w:rsid w:val="276E7386"/>
    <w:rsid w:val="27A04944"/>
    <w:rsid w:val="27D90D7D"/>
    <w:rsid w:val="27DF17E1"/>
    <w:rsid w:val="280440C7"/>
    <w:rsid w:val="28143BE9"/>
    <w:rsid w:val="286A64DA"/>
    <w:rsid w:val="28BB462C"/>
    <w:rsid w:val="28E71F72"/>
    <w:rsid w:val="28F81128"/>
    <w:rsid w:val="297C79E4"/>
    <w:rsid w:val="29CB2C97"/>
    <w:rsid w:val="2A7C1DCD"/>
    <w:rsid w:val="2A7F7AEB"/>
    <w:rsid w:val="2AFD3E8F"/>
    <w:rsid w:val="2B707EFC"/>
    <w:rsid w:val="2C3D513C"/>
    <w:rsid w:val="2CDF58EE"/>
    <w:rsid w:val="2D2332BB"/>
    <w:rsid w:val="2D2F13BE"/>
    <w:rsid w:val="2D704F47"/>
    <w:rsid w:val="2DDA2361"/>
    <w:rsid w:val="2E3E5B30"/>
    <w:rsid w:val="2E4416A5"/>
    <w:rsid w:val="2E4B5250"/>
    <w:rsid w:val="2EC16043"/>
    <w:rsid w:val="2EC711AC"/>
    <w:rsid w:val="2F171147"/>
    <w:rsid w:val="2F1815B7"/>
    <w:rsid w:val="2F1C2492"/>
    <w:rsid w:val="2F351128"/>
    <w:rsid w:val="2FB1307D"/>
    <w:rsid w:val="2FB337BA"/>
    <w:rsid w:val="2FB6605E"/>
    <w:rsid w:val="30603CFC"/>
    <w:rsid w:val="308221B2"/>
    <w:rsid w:val="312C4376"/>
    <w:rsid w:val="31470DF7"/>
    <w:rsid w:val="31ED590F"/>
    <w:rsid w:val="321B439B"/>
    <w:rsid w:val="323C46E7"/>
    <w:rsid w:val="32443B50"/>
    <w:rsid w:val="32843E0C"/>
    <w:rsid w:val="32A82FED"/>
    <w:rsid w:val="32B60897"/>
    <w:rsid w:val="32BB4420"/>
    <w:rsid w:val="32C71074"/>
    <w:rsid w:val="32CD280C"/>
    <w:rsid w:val="32F20D37"/>
    <w:rsid w:val="33383DE6"/>
    <w:rsid w:val="33AC3543"/>
    <w:rsid w:val="33AF572B"/>
    <w:rsid w:val="33D67D08"/>
    <w:rsid w:val="345B172C"/>
    <w:rsid w:val="34644C37"/>
    <w:rsid w:val="34785E28"/>
    <w:rsid w:val="34826EF8"/>
    <w:rsid w:val="36542A7E"/>
    <w:rsid w:val="3665134B"/>
    <w:rsid w:val="36C15227"/>
    <w:rsid w:val="36D7713A"/>
    <w:rsid w:val="36FF5951"/>
    <w:rsid w:val="371E2068"/>
    <w:rsid w:val="37705B1E"/>
    <w:rsid w:val="37AD3354"/>
    <w:rsid w:val="390970A1"/>
    <w:rsid w:val="3929125B"/>
    <w:rsid w:val="39A22DF7"/>
    <w:rsid w:val="3A2D11F9"/>
    <w:rsid w:val="3A361953"/>
    <w:rsid w:val="3A634B18"/>
    <w:rsid w:val="3A8A0898"/>
    <w:rsid w:val="3ACF1C33"/>
    <w:rsid w:val="3AF2343A"/>
    <w:rsid w:val="3B015520"/>
    <w:rsid w:val="3B520435"/>
    <w:rsid w:val="3B7B6B89"/>
    <w:rsid w:val="3BB53B3D"/>
    <w:rsid w:val="3BBC601E"/>
    <w:rsid w:val="3BBD4B06"/>
    <w:rsid w:val="3BFA1245"/>
    <w:rsid w:val="3C0A3C57"/>
    <w:rsid w:val="3C1A2247"/>
    <w:rsid w:val="3C47233C"/>
    <w:rsid w:val="3C71002C"/>
    <w:rsid w:val="3CCC30A8"/>
    <w:rsid w:val="3D8B6AB1"/>
    <w:rsid w:val="3DA6017A"/>
    <w:rsid w:val="3E2A35FF"/>
    <w:rsid w:val="3ED62CDC"/>
    <w:rsid w:val="3EE56F78"/>
    <w:rsid w:val="3F821DFD"/>
    <w:rsid w:val="3F871D2A"/>
    <w:rsid w:val="3FEE3079"/>
    <w:rsid w:val="40024B93"/>
    <w:rsid w:val="400A4EF4"/>
    <w:rsid w:val="40285249"/>
    <w:rsid w:val="403E112B"/>
    <w:rsid w:val="4043575E"/>
    <w:rsid w:val="40924678"/>
    <w:rsid w:val="40BF2846"/>
    <w:rsid w:val="41B41170"/>
    <w:rsid w:val="41F16871"/>
    <w:rsid w:val="42427E9D"/>
    <w:rsid w:val="42861669"/>
    <w:rsid w:val="42AA2258"/>
    <w:rsid w:val="42F24522"/>
    <w:rsid w:val="43383573"/>
    <w:rsid w:val="43760107"/>
    <w:rsid w:val="43A45AD2"/>
    <w:rsid w:val="43A541F4"/>
    <w:rsid w:val="444A3751"/>
    <w:rsid w:val="44AE65ED"/>
    <w:rsid w:val="44ED6936"/>
    <w:rsid w:val="4538100C"/>
    <w:rsid w:val="45B46FAF"/>
    <w:rsid w:val="45B812BE"/>
    <w:rsid w:val="45B90810"/>
    <w:rsid w:val="45BA0D87"/>
    <w:rsid w:val="45D05724"/>
    <w:rsid w:val="45F16055"/>
    <w:rsid w:val="460A7A52"/>
    <w:rsid w:val="46C7698A"/>
    <w:rsid w:val="46E90CE4"/>
    <w:rsid w:val="47431A08"/>
    <w:rsid w:val="482C536F"/>
    <w:rsid w:val="48682D45"/>
    <w:rsid w:val="486A0BFE"/>
    <w:rsid w:val="48AF1B2E"/>
    <w:rsid w:val="48D40633"/>
    <w:rsid w:val="4956317A"/>
    <w:rsid w:val="49673CD4"/>
    <w:rsid w:val="49C929F8"/>
    <w:rsid w:val="4A03616B"/>
    <w:rsid w:val="4A400205"/>
    <w:rsid w:val="4A8B66A5"/>
    <w:rsid w:val="4A986085"/>
    <w:rsid w:val="4AB732B9"/>
    <w:rsid w:val="4B170628"/>
    <w:rsid w:val="4BB93201"/>
    <w:rsid w:val="4BB93ACB"/>
    <w:rsid w:val="4BE65605"/>
    <w:rsid w:val="4C005B12"/>
    <w:rsid w:val="4C266089"/>
    <w:rsid w:val="4C70309C"/>
    <w:rsid w:val="4C8B06C5"/>
    <w:rsid w:val="4C99126F"/>
    <w:rsid w:val="4CA16D0A"/>
    <w:rsid w:val="4CAC0B38"/>
    <w:rsid w:val="4CB316EF"/>
    <w:rsid w:val="4CCD49A5"/>
    <w:rsid w:val="4D022E03"/>
    <w:rsid w:val="4D124D66"/>
    <w:rsid w:val="4D2A7182"/>
    <w:rsid w:val="4DB41452"/>
    <w:rsid w:val="4DE4447D"/>
    <w:rsid w:val="4E055D73"/>
    <w:rsid w:val="4E314574"/>
    <w:rsid w:val="4E577431"/>
    <w:rsid w:val="4E59387F"/>
    <w:rsid w:val="4E85183F"/>
    <w:rsid w:val="4E906657"/>
    <w:rsid w:val="4E9E4B3C"/>
    <w:rsid w:val="4EC34478"/>
    <w:rsid w:val="4ECB0D5E"/>
    <w:rsid w:val="4EE774AF"/>
    <w:rsid w:val="4EFB389C"/>
    <w:rsid w:val="4F3C3EAD"/>
    <w:rsid w:val="503523A9"/>
    <w:rsid w:val="506944A6"/>
    <w:rsid w:val="50CD3CB0"/>
    <w:rsid w:val="51295405"/>
    <w:rsid w:val="512D1546"/>
    <w:rsid w:val="512D3CC6"/>
    <w:rsid w:val="51A75C73"/>
    <w:rsid w:val="51AE2A3F"/>
    <w:rsid w:val="522C06C0"/>
    <w:rsid w:val="52360E00"/>
    <w:rsid w:val="526D1C64"/>
    <w:rsid w:val="52F35805"/>
    <w:rsid w:val="5308640B"/>
    <w:rsid w:val="53332DB7"/>
    <w:rsid w:val="53880DF9"/>
    <w:rsid w:val="53C65CE0"/>
    <w:rsid w:val="53ED057F"/>
    <w:rsid w:val="544C19DA"/>
    <w:rsid w:val="54567FD8"/>
    <w:rsid w:val="54955162"/>
    <w:rsid w:val="54C02310"/>
    <w:rsid w:val="54D75523"/>
    <w:rsid w:val="556532BF"/>
    <w:rsid w:val="55BC708E"/>
    <w:rsid w:val="55E35C23"/>
    <w:rsid w:val="55FE099D"/>
    <w:rsid w:val="560E2E41"/>
    <w:rsid w:val="561D7B0F"/>
    <w:rsid w:val="562E0ABF"/>
    <w:rsid w:val="5684361A"/>
    <w:rsid w:val="56D4205B"/>
    <w:rsid w:val="57342808"/>
    <w:rsid w:val="576B63F7"/>
    <w:rsid w:val="576D097C"/>
    <w:rsid w:val="577B4608"/>
    <w:rsid w:val="58A424F7"/>
    <w:rsid w:val="58B870D4"/>
    <w:rsid w:val="59281146"/>
    <w:rsid w:val="59350787"/>
    <w:rsid w:val="59482313"/>
    <w:rsid w:val="595B7138"/>
    <w:rsid w:val="596F12DE"/>
    <w:rsid w:val="59710FF7"/>
    <w:rsid w:val="597C0F11"/>
    <w:rsid w:val="5A7D60D1"/>
    <w:rsid w:val="5B075BEF"/>
    <w:rsid w:val="5B1B51AB"/>
    <w:rsid w:val="5B3A6DB5"/>
    <w:rsid w:val="5B583A6B"/>
    <w:rsid w:val="5B5C11E6"/>
    <w:rsid w:val="5B8602C2"/>
    <w:rsid w:val="5C127D96"/>
    <w:rsid w:val="5C450C26"/>
    <w:rsid w:val="5C4E0112"/>
    <w:rsid w:val="5CBD398B"/>
    <w:rsid w:val="5D5062FE"/>
    <w:rsid w:val="5D515B21"/>
    <w:rsid w:val="5D6415C9"/>
    <w:rsid w:val="5E23426D"/>
    <w:rsid w:val="5E385985"/>
    <w:rsid w:val="5E7F3A00"/>
    <w:rsid w:val="5F60614D"/>
    <w:rsid w:val="5F813EF0"/>
    <w:rsid w:val="6031437E"/>
    <w:rsid w:val="60472F75"/>
    <w:rsid w:val="606B4230"/>
    <w:rsid w:val="60E84D81"/>
    <w:rsid w:val="60E924E9"/>
    <w:rsid w:val="610C0737"/>
    <w:rsid w:val="612C408D"/>
    <w:rsid w:val="61811A4F"/>
    <w:rsid w:val="618D3375"/>
    <w:rsid w:val="6199790A"/>
    <w:rsid w:val="61CC6308"/>
    <w:rsid w:val="61D7262D"/>
    <w:rsid w:val="61E12D7C"/>
    <w:rsid w:val="61EC44BB"/>
    <w:rsid w:val="61FE3D34"/>
    <w:rsid w:val="62193A47"/>
    <w:rsid w:val="62625FE0"/>
    <w:rsid w:val="62B404AF"/>
    <w:rsid w:val="62C461E5"/>
    <w:rsid w:val="633420A7"/>
    <w:rsid w:val="633A110D"/>
    <w:rsid w:val="63A37A38"/>
    <w:rsid w:val="642402BC"/>
    <w:rsid w:val="64AE10D9"/>
    <w:rsid w:val="64C82012"/>
    <w:rsid w:val="64E956E3"/>
    <w:rsid w:val="64F51DE7"/>
    <w:rsid w:val="657613F2"/>
    <w:rsid w:val="657E71F0"/>
    <w:rsid w:val="65907788"/>
    <w:rsid w:val="65922928"/>
    <w:rsid w:val="659E2164"/>
    <w:rsid w:val="662659FF"/>
    <w:rsid w:val="663022CE"/>
    <w:rsid w:val="66F221AB"/>
    <w:rsid w:val="672C2552"/>
    <w:rsid w:val="673B0951"/>
    <w:rsid w:val="673D2775"/>
    <w:rsid w:val="675419D3"/>
    <w:rsid w:val="67581EA0"/>
    <w:rsid w:val="6767006E"/>
    <w:rsid w:val="67840158"/>
    <w:rsid w:val="67A82322"/>
    <w:rsid w:val="67BE6B54"/>
    <w:rsid w:val="67F5167F"/>
    <w:rsid w:val="68064BF8"/>
    <w:rsid w:val="68950EC6"/>
    <w:rsid w:val="68CE5E3C"/>
    <w:rsid w:val="69033CEF"/>
    <w:rsid w:val="690A77D8"/>
    <w:rsid w:val="69196774"/>
    <w:rsid w:val="691F06E6"/>
    <w:rsid w:val="69571D41"/>
    <w:rsid w:val="696E0337"/>
    <w:rsid w:val="69914B0C"/>
    <w:rsid w:val="6A1D6269"/>
    <w:rsid w:val="6AE573A9"/>
    <w:rsid w:val="6B0252E1"/>
    <w:rsid w:val="6B3862F6"/>
    <w:rsid w:val="6B3F1278"/>
    <w:rsid w:val="6B4A170D"/>
    <w:rsid w:val="6B806028"/>
    <w:rsid w:val="6BA8224A"/>
    <w:rsid w:val="6BF52D09"/>
    <w:rsid w:val="6BFC5150"/>
    <w:rsid w:val="6C5D68A3"/>
    <w:rsid w:val="6C8236DA"/>
    <w:rsid w:val="6C8F6278"/>
    <w:rsid w:val="6CD74A5E"/>
    <w:rsid w:val="6D087652"/>
    <w:rsid w:val="6D4B1BF8"/>
    <w:rsid w:val="6D740A0F"/>
    <w:rsid w:val="6D7A2DFF"/>
    <w:rsid w:val="6D88347E"/>
    <w:rsid w:val="6DEF1993"/>
    <w:rsid w:val="6E097173"/>
    <w:rsid w:val="6E137936"/>
    <w:rsid w:val="6E1935EF"/>
    <w:rsid w:val="6ED62A2E"/>
    <w:rsid w:val="6F2B026E"/>
    <w:rsid w:val="6FF101B0"/>
    <w:rsid w:val="701E327E"/>
    <w:rsid w:val="70250C61"/>
    <w:rsid w:val="704069E2"/>
    <w:rsid w:val="70534A9F"/>
    <w:rsid w:val="70920FDB"/>
    <w:rsid w:val="70C46A08"/>
    <w:rsid w:val="71107025"/>
    <w:rsid w:val="712714F4"/>
    <w:rsid w:val="7165731F"/>
    <w:rsid w:val="71736625"/>
    <w:rsid w:val="724B61DE"/>
    <w:rsid w:val="724C2A66"/>
    <w:rsid w:val="733D2CE8"/>
    <w:rsid w:val="74491944"/>
    <w:rsid w:val="74EA3171"/>
    <w:rsid w:val="75A43E9A"/>
    <w:rsid w:val="75D35E0B"/>
    <w:rsid w:val="75E104D0"/>
    <w:rsid w:val="75FA3563"/>
    <w:rsid w:val="76312097"/>
    <w:rsid w:val="76725308"/>
    <w:rsid w:val="767D7DBA"/>
    <w:rsid w:val="76BA6930"/>
    <w:rsid w:val="76C65EAE"/>
    <w:rsid w:val="76F24F7B"/>
    <w:rsid w:val="779F1ADA"/>
    <w:rsid w:val="77B87D00"/>
    <w:rsid w:val="780A3DD1"/>
    <w:rsid w:val="783A07B1"/>
    <w:rsid w:val="787B1F71"/>
    <w:rsid w:val="78954C1C"/>
    <w:rsid w:val="78E92082"/>
    <w:rsid w:val="79111F80"/>
    <w:rsid w:val="792E5738"/>
    <w:rsid w:val="795B76E0"/>
    <w:rsid w:val="797A7231"/>
    <w:rsid w:val="79BE606D"/>
    <w:rsid w:val="79EB1F4A"/>
    <w:rsid w:val="7A807EB3"/>
    <w:rsid w:val="7A833656"/>
    <w:rsid w:val="7B6917D8"/>
    <w:rsid w:val="7BC12E68"/>
    <w:rsid w:val="7BC53DA2"/>
    <w:rsid w:val="7BE76E6A"/>
    <w:rsid w:val="7BFF56C6"/>
    <w:rsid w:val="7C876969"/>
    <w:rsid w:val="7C8E07C4"/>
    <w:rsid w:val="7CC00B5E"/>
    <w:rsid w:val="7CE9202A"/>
    <w:rsid w:val="7D263735"/>
    <w:rsid w:val="7D2C0437"/>
    <w:rsid w:val="7D4E0DCC"/>
    <w:rsid w:val="7D5E73F2"/>
    <w:rsid w:val="7DBA6BAB"/>
    <w:rsid w:val="7DC2007D"/>
    <w:rsid w:val="7DDA6DB0"/>
    <w:rsid w:val="7DE96D78"/>
    <w:rsid w:val="7E1727EA"/>
    <w:rsid w:val="7E8C7D79"/>
    <w:rsid w:val="7E8D2B65"/>
    <w:rsid w:val="7F013117"/>
    <w:rsid w:val="7F28013C"/>
    <w:rsid w:val="7F284B68"/>
    <w:rsid w:val="7F2A5E2E"/>
    <w:rsid w:val="7F5911E4"/>
    <w:rsid w:val="7F603D10"/>
    <w:rsid w:val="7F676A37"/>
    <w:rsid w:val="7F6A3760"/>
    <w:rsid w:val="7FED2568"/>
    <w:rsid w:val="7FFC75A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numPr>
        <w:ilvl w:val="1"/>
        <w:numId w:val="2"/>
      </w:numPr>
      <w:tabs>
        <w:tab w:val="left" w:pos="432"/>
      </w:tabs>
      <w:spacing w:before="160" w:after="160" w:line="440" w:lineRule="atLeast"/>
      <w:outlineLvl w:val="1"/>
    </w:pPr>
    <w:rPr>
      <w:rFonts w:ascii="Times New Roman" w:hAnsi="Times New Roman" w:eastAsia="宋体" w:cs="Times New Roman"/>
      <w:b/>
      <w:kern w:val="0"/>
      <w:sz w:val="32"/>
      <w:szCs w:val="20"/>
      <w14:shadow w14:blurRad="50800" w14:dist="38100" w14:dir="2700000" w14:sx="100000" w14:sy="100000" w14:kx="0" w14:ky="0" w14:algn="tl">
        <w14:srgbClr w14:val="000000">
          <w14:alpha w14:val="60000"/>
        </w14:srgbClr>
      </w14:shadow>
    </w:rPr>
  </w:style>
  <w:style w:type="paragraph" w:styleId="4">
    <w:name w:val="heading 3"/>
    <w:basedOn w:val="1"/>
    <w:next w:val="1"/>
    <w:link w:val="13"/>
    <w:unhideWhenUsed/>
    <w:qFormat/>
    <w:uiPriority w:val="0"/>
    <w:pPr>
      <w:keepNext/>
      <w:keepLines/>
      <w:numPr>
        <w:ilvl w:val="2"/>
        <w:numId w:val="2"/>
      </w:numPr>
      <w:tabs>
        <w:tab w:val="left" w:pos="432"/>
      </w:tabs>
      <w:spacing w:before="120" w:after="120" w:line="440" w:lineRule="atLeast"/>
      <w:outlineLvl w:val="2"/>
    </w:pPr>
    <w:rPr>
      <w:rFonts w:ascii="Garamond" w:hAnsi="Garamond" w:eastAsia="宋体" w:cs="Times New Roman"/>
      <w:b/>
      <w:kern w:val="0"/>
      <w:sz w:val="30"/>
      <w:szCs w:val="20"/>
      <w14:shadow w14:blurRad="50800" w14:dist="38100" w14:dir="2700000" w14:sx="100000" w14:sy="100000" w14:kx="0" w14:ky="0" w14:algn="tl">
        <w14:srgbClr w14:val="000000">
          <w14:alpha w14:val="60000"/>
        </w14:srgbClr>
      </w14:shadow>
    </w:rPr>
  </w:style>
  <w:style w:type="paragraph" w:styleId="5">
    <w:name w:val="heading 4"/>
    <w:basedOn w:val="1"/>
    <w:next w:val="1"/>
    <w:unhideWhenUsed/>
    <w:qFormat/>
    <w:uiPriority w:val="0"/>
    <w:pPr>
      <w:keepNext/>
      <w:keepLines/>
      <w:numPr>
        <w:ilvl w:val="3"/>
        <w:numId w:val="2"/>
      </w:numPr>
      <w:tabs>
        <w:tab w:val="left" w:pos="432"/>
      </w:tabs>
      <w:spacing w:before="160" w:after="100" w:line="440" w:lineRule="atLeast"/>
      <w:jc w:val="left"/>
      <w:outlineLvl w:val="3"/>
    </w:pPr>
    <w:rPr>
      <w:rFonts w:ascii="Times New Roman" w:hAnsi="Times New Roman" w:eastAsia="宋体" w:cs="Times New Roman"/>
      <w:b/>
      <w:kern w:val="0"/>
      <w:sz w:val="28"/>
      <w:szCs w:val="20"/>
      <w14:shadow w14:blurRad="50800" w14:dist="38100" w14:dir="2700000" w14:sx="100000" w14:sy="100000" w14:kx="0" w14:ky="0" w14:algn="tl">
        <w14:srgbClr w14:val="000000">
          <w14:alpha w14:val="60000"/>
        </w14:srgbClr>
      </w14:shadow>
    </w:rPr>
  </w:style>
  <w:style w:type="character" w:default="1" w:styleId="9">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qFormat/>
    <w:uiPriority w:val="0"/>
    <w:pPr>
      <w:widowControl/>
      <w:spacing w:after="120" w:line="240" w:lineRule="atLeast"/>
      <w:ind w:left="720"/>
      <w:jc w:val="left"/>
    </w:pPr>
    <w:rPr>
      <w:rFonts w:ascii="Times New Roman" w:hAnsi="Times New Roman" w:eastAsia="宋体" w:cs="Times New Roman"/>
      <w:kern w:val="0"/>
      <w:sz w:val="20"/>
      <w:szCs w:val="20"/>
      <w:lang w:eastAsia="en-US"/>
    </w:rPr>
  </w:style>
  <w:style w:type="paragraph" w:styleId="7">
    <w:name w:val="toc 1"/>
    <w:basedOn w:val="1"/>
    <w:next w:val="1"/>
    <w:qFormat/>
    <w:uiPriority w:val="0"/>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bCs/>
    </w:rPr>
  </w:style>
  <w:style w:type="character" w:styleId="11">
    <w:name w:val="Hyperlink"/>
    <w:basedOn w:val="9"/>
    <w:qFormat/>
    <w:uiPriority w:val="0"/>
    <w:rPr>
      <w:color w:val="0563C1" w:themeColor="hyperlink"/>
      <w:u w:val="single"/>
      <w14:textFill>
        <w14:solidFill>
          <w14:schemeClr w14:val="hlink"/>
        </w14:solidFill>
      </w14:textFill>
    </w:rPr>
  </w:style>
  <w:style w:type="character" w:customStyle="1" w:styleId="13">
    <w:name w:val="标题 3 Char"/>
    <w:basedOn w:val="9"/>
    <w:link w:val="4"/>
    <w:qFormat/>
    <w:uiPriority w:val="0"/>
    <w:rPr>
      <w:rFonts w:ascii="Garamond" w:hAnsi="Garamond" w:eastAsia="宋体" w:cs="Times New Roman"/>
      <w:b/>
      <w:kern w:val="0"/>
      <w:sz w:val="30"/>
      <w:szCs w:val="20"/>
      <w14:shadow w14:blurRad="50800" w14:dist="38100" w14:dir="2700000" w14:sx="100000" w14:sy="100000" w14:kx="0" w14:ky="0" w14:algn="tl">
        <w14:srgbClr w14:val="000000">
          <w14:alpha w14:val="60000"/>
        </w14:srgbClr>
      </w14:shadow>
    </w:rPr>
  </w:style>
  <w:style w:type="paragraph" w:customStyle="1" w:styleId="14">
    <w:name w:val="正文1"/>
    <w:basedOn w:val="1"/>
    <w:qFormat/>
    <w:uiPriority w:val="0"/>
    <w:pPr>
      <w:spacing w:line="360" w:lineRule="auto"/>
    </w:pPr>
    <w:rPr>
      <w:rFonts w:ascii="Times New Roman" w:hAnsi="Times New Roman" w:eastAsia="仿宋_GB2312" w:cs="Times New Roman"/>
      <w:sz w:val="24"/>
      <w:szCs w:val="24"/>
    </w:rPr>
  </w:style>
  <w:style w:type="character" w:customStyle="1" w:styleId="15">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GI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2016-11-28T04:06:46Z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