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1" w:lineRule="atLeast"/>
        <w:jc w:val="left"/>
        <w:rPr>
          <w:sz w:val="16"/>
          <w:szCs w:val="16"/>
        </w:rPr>
      </w:pPr>
      <w:r>
        <w:rPr>
          <w:rFonts w:ascii="Verdana" w:hAnsi="Verdana" w:eastAsia="宋体" w:cs="Verdana"/>
          <w:kern w:val="0"/>
          <w:sz w:val="16"/>
          <w:szCs w:val="16"/>
          <w:shd w:val="clear" w:fill="FAE220"/>
          <w:lang w:val="en-US" w:eastAsia="zh-CN" w:bidi="ar"/>
        </w:rPr>
        <w:t>rtsp://admin:</w:t>
      </w:r>
      <w:bookmarkStart w:id="0" w:name="_GoBack"/>
      <w:r>
        <w:rPr>
          <w:rFonts w:ascii="宋体" w:hAnsi="宋体" w:eastAsia="宋体" w:cs="宋体"/>
          <w:kern w:val="0"/>
          <w:sz w:val="16"/>
          <w:szCs w:val="16"/>
          <w:shd w:val="clear" w:fill="FAE220"/>
          <w:lang w:val="en-US" w:eastAsia="zh-CN" w:bidi="ar"/>
        </w:rPr>
        <w:t>L20997B2</w:t>
      </w:r>
      <w:bookmarkEnd w:id="0"/>
      <w:r>
        <w:rPr>
          <w:rFonts w:hint="default" w:ascii="Verdana" w:hAnsi="Verdana" w:eastAsia="宋体" w:cs="Verdana"/>
          <w:kern w:val="0"/>
          <w:sz w:val="16"/>
          <w:szCs w:val="16"/>
          <w:shd w:val="clear" w:fill="FAE220"/>
          <w:lang w:val="en-US" w:eastAsia="zh-CN" w:bidi="ar"/>
        </w:rPr>
        <w:t>@192.168.202.122:554/cam/realmonitor?channel=1&amp;subtype=0</w:t>
      </w: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monitor-rtsp-hls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"https://gitee.com/rancedxk/monitor-rtsp-hls"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https://gitee.com/rancedxk/monitor-rtsp-hls</w:t>
      </w:r>
      <w:r>
        <w:rPr>
          <w:rFonts w:hint="eastAsi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自带nginx，ffmpeg</w:t>
      </w:r>
    </w:p>
    <w:p>
      <w:pPr>
        <w:rPr>
          <w:rFonts w:hint="eastAsia"/>
        </w:rPr>
      </w:pPr>
      <w:r>
        <w:rPr>
          <w:rFonts w:hint="eastAsia"/>
        </w:rPr>
        <w:t>视频监控RTSP转HLS解决方案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延时：比较严重，20秒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花屏：不花屏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声音：无声音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云台：无云台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440309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RtspWebSocket.git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https://my.oschina.net/chengpengvb/blog/1832469?from=singlemessage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Ffmpeg，jsmpeg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(https://gitee.com/yzfar/RtspWebSocket.git).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 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延时：几乎无延时，0.5s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花屏：偶尔花屏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声音：有声音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云台：无云台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Java-video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"https://github.com/chengpengvb/video"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https://github.com/chengpengvb/video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IE自动用flash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http://localhost:8080/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单个</w:t>
      </w:r>
    </w:p>
    <w:p>
      <w:r>
        <w:drawing>
          <wp:inline distT="0" distB="0" distL="114300" distR="114300">
            <wp:extent cx="5268595" cy="246761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"http://localhost:8080/"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http://localhost:8080/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多个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262255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延时：几乎无延时，1s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花屏：偶尔花屏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声音：有声音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云台：无云台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FFCH4J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Rtsp--&gt;rtmp 只有服务器端，没有界面，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Vlc也没成功显示。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javaCV实现rtsp转rtmp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"https://github.com/banmajio/RTSPtoHTTP-FLV"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https://github.com/banmajio/RTSPtoHTTP-FLV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"https://github.com/dlzdy/RTSPtoHTTP-FLV.git"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https://github.com/dlzdy/RTSPtoHTTP-FLV.git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D093A"/>
    <w:rsid w:val="135538E1"/>
    <w:rsid w:val="159B2D60"/>
    <w:rsid w:val="19A206D7"/>
    <w:rsid w:val="203419EA"/>
    <w:rsid w:val="30294C13"/>
    <w:rsid w:val="3D35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zhangdy</dc:creator>
  <cp:lastModifiedBy>zhangdy</cp:lastModifiedBy>
  <dcterms:modified xsi:type="dcterms:W3CDTF">2021-03-24T09:16:49Z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