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40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Проект № 2</w:t>
      </w:r>
    </w:p>
    <w:p w:rsidR="00000000" w:rsidDel="00000000" w:rsidP="00000000" w:rsidRDefault="00000000" w:rsidRPr="00000000" w14:paraId="00000002">
      <w:pPr>
        <w:shd w:fill="ffffff" w:val="clear"/>
        <w:spacing w:after="340" w:before="440" w:line="335.99999999999994" w:lineRule="auto"/>
        <w:jc w:val="center"/>
        <w:rPr>
          <w:rFonts w:ascii="Times New Roman" w:cs="Times New Roman" w:eastAsia="Times New Roman" w:hAnsi="Times New Roman"/>
          <w:color w:val="31313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03">
      <w:pPr>
        <w:shd w:fill="ffffff" w:val="clear"/>
        <w:spacing w:after="340" w:lineRule="auto"/>
        <w:rPr>
          <w:rFonts w:ascii="Times New Roman" w:cs="Times New Roman" w:eastAsia="Times New Roman" w:hAnsi="Times New Roman"/>
          <w:color w:val="31313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rtl w:val="0"/>
        </w:rPr>
        <w:t xml:space="preserve">роанализировать работу компании с точки зрения ее эффективности</w:t>
      </w:r>
    </w:p>
    <w:p w:rsidR="00000000" w:rsidDel="00000000" w:rsidP="00000000" w:rsidRDefault="00000000" w:rsidRPr="00000000" w14:paraId="00000004">
      <w:pPr>
        <w:shd w:fill="ffffff" w:val="clear"/>
        <w:spacing w:after="340" w:lineRule="auto"/>
        <w:rPr>
          <w:rFonts w:ascii="Times New Roman" w:cs="Times New Roman" w:eastAsia="Times New Roman" w:hAnsi="Times New Roman"/>
          <w:color w:val="31313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rtl w:val="0"/>
        </w:rPr>
        <w:t xml:space="preserve">Дать рекомендации по масштабированию бизнеса, а именно в каком штате лучше открыть офлайн-магазин</w:t>
      </w:r>
    </w:p>
    <w:p w:rsidR="00000000" w:rsidDel="00000000" w:rsidP="00000000" w:rsidRDefault="00000000" w:rsidRPr="00000000" w14:paraId="00000005">
      <w:pPr>
        <w:shd w:fill="ffffff" w:val="clear"/>
        <w:spacing w:after="340" w:before="440" w:line="335.99999999999994" w:lineRule="auto"/>
        <w:jc w:val="center"/>
        <w:rPr>
          <w:rFonts w:ascii="Times New Roman" w:cs="Times New Roman" w:eastAsia="Times New Roman" w:hAnsi="Times New Roman"/>
          <w:b w:val="1"/>
          <w:color w:val="69696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rtl w:val="0"/>
        </w:rPr>
        <w:t xml:space="preserve">КОНКРЕТНЫЕ ШАГИ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hd w:fill="ffffff" w:val="clear"/>
        <w:spacing w:after="0" w:afterAutospacing="0" w:before="460" w:line="335.99999999999994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rtl w:val="0"/>
        </w:rPr>
        <w:t xml:space="preserve">Оценить динамику продаж и распределение выручки по товарам.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hd w:fill="ffffff" w:val="clear"/>
        <w:spacing w:after="0" w:afterAutospacing="0" w:before="0" w:beforeAutospacing="0" w:line="335.99999999999994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rtl w:val="0"/>
        </w:rPr>
        <w:t xml:space="preserve">Составить портрет клиента, а для этого — выяснить, какие клиенты приносят больше всего выручки.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hd w:fill="ffffff" w:val="clear"/>
        <w:spacing w:after="620" w:before="0" w:beforeAutospacing="0" w:line="335.99999999999994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rtl w:val="0"/>
        </w:rPr>
        <w:t xml:space="preserve">Проконтролировать логистику компании (определить, все ли заказы доставляются в срок и в каком штате лучше открыть офлайн-магазин)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hd w:fill="ffffff" w:val="clear"/>
        <w:spacing w:after="0" w:before="0" w:line="335.99999999999994" w:lineRule="auto"/>
        <w:jc w:val="center"/>
        <w:rPr>
          <w:rFonts w:ascii="Times New Roman" w:cs="Times New Roman" w:eastAsia="Times New Roman" w:hAnsi="Times New Roman"/>
          <w:color w:val="313131"/>
          <w:sz w:val="28"/>
          <w:szCs w:val="28"/>
        </w:rPr>
      </w:pPr>
      <w:bookmarkStart w:colFirst="0" w:colLast="0" w:name="_1fro282mzaxw" w:id="0"/>
      <w:bookmarkEnd w:id="0"/>
      <w:r w:rsidDel="00000000" w:rsidR="00000000" w:rsidRPr="00000000">
        <w:rPr>
          <w:b w:val="1"/>
          <w:color w:val="474747"/>
          <w:sz w:val="34"/>
          <w:szCs w:val="34"/>
          <w:rtl w:val="0"/>
        </w:rPr>
        <w:t xml:space="preserve">Шаг 1: Определяем эффективность продаж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hd w:fill="ffffff" w:val="clear"/>
        <w:spacing w:after="0" w:before="0" w:line="335.99999999999994" w:lineRule="auto"/>
        <w:rPr>
          <w:rFonts w:ascii="Times New Roman" w:cs="Times New Roman" w:eastAsia="Times New Roman" w:hAnsi="Times New Roman"/>
          <w:color w:val="313131"/>
          <w:sz w:val="28"/>
          <w:szCs w:val="28"/>
        </w:rPr>
      </w:pPr>
      <w:bookmarkStart w:colFirst="0" w:colLast="0" w:name="_f2qa23vgf7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0" w:before="0" w:line="335.99999999999994" w:lineRule="auto"/>
        <w:rPr>
          <w:rFonts w:ascii="Times New Roman" w:cs="Times New Roman" w:eastAsia="Times New Roman" w:hAnsi="Times New Roman"/>
          <w:color w:val="313131"/>
          <w:sz w:val="28"/>
          <w:szCs w:val="28"/>
        </w:rPr>
      </w:pPr>
      <w:bookmarkStart w:colFirst="0" w:colLast="0" w:name="_mpf81o16tzhh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rtl w:val="0"/>
        </w:rPr>
        <w:t xml:space="preserve">Какова динамика продаж?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780" w:line="335.99999999999994" w:lineRule="auto"/>
        <w:ind w:left="11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rtl w:val="0"/>
        </w:rPr>
        <w:t xml:space="preserve">Какие категории и подкатегории продаж приносят больше всего выручки?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940" w:before="0" w:beforeAutospacing="0" w:line="335.99999999999994" w:lineRule="auto"/>
        <w:ind w:left="11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rtl w:val="0"/>
        </w:rPr>
        <w:t xml:space="preserve">Какие товары продаются лучше всего?</w:t>
      </w:r>
    </w:p>
    <w:p w:rsidR="00000000" w:rsidDel="00000000" w:rsidP="00000000" w:rsidRDefault="00000000" w:rsidRPr="00000000" w14:paraId="0000000E">
      <w:pPr>
        <w:shd w:fill="ffffff" w:val="clear"/>
        <w:spacing w:after="340" w:lineRule="auto"/>
        <w:rPr>
          <w:rFonts w:ascii="Times New Roman" w:cs="Times New Roman" w:eastAsia="Times New Roman" w:hAnsi="Times New Roman"/>
          <w:color w:val="3131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40" w:lineRule="auto"/>
        <w:jc w:val="center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160" w:before="0" w:line="335.99999999999994" w:lineRule="auto"/>
        <w:jc w:val="center"/>
        <w:rPr>
          <w:rFonts w:ascii="Times New Roman" w:cs="Times New Roman" w:eastAsia="Times New Roman" w:hAnsi="Times New Roman"/>
          <w:b w:val="1"/>
          <w:color w:val="313131"/>
        </w:rPr>
      </w:pPr>
      <w:bookmarkStart w:colFirst="0" w:colLast="0" w:name="_sakuc7rh7zw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313131"/>
          <w:rtl w:val="0"/>
        </w:rPr>
        <w:t xml:space="preserve">Считаем выручку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hd w:fill="ffffff" w:val="clear"/>
        <w:spacing w:after="0" w:afterAutospacing="0" w:before="460" w:line="335.99999999999994" w:lineRule="auto"/>
        <w:ind w:left="11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rtl w:val="0"/>
        </w:rPr>
        <w:t xml:space="preserve"> (месяц заказа) ― тип </w:t>
      </w: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hd w:fill="ffffff" w:val="clear"/>
        <w:spacing w:after="660" w:before="0" w:beforeAutospacing="0" w:line="335.99999999999994" w:lineRule="auto"/>
        <w:ind w:left="118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rtl w:val="0"/>
        </w:rPr>
        <w:t xml:space="preserve">revenue</w:t>
      </w: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rtl w:val="0"/>
        </w:rPr>
        <w:t xml:space="preserve"> (объем выручки) ― округленные значения до целых с помощью </w:t>
      </w: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rtl w:val="0"/>
        </w:rPr>
        <w:t xml:space="preserve">round</w:t>
      </w: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Запрос: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Nunito" w:cs="Nunito" w:eastAsia="Nunito" w:hAnsi="Nuni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i w:val="1"/>
                <w:sz w:val="24"/>
                <w:szCs w:val="24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15">
            <w:pPr>
              <w:rPr>
                <w:rFonts w:ascii="Nunito" w:cs="Nunito" w:eastAsia="Nunito" w:hAnsi="Nuni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i w:val="1"/>
                <w:sz w:val="24"/>
                <w:szCs w:val="24"/>
                <w:rtl w:val="0"/>
              </w:rPr>
              <w:t xml:space="preserve">date_trunc('month',sd.order_date)::date date, </w:t>
            </w:r>
          </w:p>
          <w:p w:rsidR="00000000" w:rsidDel="00000000" w:rsidP="00000000" w:rsidRDefault="00000000" w:rsidRPr="00000000" w14:paraId="00000016">
            <w:pPr>
              <w:rPr>
                <w:rFonts w:ascii="Nunito" w:cs="Nunito" w:eastAsia="Nunito" w:hAnsi="Nuni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round(SUM(sp.price * sc.quantity * (1 - sc.discount))) revenue  --Выручка = цена * кол-во * (1 - доля скидки)</w:t>
            </w:r>
          </w:p>
          <w:p w:rsidR="00000000" w:rsidDel="00000000" w:rsidP="00000000" w:rsidRDefault="00000000" w:rsidRPr="00000000" w14:paraId="00000017">
            <w:pPr>
              <w:rPr>
                <w:rFonts w:ascii="Nunito" w:cs="Nunito" w:eastAsia="Nunito" w:hAnsi="Nuni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i w:val="1"/>
                <w:sz w:val="24"/>
                <w:szCs w:val="24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18">
            <w:pPr>
              <w:rPr>
                <w:rFonts w:ascii="Nunito" w:cs="Nunito" w:eastAsia="Nunito" w:hAnsi="Nuni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i w:val="1"/>
                <w:sz w:val="24"/>
                <w:szCs w:val="24"/>
                <w:rtl w:val="0"/>
              </w:rPr>
              <w:t xml:space="preserve">sql.store_products sp</w:t>
            </w:r>
          </w:p>
          <w:p w:rsidR="00000000" w:rsidDel="00000000" w:rsidP="00000000" w:rsidRDefault="00000000" w:rsidRPr="00000000" w14:paraId="00000019">
            <w:pPr>
              <w:rPr>
                <w:rFonts w:ascii="Nunito" w:cs="Nunito" w:eastAsia="Nunito" w:hAnsi="Nuni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i w:val="1"/>
                <w:sz w:val="24"/>
                <w:szCs w:val="24"/>
                <w:rtl w:val="0"/>
              </w:rPr>
              <w:t xml:space="preserve">join sql.store_carts sc on sc.product_id = sp.product_id</w:t>
            </w:r>
          </w:p>
          <w:p w:rsidR="00000000" w:rsidDel="00000000" w:rsidP="00000000" w:rsidRDefault="00000000" w:rsidRPr="00000000" w14:paraId="0000001A">
            <w:pPr>
              <w:rPr>
                <w:rFonts w:ascii="Nunito" w:cs="Nunito" w:eastAsia="Nunito" w:hAnsi="Nuni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i w:val="1"/>
                <w:sz w:val="24"/>
                <w:szCs w:val="24"/>
                <w:rtl w:val="0"/>
              </w:rPr>
              <w:t xml:space="preserve">join sql.store_delivery sd on sd.order_id = sc.order_id</w:t>
            </w:r>
          </w:p>
          <w:p w:rsidR="00000000" w:rsidDel="00000000" w:rsidP="00000000" w:rsidRDefault="00000000" w:rsidRPr="00000000" w14:paraId="0000001B">
            <w:pPr>
              <w:rPr>
                <w:rFonts w:ascii="Nunito" w:cs="Nunito" w:eastAsia="Nunito" w:hAnsi="Nuni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i w:val="1"/>
                <w:sz w:val="24"/>
                <w:szCs w:val="24"/>
                <w:rtl w:val="0"/>
              </w:rPr>
              <w:t xml:space="preserve">group by 1</w:t>
            </w:r>
          </w:p>
          <w:p w:rsidR="00000000" w:rsidDel="00000000" w:rsidP="00000000" w:rsidRDefault="00000000" w:rsidRPr="00000000" w14:paraId="0000001C">
            <w:pPr>
              <w:rPr>
                <w:rFonts w:ascii="Nunito" w:cs="Nunito" w:eastAsia="Nunito" w:hAnsi="Nuni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i w:val="1"/>
                <w:sz w:val="24"/>
                <w:szCs w:val="24"/>
                <w:rtl w:val="0"/>
              </w:rPr>
              <w:t xml:space="preserve">order by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31313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13131"/>
          <w:sz w:val="28"/>
          <w:szCs w:val="28"/>
          <w:rtl w:val="0"/>
        </w:rPr>
        <w:t xml:space="preserve">Динамика выручки по месяцам: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6481763" cy="2675874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763" cy="2675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диаграмме отчетливо видно, что наблюдается сезонность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hd w:fill="ffffff" w:val="clear"/>
        <w:spacing w:after="160" w:before="0" w:line="335.99999999999994" w:lineRule="auto"/>
        <w:jc w:val="center"/>
        <w:rPr>
          <w:b w:val="1"/>
          <w:color w:val="313131"/>
          <w:sz w:val="31"/>
          <w:szCs w:val="31"/>
        </w:rPr>
      </w:pPr>
      <w:bookmarkStart w:colFirst="0" w:colLast="0" w:name="_bd8blpd102d2" w:id="4"/>
      <w:bookmarkEnd w:id="4"/>
      <w:r w:rsidDel="00000000" w:rsidR="00000000" w:rsidRPr="00000000">
        <w:rPr>
          <w:b w:val="1"/>
          <w:color w:val="313131"/>
          <w:sz w:val="31"/>
          <w:szCs w:val="31"/>
          <w:rtl w:val="0"/>
        </w:rPr>
        <w:t xml:space="preserve"> Считаем выручку по категориям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Посмотрим, что клиенты покупают больше всего.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3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Запрос, который выведет сумму выручки по различным категориям и подкатегориям: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(категория товара);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subcategory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(подкатегория товара);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revenue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(объем выручки) ― округлите до целых с помощью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660" w:before="460" w:line="335.99999999999994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Запрос: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222222"/>
                <w:sz w:val="24"/>
                <w:szCs w:val="24"/>
                <w:rtl w:val="0"/>
              </w:rPr>
              <w:t xml:space="preserve">select sp.category, sp.subcategory, round(SUM(sp.price * sc.quantity * (1 - sc.discount))) revenue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222222"/>
                <w:sz w:val="24"/>
                <w:szCs w:val="24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222222"/>
                <w:sz w:val="24"/>
                <w:szCs w:val="24"/>
                <w:rtl w:val="0"/>
              </w:rPr>
              <w:t xml:space="preserve">sql.store_products sp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222222"/>
                <w:sz w:val="24"/>
                <w:szCs w:val="24"/>
                <w:rtl w:val="0"/>
              </w:rPr>
              <w:t xml:space="preserve">join sql.store_carts sc on sc.product_id = sp.product_id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222222"/>
                <w:sz w:val="24"/>
                <w:szCs w:val="24"/>
                <w:rtl w:val="0"/>
              </w:rPr>
              <w:t xml:space="preserve">group by 1,2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222222"/>
                <w:sz w:val="24"/>
                <w:szCs w:val="24"/>
                <w:rtl w:val="0"/>
              </w:rPr>
              <w:t xml:space="preserve">order by 3 desc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hd w:fill="ffffff" w:val="clear"/>
        <w:spacing w:after="660" w:before="460" w:line="335.99999999999994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731200" cy="2959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660" w:before="460" w:line="335.99999999999994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hd w:fill="ffffff" w:val="clear"/>
        <w:spacing w:after="160" w:before="0" w:line="335.99999999999994" w:lineRule="auto"/>
        <w:jc w:val="center"/>
        <w:rPr>
          <w:color w:val="222222"/>
          <w:sz w:val="24"/>
          <w:szCs w:val="24"/>
        </w:rPr>
      </w:pPr>
      <w:bookmarkStart w:colFirst="0" w:colLast="0" w:name="_mmxu7x7a791m" w:id="5"/>
      <w:bookmarkEnd w:id="5"/>
      <w:r w:rsidDel="00000000" w:rsidR="00000000" w:rsidRPr="00000000">
        <w:rPr>
          <w:b w:val="1"/>
          <w:color w:val="313131"/>
          <w:sz w:val="31"/>
          <w:szCs w:val="31"/>
          <w:rtl w:val="0"/>
        </w:rPr>
        <w:t xml:space="preserve">Смотрим на товары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 не только понять, какие из товаров приносят больше всего выручки, но и определить, какую долю от общей выручки составляют их продажи.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Запрос, который выведет данные топ-25 товаров по объёму выручки в следующем формате: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product_nm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наименование товара;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revenue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объем выручки;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проданных товаров;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percent_from_total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доля от общей выручки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процентах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hd w:fill="ffffff" w:val="clear"/>
        <w:spacing w:after="660" w:before="460" w:line="335.99999999999994" w:lineRule="auto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Запрос: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313131"/>
                <w:sz w:val="24"/>
                <w:szCs w:val="24"/>
                <w:highlight w:val="white"/>
                <w:rtl w:val="0"/>
              </w:rPr>
              <w:t xml:space="preserve">sp.</w:t>
            </w:r>
            <w:r w:rsidDel="00000000" w:rsidR="00000000" w:rsidRPr="00000000">
              <w:rPr>
                <w:rFonts w:ascii="Nunito" w:cs="Nunito" w:eastAsia="Nunito" w:hAnsi="Nunito"/>
                <w:b w:val="1"/>
                <w:color w:val="313131"/>
                <w:sz w:val="24"/>
                <w:szCs w:val="24"/>
                <w:highlight w:val="white"/>
                <w:rtl w:val="0"/>
              </w:rPr>
              <w:t xml:space="preserve">product_nm</w:t>
            </w: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round(SUM(sp.price * sc.quantity * (1 - sc.discount)),2) </w:t>
            </w:r>
            <w:r w:rsidDel="00000000" w:rsidR="00000000" w:rsidRPr="00000000">
              <w:rPr>
                <w:rFonts w:ascii="Nunito" w:cs="Nunito" w:eastAsia="Nunito" w:hAnsi="Nunito"/>
                <w:b w:val="1"/>
                <w:color w:val="313131"/>
                <w:sz w:val="24"/>
                <w:szCs w:val="24"/>
                <w:highlight w:val="white"/>
                <w:rtl w:val="0"/>
              </w:rPr>
              <w:t xml:space="preserve">revenue</w:t>
            </w: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SUM(quantity) as </w:t>
            </w:r>
            <w:r w:rsidDel="00000000" w:rsidR="00000000" w:rsidRPr="00000000">
              <w:rPr>
                <w:rFonts w:ascii="Nunito" w:cs="Nunito" w:eastAsia="Nunito" w:hAnsi="Nunito"/>
                <w:b w:val="1"/>
                <w:color w:val="313131"/>
                <w:sz w:val="24"/>
                <w:szCs w:val="24"/>
                <w:highlight w:val="white"/>
                <w:rtl w:val="0"/>
              </w:rPr>
              <w:t xml:space="preserve">quantity</w:t>
            </w: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round</w:t>
            </w:r>
            <w:r w:rsidDel="00000000" w:rsidR="00000000" w:rsidRPr="00000000">
              <w:rPr>
                <w:rFonts w:ascii="Nunito" w:cs="Nunito" w:eastAsia="Nunito" w:hAnsi="Nunito"/>
                <w:color w:val="0000ff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SUM(sp.price * sc.quantity * (1 - sc.discount)) /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ff0000"/>
                <w:sz w:val="24"/>
                <w:szCs w:val="24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ff0000"/>
                <w:sz w:val="24"/>
                <w:szCs w:val="24"/>
                <w:highlight w:val="white"/>
                <w:rtl w:val="0"/>
              </w:rPr>
              <w:t xml:space="preserve">select SUM(sp.price * sc.quantity * (1 - sc.discount)) total_sum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ff0000"/>
                <w:sz w:val="24"/>
                <w:szCs w:val="24"/>
                <w:highlight w:val="white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ff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ff0000"/>
                <w:sz w:val="24"/>
                <w:szCs w:val="24"/>
                <w:highlight w:val="white"/>
                <w:rtl w:val="0"/>
              </w:rPr>
              <w:t xml:space="preserve">sql.store_products sp join sql.store_carts sc on sc.product_id = sp.product_id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ff0000"/>
                <w:sz w:val="24"/>
                <w:szCs w:val="2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*100,2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ff"/>
                <w:sz w:val="24"/>
                <w:szCs w:val="2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 as </w:t>
            </w:r>
            <w:r w:rsidDel="00000000" w:rsidR="00000000" w:rsidRPr="00000000">
              <w:rPr>
                <w:rFonts w:ascii="Nunito" w:cs="Nunito" w:eastAsia="Nunito" w:hAnsi="Nunito"/>
                <w:b w:val="1"/>
                <w:color w:val="313131"/>
                <w:sz w:val="24"/>
                <w:szCs w:val="24"/>
                <w:highlight w:val="white"/>
                <w:rtl w:val="0"/>
              </w:rPr>
              <w:t xml:space="preserve">percent_from_total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sql.store_products sp join sql.store_carts sc on sc.product_id = sp.product_id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group by 1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order by 2 desc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limit 25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Комментарий к запросу: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Nunito" w:cs="Nunito" w:eastAsia="Nunito" w:hAnsi="Nuni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ff0000"/>
          <w:sz w:val="24"/>
          <w:szCs w:val="24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Nunito" w:cs="Nunito" w:eastAsia="Nunito" w:hAnsi="Nuni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ff0000"/>
          <w:sz w:val="24"/>
          <w:szCs w:val="24"/>
          <w:highlight w:val="white"/>
          <w:rtl w:val="0"/>
        </w:rPr>
        <w:t xml:space="preserve">select SUM(sp.price * sc.quantity * (1 - sc.discount)) total_sum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Nunito" w:cs="Nunito" w:eastAsia="Nunito" w:hAnsi="Nuni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ff0000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Nunito" w:cs="Nunito" w:eastAsia="Nunito" w:hAnsi="Nuni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ff0000"/>
          <w:sz w:val="24"/>
          <w:szCs w:val="24"/>
          <w:highlight w:val="white"/>
          <w:rtl w:val="0"/>
        </w:rPr>
        <w:t xml:space="preserve">sql.store_products sp join sql.store_carts sc on sc.product_id = sp.product_id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Nunito" w:cs="Nunito" w:eastAsia="Nunito" w:hAnsi="Nunito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ff000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Nunito" w:cs="Nunito" w:eastAsia="Nunito" w:hAnsi="Nunito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Этот запрос вычисляет общую сумму выручки. Он используется при вычислении доли в списке столбцов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hd w:fill="ffffff" w:val="clear"/>
        <w:spacing w:after="0" w:before="0" w:line="335.99999999999994" w:lineRule="auto"/>
        <w:jc w:val="center"/>
        <w:rPr>
          <w:b w:val="1"/>
          <w:color w:val="474747"/>
          <w:sz w:val="34"/>
          <w:szCs w:val="34"/>
        </w:rPr>
      </w:pPr>
      <w:bookmarkStart w:colFirst="0" w:colLast="0" w:name="_c94i5dpl4bgi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hd w:fill="ffffff" w:val="clear"/>
        <w:spacing w:after="0" w:before="0" w:line="335.99999999999994" w:lineRule="auto"/>
        <w:jc w:val="center"/>
        <w:rPr>
          <w:b w:val="1"/>
          <w:color w:val="474747"/>
          <w:sz w:val="34"/>
          <w:szCs w:val="34"/>
        </w:rPr>
      </w:pPr>
      <w:bookmarkStart w:colFirst="0" w:colLast="0" w:name="_o3mydrn2glu3" w:id="7"/>
      <w:bookmarkEnd w:id="7"/>
      <w:r w:rsidDel="00000000" w:rsidR="00000000" w:rsidRPr="00000000">
        <w:rPr>
          <w:b w:val="1"/>
          <w:color w:val="474747"/>
          <w:sz w:val="34"/>
          <w:szCs w:val="34"/>
          <w:rtl w:val="0"/>
        </w:rPr>
        <w:t xml:space="preserve">Шаг 2: Составляем портрет клиента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Ответим на следующие вопросы: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соотносится количество клиентов по категориям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соотносится выручка по этим категориям?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Каких клиентов больше, новых или старых?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ассчитаем основные показатели по целевым клиентам: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заказов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средняя сумма заказов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различных адресов доставки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hd w:fill="ffffff" w:val="clear"/>
        <w:spacing w:after="160" w:before="0" w:line="335.99999999999994" w:lineRule="auto"/>
        <w:jc w:val="center"/>
        <w:rPr>
          <w:b w:val="1"/>
          <w:color w:val="313131"/>
          <w:sz w:val="31"/>
          <w:szCs w:val="31"/>
        </w:rPr>
      </w:pPr>
      <w:bookmarkStart w:colFirst="0" w:colLast="0" w:name="_nmw8qshp4y7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hd w:fill="ffffff" w:val="clear"/>
        <w:spacing w:after="160" w:before="0" w:line="335.99999999999994" w:lineRule="auto"/>
        <w:jc w:val="center"/>
        <w:rPr>
          <w:b w:val="1"/>
          <w:color w:val="313131"/>
          <w:sz w:val="31"/>
          <w:szCs w:val="31"/>
        </w:rPr>
      </w:pPr>
      <w:bookmarkStart w:colFirst="0" w:colLast="0" w:name="_iszar6x91tgl" w:id="9"/>
      <w:bookmarkEnd w:id="9"/>
      <w:r w:rsidDel="00000000" w:rsidR="00000000" w:rsidRPr="00000000">
        <w:rPr>
          <w:b w:val="1"/>
          <w:color w:val="313131"/>
          <w:sz w:val="31"/>
          <w:szCs w:val="31"/>
          <w:rtl w:val="0"/>
        </w:rPr>
        <w:t xml:space="preserve">Считаем выручку клиентов по категориям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Посмотрим, сколько у компании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-клиентов и какую долю от общей выручки они приносят.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340" w:line="335.9999999999999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Запрос, который выведет количество клиентов и выручку по категориям клиента: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hd w:fill="ffffff" w:val="clear"/>
        <w:spacing w:after="0" w:afterAutospacing="0" w:before="460" w:line="335.99999999999994" w:lineRule="auto"/>
        <w:ind w:left="118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category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(категория клиента);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hd w:fill="ffffff" w:val="clear"/>
        <w:spacing w:after="0" w:afterAutospacing="0" w:before="0" w:beforeAutospacing="0" w:line="335.99999999999994" w:lineRule="auto"/>
        <w:ind w:left="118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cust_cnt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(количество клиентов);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hd w:fill="ffffff" w:val="clear"/>
        <w:spacing w:after="660" w:before="0" w:beforeAutospacing="0" w:line="335.99999999999994" w:lineRule="auto"/>
        <w:ind w:left="118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revenue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(объём выручки) ― округлите до целых с помощью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620" w:before="460" w:line="335.99999999999994" w:lineRule="auto"/>
        <w:rPr>
          <w:color w:val="3131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620" w:before="460" w:line="335.99999999999994" w:lineRule="auto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6"/>
                <w:szCs w:val="26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6"/>
                <w:szCs w:val="26"/>
                <w:rtl w:val="0"/>
              </w:rPr>
              <w:t xml:space="preserve">scu.category,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6"/>
                <w:szCs w:val="26"/>
                <w:rtl w:val="0"/>
              </w:rPr>
              <w:t xml:space="preserve">count(</w:t>
            </w:r>
            <w:r w:rsidDel="00000000" w:rsidR="00000000" w:rsidRPr="00000000">
              <w:rPr>
                <w:rFonts w:ascii="Nunito" w:cs="Nunito" w:eastAsia="Nunito" w:hAnsi="Nunito"/>
                <w:color w:val="ff0000"/>
                <w:sz w:val="26"/>
                <w:szCs w:val="26"/>
                <w:rtl w:val="0"/>
              </w:rPr>
              <w:t xml:space="preserve">distinct</w:t>
            </w:r>
            <w:r w:rsidDel="00000000" w:rsidR="00000000" w:rsidRPr="00000000">
              <w:rPr>
                <w:rFonts w:ascii="Nunito" w:cs="Nunito" w:eastAsia="Nunito" w:hAnsi="Nunito"/>
                <w:color w:val="313131"/>
                <w:sz w:val="26"/>
                <w:szCs w:val="26"/>
                <w:rtl w:val="0"/>
              </w:rPr>
              <w:t xml:space="preserve"> scu.cust_id) cust_cnt,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6"/>
                <w:szCs w:val="26"/>
                <w:rtl w:val="0"/>
              </w:rPr>
              <w:t xml:space="preserve">round(SUM(sp.price * sc.quantity * (1 - sc.discount))) revenue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6"/>
                <w:szCs w:val="26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6"/>
                <w:szCs w:val="26"/>
                <w:rtl w:val="0"/>
              </w:rPr>
              <w:t xml:space="preserve">sql.store_customers scu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6"/>
                <w:szCs w:val="26"/>
                <w:rtl w:val="0"/>
              </w:rPr>
              <w:t xml:space="preserve">join sql.store_delivery sd on scu.cust_id = sd.cust_id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6"/>
                <w:szCs w:val="26"/>
                <w:rtl w:val="0"/>
              </w:rPr>
              <w:t xml:space="preserve">join sql.store_carts sc on sc.order_id = sd.order_id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6"/>
                <w:szCs w:val="26"/>
                <w:rtl w:val="0"/>
              </w:rPr>
              <w:t xml:space="preserve">join sql.store_products sp on sp.product_id = sc.product_id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6"/>
                <w:szCs w:val="26"/>
                <w:rtl w:val="0"/>
              </w:rPr>
              <w:t xml:space="preserve">group by scu.category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6"/>
                <w:szCs w:val="26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6"/>
                <w:szCs w:val="26"/>
                <w:rtl w:val="0"/>
              </w:rPr>
              <w:t xml:space="preserve">order by 3 desc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620" w:before="460" w:line="335.99999999999994" w:lineRule="auto"/>
        <w:rPr>
          <w:i w:val="1"/>
          <w:color w:val="31313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Комментарий: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Необходимо указать ключевое слово distinct при подсчете количества клиентов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3690938" cy="146937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1469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заметить, что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-клиентов намного больше, и выручки они приносят тоже в разы больше!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hd w:fill="ffffff" w:val="clear"/>
        <w:spacing w:after="160" w:before="0" w:line="335.99999999999994" w:lineRule="auto"/>
        <w:jc w:val="center"/>
        <w:rPr>
          <w:b w:val="1"/>
          <w:color w:val="313131"/>
          <w:sz w:val="31"/>
          <w:szCs w:val="31"/>
        </w:rPr>
      </w:pPr>
      <w:bookmarkStart w:colFirst="0" w:colLast="0" w:name="_c08tr46i61o" w:id="10"/>
      <w:bookmarkEnd w:id="10"/>
      <w:r w:rsidDel="00000000" w:rsidR="00000000" w:rsidRPr="00000000">
        <w:rPr>
          <w:b w:val="1"/>
          <w:color w:val="313131"/>
          <w:sz w:val="31"/>
          <w:szCs w:val="31"/>
          <w:rtl w:val="0"/>
        </w:rPr>
        <w:t xml:space="preserve">Составляем характеристику B2B-клиентов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Ответим на следующие вопросы:</w:t>
      </w:r>
    </w:p>
    <w:p w:rsidR="00000000" w:rsidDel="00000000" w:rsidP="00000000" w:rsidRDefault="00000000" w:rsidRPr="00000000" w14:paraId="00000095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720" w:hanging="360"/>
        <w:rPr>
          <w:color w:val="3131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Какова динамика новых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B2B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-клиентов по месяцам? 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  <w:rPr>
          <w:color w:val="31313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чем связан рост выручки: за счет увеличения продаж по старым клиентам или же за счёт привлечения новых клиентов?</w:t>
      </w:r>
    </w:p>
    <w:p w:rsidR="00000000" w:rsidDel="00000000" w:rsidP="00000000" w:rsidRDefault="00000000" w:rsidRPr="00000000" w14:paraId="00000098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3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Запрос, который выведет количество новых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корпоративных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клиентов по месяцам: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hd w:fill="ffffff" w:val="clear"/>
        <w:spacing w:after="0" w:afterAutospacing="0" w:before="46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month (месяц) ― тип date;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shd w:fill="ffffff" w:val="clear"/>
        <w:spacing w:after="660" w:before="0" w:beforeAutospacing="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new_custs (количество новых клиентов)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C">
      <w:pPr>
        <w:shd w:fill="ffffff" w:val="clear"/>
        <w:spacing w:after="660" w:before="460" w:line="335.9999999999999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Запрос: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highlight w:val="white"/>
                <w:rtl w:val="0"/>
              </w:rPr>
              <w:t xml:space="preserve">with cust_mindate as    --CTE для подсчёта дату первой покупки каждого клиента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  <w:rtl w:val="0"/>
              </w:rPr>
              <w:t xml:space="preserve">select scu.cust_id, MIN(date_trunc('month',sd.order_date)::date) min_date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  <w:rtl w:val="0"/>
              </w:rPr>
              <w:t xml:space="preserve">sql.store_customers scu join sql.store_delivery sd on scu.cust_id = sd.cust_id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  <w:rtl w:val="0"/>
              </w:rPr>
              <w:t xml:space="preserve">where scu.category = 'Corporate'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  <w:rtl w:val="0"/>
              </w:rPr>
              <w:t xml:space="preserve">group by 1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highlight w:val="white"/>
                <w:rtl w:val="0"/>
              </w:rPr>
              <w:t xml:space="preserve">select min_date as month, count(cust_id) new_custs      -- Запрос подсчёта количества новых клиентов в каждый месяц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  <w:rtl w:val="0"/>
              </w:rPr>
              <w:t xml:space="preserve">cust_mindate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  <w:rtl w:val="0"/>
              </w:rPr>
              <w:t xml:space="preserve">group by min_date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  <w:rtl w:val="0"/>
              </w:rPr>
              <w:t xml:space="preserve">order by 1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hd w:fill="ffffff" w:val="clear"/>
        <w:spacing w:after="660" w:before="460" w:line="335.9999999999999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полученным данным построим график динамики новых корпоративных клиентов по месяцам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</w:rPr>
        <w:drawing>
          <wp:inline distB="114300" distT="114300" distL="114300" distR="114300">
            <wp:extent cx="7148513" cy="3513676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8513" cy="3513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Вывод:</w:t>
      </w:r>
    </w:p>
    <w:p w:rsidR="00000000" w:rsidDel="00000000" w:rsidP="00000000" w:rsidRDefault="00000000" w:rsidRPr="00000000" w14:paraId="000000B0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 из графика, в самом начале было привлечено много клиентов, а после 2018 года новые клиенты почти не привлекались.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hd w:fill="ffffff" w:val="clear"/>
        <w:spacing w:after="160" w:before="0" w:line="335.99999999999994" w:lineRule="auto"/>
        <w:jc w:val="center"/>
        <w:rPr>
          <w:b w:val="1"/>
          <w:color w:val="313131"/>
          <w:sz w:val="31"/>
          <w:szCs w:val="31"/>
        </w:rPr>
      </w:pPr>
      <w:bookmarkStart w:colFirst="0" w:colLast="0" w:name="_1un26xy8o1x" w:id="11"/>
      <w:bookmarkEnd w:id="11"/>
      <w:r w:rsidDel="00000000" w:rsidR="00000000" w:rsidRPr="00000000">
        <w:rPr>
          <w:b w:val="1"/>
          <w:color w:val="313131"/>
          <w:sz w:val="31"/>
          <w:szCs w:val="31"/>
          <w:rtl w:val="0"/>
        </w:rPr>
        <w:t xml:space="preserve">Составляем характеристику B2B-клиентов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Изучим основные показатели по корпоративным клиентам: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Ответим на следующие вопросы: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Какова сумма заказа?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Сколько товаров в заказе и сколько различных офисов?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Куда они доставлялись?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34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Найдём ответы на следующие вопросы.</w:t>
      </w:r>
    </w:p>
    <w:p w:rsidR="00000000" w:rsidDel="00000000" w:rsidP="00000000" w:rsidRDefault="00000000" w:rsidRPr="00000000" w14:paraId="000000BE">
      <w:pPr>
        <w:shd w:fill="ffffff" w:val="clear"/>
        <w:spacing w:after="34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i w:val="1"/>
          <w:color w:val="313131"/>
          <w:sz w:val="24"/>
          <w:szCs w:val="24"/>
          <w:highlight w:val="white"/>
          <w:rtl w:val="0"/>
        </w:rPr>
        <w:t xml:space="preserve">Все ответы округлены до одного знака после разделителя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340" w:before="300" w:lineRule="auto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Сколько в среднем различных товаров в заказах у корпоративных клиентов?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with cust_countproduct as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select scu.cust_id, COUNT(sp.product_id) as countproduct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sql.store_customers scu join sql.store_delivery sd on scu.cust_id = sd.cust_id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join sql.store_carts sc on sd.order_id = sc.order_id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join sql.store_products sp on sp.product_id = sc.product_id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where scu.category = 'Corporate'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group by 1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select round(avg(countproduct),1) as average_count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from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cust_countproduct</w:t>
            </w:r>
          </w:p>
        </w:tc>
      </w:tr>
    </w:tbl>
    <w:p w:rsidR="00000000" w:rsidDel="00000000" w:rsidP="00000000" w:rsidRDefault="00000000" w:rsidRPr="00000000" w14:paraId="000000CF">
      <w:pPr>
        <w:shd w:fill="ffffff" w:val="clear"/>
        <w:spacing w:after="340" w:before="300" w:lineRule="auto"/>
        <w:rPr>
          <w:i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i w:val="1"/>
          <w:color w:val="313131"/>
          <w:sz w:val="24"/>
          <w:szCs w:val="24"/>
          <w:highlight w:val="white"/>
          <w:rtl w:val="0"/>
        </w:rPr>
        <w:t xml:space="preserve">В комментариях не нуждается</w:t>
      </w:r>
    </w:p>
    <w:p w:rsidR="00000000" w:rsidDel="00000000" w:rsidP="00000000" w:rsidRDefault="00000000" w:rsidRPr="00000000" w14:paraId="000000D0">
      <w:pPr>
        <w:shd w:fill="ffffff" w:val="clear"/>
        <w:spacing w:after="340" w:before="300" w:lineRule="auto"/>
        <w:rPr>
          <w:i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i w:val="1"/>
          <w:color w:val="313131"/>
          <w:sz w:val="24"/>
          <w:szCs w:val="24"/>
          <w:highlight w:val="white"/>
          <w:rtl w:val="0"/>
        </w:rPr>
        <w:t xml:space="preserve">Результат:</w:t>
      </w:r>
    </w:p>
    <w:p w:rsidR="00000000" w:rsidDel="00000000" w:rsidP="00000000" w:rsidRDefault="00000000" w:rsidRPr="00000000" w14:paraId="000000D1">
      <w:pPr>
        <w:shd w:fill="ffffff" w:val="clear"/>
        <w:spacing w:after="340" w:before="300" w:lineRule="auto"/>
        <w:rPr>
          <w:i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i w:val="1"/>
          <w:color w:val="313131"/>
          <w:sz w:val="24"/>
          <w:szCs w:val="24"/>
          <w:highlight w:val="white"/>
        </w:rPr>
        <w:drawing>
          <wp:inline distB="114300" distT="114300" distL="114300" distR="114300">
            <wp:extent cx="2028825" cy="9620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340" w:before="3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Какая в среднем сумма заказов у корпоративных клиентов?</w:t>
      </w:r>
    </w:p>
    <w:p w:rsidR="00000000" w:rsidDel="00000000" w:rsidP="00000000" w:rsidRDefault="00000000" w:rsidRPr="00000000" w14:paraId="000000D3">
      <w:pPr>
        <w:shd w:fill="ffffff" w:val="clear"/>
        <w:spacing w:after="34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Запрос:</w:t>
      </w:r>
    </w:p>
    <w:p w:rsidR="00000000" w:rsidDel="00000000" w:rsidP="00000000" w:rsidRDefault="00000000" w:rsidRPr="00000000" w14:paraId="000000D4">
      <w:pPr>
        <w:shd w:fill="ffffff" w:val="clear"/>
        <w:spacing w:after="340" w:before="300" w:lineRule="auto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with cust_revenue as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select scu.cust_id, SUM(sc.quantity * sp.price) as sum_revenue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sql.store_customers scu join sql.store_delivery sd on scu.cust_id = sd.cust_id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join sql.store_carts sc on sd.order_id = sc.order_id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join sql.store_products sp on sp.product_id = sc.product_id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where scu.category = 'Corporate'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group by 1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select round(avg(sum_revenue), 1) as average_sum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cust_revenue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hd w:fill="ffffff" w:val="clear"/>
        <w:spacing w:after="340" w:before="300" w:lineRule="auto"/>
        <w:rPr>
          <w:i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i w:val="1"/>
          <w:color w:val="313131"/>
          <w:sz w:val="24"/>
          <w:szCs w:val="24"/>
          <w:highlight w:val="white"/>
          <w:rtl w:val="0"/>
        </w:rPr>
        <w:t xml:space="preserve">В комментариях не нуждается</w:t>
      </w:r>
    </w:p>
    <w:p w:rsidR="00000000" w:rsidDel="00000000" w:rsidP="00000000" w:rsidRDefault="00000000" w:rsidRPr="00000000" w14:paraId="000000E6">
      <w:pPr>
        <w:shd w:fill="ffffff" w:val="clear"/>
        <w:spacing w:after="340" w:before="300" w:lineRule="auto"/>
        <w:rPr>
          <w:i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i w:val="1"/>
          <w:color w:val="313131"/>
          <w:sz w:val="24"/>
          <w:szCs w:val="24"/>
          <w:highlight w:val="white"/>
          <w:rtl w:val="0"/>
        </w:rPr>
        <w:t xml:space="preserve">Результат:</w:t>
      </w:r>
    </w:p>
    <w:p w:rsidR="00000000" w:rsidDel="00000000" w:rsidP="00000000" w:rsidRDefault="00000000" w:rsidRPr="00000000" w14:paraId="000000E7">
      <w:pPr>
        <w:shd w:fill="ffffff" w:val="clear"/>
        <w:spacing w:after="340" w:before="300" w:lineRule="auto"/>
        <w:rPr>
          <w:i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i w:val="1"/>
          <w:color w:val="313131"/>
          <w:sz w:val="24"/>
          <w:szCs w:val="24"/>
          <w:highlight w:val="white"/>
        </w:rPr>
        <w:drawing>
          <wp:inline distB="114300" distT="114300" distL="114300" distR="114300">
            <wp:extent cx="1619250" cy="8572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340" w:before="3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Сколько в среднем различных офисов у корпоративных клиентов?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340" w:before="300" w:lineRule="auto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Запрос: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with cust_zipcode as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select scu.cust_id, COUNT(sd.zip_code) as sum_zipcode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sql.store_customers scu join sql.store_delivery sd on scu.cust_id = sd.cust_id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where scu.category = 'Corporate'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group by 1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select avg(sum_zipcode)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cust_zipcode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shd w:fill="ffffff" w:val="clear"/>
        <w:spacing w:after="340" w:before="300" w:lineRule="auto"/>
        <w:rPr>
          <w:i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i w:val="1"/>
          <w:color w:val="313131"/>
          <w:sz w:val="24"/>
          <w:szCs w:val="24"/>
          <w:highlight w:val="white"/>
          <w:rtl w:val="0"/>
        </w:rPr>
        <w:t xml:space="preserve">В комментариях не нуждается</w:t>
      </w:r>
    </w:p>
    <w:p w:rsidR="00000000" w:rsidDel="00000000" w:rsidP="00000000" w:rsidRDefault="00000000" w:rsidRPr="00000000" w14:paraId="000000F9">
      <w:pPr>
        <w:shd w:fill="ffffff" w:val="clear"/>
        <w:spacing w:after="340" w:before="300" w:lineRule="auto"/>
        <w:rPr>
          <w:i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i w:val="1"/>
          <w:color w:val="313131"/>
          <w:sz w:val="24"/>
          <w:szCs w:val="24"/>
          <w:highlight w:val="white"/>
          <w:rtl w:val="0"/>
        </w:rPr>
        <w:t xml:space="preserve">Результат:</w:t>
      </w:r>
    </w:p>
    <w:p w:rsidR="00000000" w:rsidDel="00000000" w:rsidP="00000000" w:rsidRDefault="00000000" w:rsidRPr="00000000" w14:paraId="000000FA">
      <w:pPr>
        <w:shd w:fill="ffffff" w:val="clear"/>
        <w:spacing w:after="340" w:before="300" w:lineRule="auto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i w:val="1"/>
          <w:color w:val="313131"/>
          <w:sz w:val="24"/>
          <w:szCs w:val="24"/>
          <w:highlight w:val="white"/>
        </w:rPr>
        <w:drawing>
          <wp:inline distB="114300" distT="114300" distL="114300" distR="114300">
            <wp:extent cx="1847850" cy="11334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340" w:before="300" w:lineRule="auto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hd w:fill="ffffff" w:val="clear"/>
        <w:spacing w:after="0" w:before="0" w:line="335.99999999999994" w:lineRule="auto"/>
        <w:jc w:val="center"/>
        <w:rPr>
          <w:b w:val="1"/>
          <w:color w:val="474747"/>
          <w:sz w:val="34"/>
          <w:szCs w:val="34"/>
          <w:highlight w:val="white"/>
        </w:rPr>
      </w:pPr>
      <w:bookmarkStart w:colFirst="0" w:colLast="0" w:name="_nx8jxctxlbcx" w:id="12"/>
      <w:bookmarkEnd w:id="12"/>
      <w:r w:rsidDel="00000000" w:rsidR="00000000" w:rsidRPr="00000000">
        <w:rPr>
          <w:b w:val="1"/>
          <w:color w:val="474747"/>
          <w:sz w:val="34"/>
          <w:szCs w:val="34"/>
          <w:highlight w:val="white"/>
          <w:rtl w:val="0"/>
        </w:rPr>
        <w:t xml:space="preserve">Шаг 3: Анализируем логистику компании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Оценим текущую картину по логистике поставок и найдём штат, в котором лучше всего открыть офлайн-магазин.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3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Сформулируем вопросы, на которые нам предстоит найти ответы в рамках задачи:</w:t>
      </w:r>
    </w:p>
    <w:p w:rsidR="00000000" w:rsidDel="00000000" w:rsidP="00000000" w:rsidRDefault="00000000" w:rsidRPr="00000000" w14:paraId="00000102">
      <w:pPr>
        <w:numPr>
          <w:ilvl w:val="0"/>
          <w:numId w:val="9"/>
        </w:numPr>
        <w:spacing w:after="0" w:afterAutospacing="0" w:before="700" w:line="335.99999999999994" w:lineRule="auto"/>
        <w:ind w:left="720" w:right="12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Насколько эффективно выполняются текущие доставки?</w:t>
      </w:r>
    </w:p>
    <w:p w:rsidR="00000000" w:rsidDel="00000000" w:rsidP="00000000" w:rsidRDefault="00000000" w:rsidRPr="00000000" w14:paraId="00000103">
      <w:pPr>
        <w:numPr>
          <w:ilvl w:val="0"/>
          <w:numId w:val="9"/>
        </w:numPr>
        <w:spacing w:after="860" w:before="0" w:beforeAutospacing="0" w:line="335.99999999999994" w:lineRule="auto"/>
        <w:ind w:left="720" w:right="120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распределяются доставки и выручка по штатам и городам? (Ответ на этот вопрос поможет определить наиболее удачное место для офлайн-магазина.)</w:t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hd w:fill="ffffff" w:val="clear"/>
        <w:spacing w:after="160" w:before="0" w:line="335.99999999999994" w:lineRule="auto"/>
        <w:rPr>
          <w:b w:val="1"/>
          <w:color w:val="313131"/>
          <w:sz w:val="31"/>
          <w:szCs w:val="31"/>
          <w:highlight w:val="white"/>
        </w:rPr>
      </w:pPr>
      <w:bookmarkStart w:colFirst="0" w:colLast="0" w:name="_4ydtf6bfgo0s" w:id="13"/>
      <w:bookmarkEnd w:id="13"/>
      <w:r w:rsidDel="00000000" w:rsidR="00000000" w:rsidRPr="00000000">
        <w:rPr>
          <w:b w:val="1"/>
          <w:color w:val="313131"/>
          <w:sz w:val="31"/>
          <w:szCs w:val="31"/>
          <w:highlight w:val="white"/>
          <w:rtl w:val="0"/>
        </w:rPr>
        <w:t xml:space="preserve">Определяем эффективность доставки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Определим, какая доля заказов выполняется в срок по каждой категории.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Запрос, который выведет: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доставки;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количество заказов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orders_cnt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заказов, которые не были доставлены вовремя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late_orders_cnt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долю выполненных вовремя заказов, в процентах (% success), округленную до двух знаков после запятой.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860" w:before="700" w:line="335.99999999999994" w:lineRule="auto"/>
        <w:ind w:right="120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Запрос: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13131"/>
                <w:sz w:val="24"/>
                <w:szCs w:val="24"/>
                <w:highlight w:val="white"/>
                <w:rtl w:val="0"/>
              </w:rPr>
              <w:t xml:space="preserve">with is_ontime as       --CTE показывает, вовремя или нет был доставлен каждый заказ каждого типа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select sd.ship_mode,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case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when sd.ship_mode = 'Standard Class' and (sd.ship_date - sd.order_date &lt;= 6) then 'yes'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when sd.ship_mode = 'Second Class' and (sd.ship_date - sd.order_date &lt;= 4) then 'yes'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when sd.ship_mode = 'First Class' and (sd.ship_date - sd.order_date &lt;= 3) then 'yes'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when sd.ship_mode = 'Same Day' and (sd.ship_date - sd.order_date &lt;= 0) then 'yes'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else 'no'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end as status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from sql.store_delivery sd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table_success</w:t>
            </w:r>
            <w:r w:rsidDel="00000000" w:rsidR="00000000" w:rsidRPr="00000000">
              <w:rPr>
                <w:rFonts w:ascii="Arial" w:cs="Arial" w:eastAsia="Arial" w:hAnsi="Arial"/>
                <w:color w:val="313131"/>
                <w:sz w:val="24"/>
                <w:szCs w:val="24"/>
                <w:highlight w:val="white"/>
                <w:rtl w:val="0"/>
              </w:rPr>
              <w:t xml:space="preserve"> as        --CTE показывает количество вовремя доставленных заказов каждого типа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select ship_mode, COUNT(status) count_success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from is_ontime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where status = 'yes'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group by 1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table_notsuccess</w:t>
            </w:r>
            <w:r w:rsidDel="00000000" w:rsidR="00000000" w:rsidRPr="00000000">
              <w:rPr>
                <w:rFonts w:ascii="Arial" w:cs="Arial" w:eastAsia="Arial" w:hAnsi="Arial"/>
                <w:color w:val="313131"/>
                <w:sz w:val="24"/>
                <w:szCs w:val="24"/>
                <w:highlight w:val="white"/>
                <w:rtl w:val="0"/>
              </w:rPr>
              <w:t xml:space="preserve"> as     --CTE показывает количество заказов каждого типа, доставленных с опозданием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select ship_mode, COUNT(status) count_notsuccess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from is_ontime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where status = 'no'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group by 1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count_orders</w:t>
            </w:r>
            <w:r w:rsidDel="00000000" w:rsidR="00000000" w:rsidRPr="00000000">
              <w:rPr>
                <w:rFonts w:ascii="Arial" w:cs="Arial" w:eastAsia="Arial" w:hAnsi="Arial"/>
                <w:color w:val="313131"/>
                <w:sz w:val="24"/>
                <w:szCs w:val="24"/>
                <w:highlight w:val="white"/>
                <w:rtl w:val="0"/>
              </w:rPr>
              <w:t xml:space="preserve"> as     --CTE показывает количество заказов каждого типа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select sd.ship_mode, COUNT(sd.order_id) orders_cnt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from sql.store_delivery sd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group by 1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select co.ship_mode, orders_cnt, count_notsuccess late_orders_cnt, round(count_success::numeric/orders_cnt * 100,2) as "% success"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from count_orders co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join table_success ts on ts.ship_mode = co.ship_mode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join table_notsuccess tn on tn.ship_mode = ts.ship_mode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order by 4</w:t>
            </w:r>
          </w:p>
        </w:tc>
      </w:tr>
    </w:tbl>
    <w:p w:rsidR="00000000" w:rsidDel="00000000" w:rsidP="00000000" w:rsidRDefault="00000000" w:rsidRPr="00000000" w14:paraId="00000135">
      <w:pPr>
        <w:spacing w:after="860" w:before="700" w:line="335.99999999999994" w:lineRule="auto"/>
        <w:ind w:right="120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Определим долю заказов, отправленных вторым классом, которые были доставлены с опозданием, по кварталам и построим график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Запрос: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13131"/>
                <w:sz w:val="24"/>
                <w:szCs w:val="24"/>
                <w:highlight w:val="white"/>
                <w:rtl w:val="0"/>
              </w:rPr>
              <w:t xml:space="preserve">with is_ontime_2ndclass as  -- CTE выводит статус, вовремя или нет была осуществлена доставка вторым классом по кварталам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select sd.ship_mode, date_trunc('quarter', sd.ship_date)::date as "quarter_date",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case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when sd.ship_mode = 'Second Class' and (sd.ship_date - sd.order_date &lt;= 4) then 'yes'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else 'no'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end as status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from sql.store_delivery sd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where sd.ship_mode = 'Second Class'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313131"/>
                <w:sz w:val="24"/>
                <w:szCs w:val="24"/>
                <w:highlight w:val="white"/>
                <w:rtl w:val="0"/>
              </w:rPr>
              <w:t xml:space="preserve">table_notsuccess_2ndclass as    -- CTE: количество не вовремя доставленных заказов второго класса по кварталам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select ship_mode, quarter_date, COUNT(status) count_notsuccess_2ndclass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from is_ontime_2ndclass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where status = 'no'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group by 1,2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order by 2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count_orders_2ndclass</w:t>
            </w:r>
            <w:r w:rsidDel="00000000" w:rsidR="00000000" w:rsidRPr="00000000">
              <w:rPr>
                <w:rFonts w:ascii="Arial" w:cs="Arial" w:eastAsia="Arial" w:hAnsi="Arial"/>
                <w:color w:val="313131"/>
                <w:sz w:val="24"/>
                <w:szCs w:val="24"/>
                <w:highlight w:val="white"/>
                <w:rtl w:val="0"/>
              </w:rPr>
              <w:t xml:space="preserve"> as        -- Количество заказов второго класса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select sd.ship_mode, COUNT(sd.order_id) orders_cnt_2ndclass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from sql.store_delivery sd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where sd.ship_mode = 'Second Class'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group by 1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select quarter_date, round(count_notsuccess_2ndclass::numeric/ orders_cnt_2ndclass * 100, 2) as "% not_success"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from table_notsuccess_2ndclass tn join count_orders_2ndclass co on tn.ship_mode = co.ship_mode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spacing w:after="860" w:before="700" w:line="335.99999999999994" w:lineRule="auto"/>
        <w:ind w:right="120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860" w:before="700" w:line="335.99999999999994" w:lineRule="auto"/>
        <w:ind w:right="120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860" w:before="700" w:line="335.99999999999994" w:lineRule="auto"/>
        <w:ind w:right="120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860" w:before="700" w:line="335.99999999999994" w:lineRule="auto"/>
        <w:ind w:right="120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860" w:before="700" w:line="335.99999999999994" w:lineRule="auto"/>
        <w:ind w:right="120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860" w:before="700" w:line="335.99999999999994" w:lineRule="auto"/>
        <w:ind w:right="120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</w:rPr>
        <w:drawing>
          <wp:inline distB="114300" distT="114300" distL="114300" distR="114300">
            <wp:extent cx="7073893" cy="296616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3893" cy="2966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860" w:before="700" w:line="335.99999999999994" w:lineRule="auto"/>
        <w:ind w:right="120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Заказы доставляются с опозданием  в течение ограниченного периода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860" w:before="700" w:line="335.99999999999994" w:lineRule="auto"/>
        <w:ind w:right="1200"/>
        <w:rPr>
          <w:b w:val="1"/>
          <w:color w:val="313131"/>
          <w:sz w:val="31"/>
          <w:szCs w:val="31"/>
          <w:highlight w:val="white"/>
        </w:rPr>
      </w:pPr>
      <w:r w:rsidDel="00000000" w:rsidR="00000000" w:rsidRPr="00000000">
        <w:rPr>
          <w:b w:val="1"/>
          <w:color w:val="313131"/>
          <w:sz w:val="31"/>
          <w:szCs w:val="31"/>
          <w:highlight w:val="white"/>
          <w:rtl w:val="0"/>
        </w:rPr>
        <w:t xml:space="preserve">Выбираем оффлайн точку продаж</w:t>
      </w:r>
    </w:p>
    <w:p w:rsidR="00000000" w:rsidDel="00000000" w:rsidP="00000000" w:rsidRDefault="00000000" w:rsidRPr="00000000" w14:paraId="0000015D">
      <w:pPr>
        <w:spacing w:after="860" w:before="700" w:line="335.99999999999994" w:lineRule="auto"/>
        <w:ind w:right="1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оффлайн-магазина можно привлечь больше клиентов и снизить стоимость доставки, нужно только выбрать, где его открыть.</w:t>
        <w:br w:type="textWrapping"/>
        <w:br w:type="textWrapping"/>
        <w:t xml:space="preserve">Напишем запрос, который выведет количество доставок по штатам.</w:t>
      </w:r>
    </w:p>
    <w:p w:rsidR="00000000" w:rsidDel="00000000" w:rsidP="00000000" w:rsidRDefault="00000000" w:rsidRPr="00000000" w14:paraId="0000015E">
      <w:pPr>
        <w:spacing w:after="860" w:before="700" w:line="335.99999999999994" w:lineRule="auto"/>
        <w:ind w:right="120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Запрос: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select state, COUNT(sd.order_id)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sql.store_delivery sd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group by 1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313131"/>
                <w:sz w:val="24"/>
                <w:szCs w:val="24"/>
                <w:highlight w:val="white"/>
                <w:rtl w:val="0"/>
              </w:rPr>
              <w:t xml:space="preserve">order by 2 desc</w:t>
            </w:r>
          </w:p>
        </w:tc>
      </w:tr>
    </w:tbl>
    <w:p w:rsidR="00000000" w:rsidDel="00000000" w:rsidP="00000000" w:rsidRDefault="00000000" w:rsidRPr="00000000" w14:paraId="00000166">
      <w:pPr>
        <w:shd w:fill="ffffff" w:val="clear"/>
        <w:spacing w:after="340" w:before="300" w:lineRule="auto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after="340" w:before="300" w:lineRule="auto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</w:rPr>
        <w:drawing>
          <wp:inline distB="114300" distT="114300" distL="114300" distR="114300">
            <wp:extent cx="7558088" cy="28765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8088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данной карты распределения количества доставок по штатам можно сделать вывод, что штат Калифорния является наиболее подходящим для размещения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