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74F" w:rsidRDefault="00850B6E">
      <w:r>
        <w:rPr>
          <w:b/>
        </w:rPr>
        <w:t>Abstract</w:t>
      </w:r>
      <w:r>
        <w:t xml:space="preserve"> </w:t>
      </w:r>
    </w:p>
    <w:p w:rsidR="00850B6E" w:rsidRDefault="00850B6E">
      <w:r>
        <w:t>The goal of this lab was to work with Cortex M3 core peripherals and the CMSIS standard using the pre-defined header file (</w:t>
      </w:r>
      <w:proofErr w:type="spellStart"/>
      <w:r>
        <w:t>lpc</w:t>
      </w:r>
      <w:proofErr w:type="spellEnd"/>
      <w:r>
        <w:t xml:space="preserve"> 17xx.h). The </w:t>
      </w:r>
      <w:proofErr w:type="spellStart"/>
      <w:r>
        <w:t>systick</w:t>
      </w:r>
      <w:proofErr w:type="spellEnd"/>
      <w:r>
        <w:t xml:space="preserve"> timer was to be used for both polling and interrupt. </w:t>
      </w:r>
    </w:p>
    <w:p w:rsidR="00850B6E" w:rsidRDefault="00850B6E">
      <w:r>
        <w:rPr>
          <w:b/>
        </w:rPr>
        <w:t>Procedure</w:t>
      </w:r>
    </w:p>
    <w:p w:rsidR="00850B6E" w:rsidRDefault="00850B6E">
      <w:pPr>
        <w:rPr>
          <w:i/>
        </w:rPr>
      </w:pPr>
      <w:r>
        <w:rPr>
          <w:i/>
        </w:rPr>
        <w:t xml:space="preserve">Part A: LED Blink with </w:t>
      </w:r>
      <w:proofErr w:type="spellStart"/>
      <w:r>
        <w:rPr>
          <w:i/>
        </w:rPr>
        <w:t>systick</w:t>
      </w:r>
      <w:proofErr w:type="spellEnd"/>
      <w:r>
        <w:rPr>
          <w:i/>
        </w:rPr>
        <w:t xml:space="preserve"> polling</w:t>
      </w:r>
    </w:p>
    <w:p w:rsidR="00850B6E" w:rsidRDefault="00850B6E">
      <w:r>
        <w:t xml:space="preserve">A </w:t>
      </w:r>
      <w:proofErr w:type="spellStart"/>
      <w:r>
        <w:t>SysTick_Handler</w:t>
      </w:r>
      <w:proofErr w:type="spellEnd"/>
      <w:r>
        <w:t xml:space="preserve"> interrupt program was created that would determine if 1 second had passed.</w:t>
      </w:r>
    </w:p>
    <w:p w:rsidR="00850B6E" w:rsidRDefault="00850B6E">
      <w:r>
        <w:rPr>
          <w:noProof/>
        </w:rPr>
        <w:drawing>
          <wp:inline distT="0" distB="0" distL="0" distR="0" wp14:anchorId="7400F399" wp14:editId="742BAC55">
            <wp:extent cx="25050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E" w:rsidRDefault="00850B6E">
      <w:r>
        <w:t xml:space="preserve">Where clock_1s was a global value used by the infinite while loop in main. </w:t>
      </w:r>
    </w:p>
    <w:p w:rsidR="00850B6E" w:rsidRDefault="00850B6E">
      <w:r>
        <w:rPr>
          <w:noProof/>
        </w:rPr>
        <w:drawing>
          <wp:inline distT="0" distB="0" distL="0" distR="0" wp14:anchorId="654C8F53" wp14:editId="19E9D933">
            <wp:extent cx="38004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E" w:rsidRDefault="00850B6E">
      <w:pPr>
        <w:rPr>
          <w:i/>
        </w:rPr>
      </w:pPr>
      <w:r>
        <w:rPr>
          <w:i/>
        </w:rPr>
        <w:br/>
      </w:r>
      <w:r>
        <w:rPr>
          <w:i/>
        </w:rPr>
        <w:br/>
      </w:r>
    </w:p>
    <w:p w:rsidR="00850B6E" w:rsidRDefault="00850B6E">
      <w:pPr>
        <w:rPr>
          <w:i/>
        </w:rPr>
      </w:pPr>
      <w:r>
        <w:rPr>
          <w:i/>
        </w:rPr>
        <w:br w:type="page"/>
      </w:r>
    </w:p>
    <w:p w:rsidR="00850B6E" w:rsidRDefault="00850B6E">
      <w:pPr>
        <w:rPr>
          <w:i/>
        </w:rPr>
      </w:pPr>
      <w:r>
        <w:rPr>
          <w:i/>
        </w:rPr>
        <w:lastRenderedPageBreak/>
        <w:t xml:space="preserve">Part B: Led Blink with </w:t>
      </w:r>
      <w:proofErr w:type="spellStart"/>
      <w:r>
        <w:rPr>
          <w:i/>
        </w:rPr>
        <w:t>systick</w:t>
      </w:r>
      <w:proofErr w:type="spellEnd"/>
      <w:r>
        <w:rPr>
          <w:i/>
        </w:rPr>
        <w:t xml:space="preserve"> interrupt</w:t>
      </w:r>
    </w:p>
    <w:p w:rsidR="00850B6E" w:rsidRDefault="00850B6E">
      <w:r>
        <w:t xml:space="preserve">The </w:t>
      </w:r>
      <w:proofErr w:type="spellStart"/>
      <w:r>
        <w:t>SysTick</w:t>
      </w:r>
      <w:proofErr w:type="spellEnd"/>
      <w:r>
        <w:t xml:space="preserve"> interrupt directly controlled the led pins.</w:t>
      </w:r>
    </w:p>
    <w:p w:rsidR="00850B6E" w:rsidRPr="00850B6E" w:rsidRDefault="00850B6E">
      <w:r>
        <w:rPr>
          <w:noProof/>
        </w:rPr>
        <w:drawing>
          <wp:inline distT="0" distB="0" distL="0" distR="0" wp14:anchorId="6CA5C77E" wp14:editId="58EF37C8">
            <wp:extent cx="3762375" cy="394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E" w:rsidRPr="00850B6E" w:rsidRDefault="00850B6E"/>
    <w:p w:rsidR="00850B6E" w:rsidRDefault="004C3C59">
      <w:r>
        <w:t xml:space="preserve">The </w:t>
      </w:r>
      <w:proofErr w:type="spellStart"/>
      <w:r>
        <w:t>SysTick</w:t>
      </w:r>
      <w:proofErr w:type="spellEnd"/>
      <w:r>
        <w:t xml:space="preserve"> was defined using: </w:t>
      </w:r>
    </w:p>
    <w:p w:rsidR="004C3C59" w:rsidRDefault="004C3C59"/>
    <w:p w:rsidR="004C3C59" w:rsidRDefault="004C3C59">
      <w:r>
        <w:rPr>
          <w:noProof/>
        </w:rPr>
        <w:drawing>
          <wp:inline distT="0" distB="0" distL="0" distR="0" wp14:anchorId="09C2075D" wp14:editId="09E5CD1A">
            <wp:extent cx="42481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59" w:rsidRDefault="004C3C59">
      <w:r>
        <w:br w:type="page"/>
      </w:r>
    </w:p>
    <w:p w:rsidR="00850B6E" w:rsidRDefault="004C3C59">
      <w:pPr>
        <w:rPr>
          <w:i/>
        </w:rPr>
      </w:pPr>
      <w:r>
        <w:rPr>
          <w:i/>
        </w:rPr>
        <w:lastRenderedPageBreak/>
        <w:t xml:space="preserve">Part C: LED Blink with CMSIS </w:t>
      </w:r>
      <w:proofErr w:type="spellStart"/>
      <w:r>
        <w:rPr>
          <w:i/>
        </w:rPr>
        <w:t>SysTick</w:t>
      </w:r>
      <w:proofErr w:type="spellEnd"/>
      <w:r>
        <w:rPr>
          <w:i/>
        </w:rPr>
        <w:t xml:space="preserve"> initialization</w:t>
      </w:r>
    </w:p>
    <w:p w:rsidR="004C3C59" w:rsidRDefault="004C3C5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The same steps were taken as in part B, however the </w:t>
      </w:r>
      <w:proofErr w:type="spellStart"/>
      <w:r>
        <w:t>SysTick</w:t>
      </w:r>
      <w:proofErr w:type="spellEnd"/>
      <w:r>
        <w:t xml:space="preserve"> timer was initialized using </w:t>
      </w:r>
      <w:proofErr w:type="spell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SysTick_Config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SystemCoreClock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100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:rsidR="004C3C59" w:rsidRDefault="004C3C59">
      <w:pPr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</w:p>
    <w:p w:rsidR="004C3C59" w:rsidRDefault="004C3C59">
      <w:pPr>
        <w:rPr>
          <w:rFonts w:cstheme="minorHAnsi"/>
          <w:b/>
          <w:color w:val="24292E"/>
          <w:szCs w:val="18"/>
          <w:shd w:val="clear" w:color="auto" w:fill="FFFFFF"/>
        </w:rPr>
      </w:pPr>
      <w:r>
        <w:rPr>
          <w:rFonts w:cstheme="minorHAnsi"/>
          <w:b/>
          <w:color w:val="24292E"/>
          <w:szCs w:val="18"/>
          <w:shd w:val="clear" w:color="auto" w:fill="FFFFFF"/>
        </w:rPr>
        <w:t>Results</w:t>
      </w:r>
    </w:p>
    <w:p w:rsidR="004C3C59" w:rsidRDefault="004C3C59">
      <w:pPr>
        <w:rPr>
          <w:rFonts w:cstheme="minorHAnsi"/>
          <w:b/>
          <w:color w:val="24292E"/>
          <w:szCs w:val="18"/>
          <w:shd w:val="clear" w:color="auto" w:fill="FFFFFF"/>
        </w:rPr>
      </w:pPr>
    </w:p>
    <w:p w:rsidR="004C3C59" w:rsidRDefault="004C3C59">
      <w:pPr>
        <w:rPr>
          <w:rFonts w:cstheme="minorHAnsi"/>
          <w:b/>
          <w:color w:val="24292E"/>
          <w:szCs w:val="18"/>
          <w:shd w:val="clear" w:color="auto" w:fill="FFFFFF"/>
        </w:rPr>
      </w:pPr>
      <w:r>
        <w:rPr>
          <w:rFonts w:cstheme="minorHAnsi"/>
          <w:b/>
          <w:color w:val="24292E"/>
          <w:szCs w:val="18"/>
          <w:shd w:val="clear" w:color="auto" w:fill="FFFFFF"/>
        </w:rPr>
        <w:t>Conclusion</w:t>
      </w:r>
    </w:p>
    <w:p w:rsidR="004C3C59" w:rsidRPr="004C3C59" w:rsidRDefault="004C3C59">
      <w:pPr>
        <w:rPr>
          <w:rFonts w:cstheme="minorHAnsi"/>
          <w:color w:val="24292E"/>
          <w:szCs w:val="18"/>
          <w:shd w:val="clear" w:color="auto" w:fill="FFFFFF"/>
        </w:rPr>
      </w:pPr>
      <w:r>
        <w:rPr>
          <w:rFonts w:cstheme="minorHAnsi"/>
          <w:color w:val="24292E"/>
          <w:szCs w:val="18"/>
          <w:shd w:val="clear" w:color="auto" w:fill="FFFFFF"/>
        </w:rPr>
        <w:t xml:space="preserve">The lab performed as expected, with both the interrupt and polling methods with the user-defined </w:t>
      </w:r>
      <w:proofErr w:type="spellStart"/>
      <w:r>
        <w:rPr>
          <w:rFonts w:cstheme="minorHAnsi"/>
          <w:color w:val="24292E"/>
          <w:szCs w:val="18"/>
          <w:shd w:val="clear" w:color="auto" w:fill="FFFFFF"/>
        </w:rPr>
        <w:t>SysTick</w:t>
      </w:r>
      <w:proofErr w:type="spellEnd"/>
      <w:r>
        <w:rPr>
          <w:rFonts w:cstheme="minorHAnsi"/>
          <w:color w:val="24292E"/>
          <w:szCs w:val="18"/>
          <w:shd w:val="clear" w:color="auto" w:fill="FFFFFF"/>
        </w:rPr>
        <w:t xml:space="preserve"> initialization file creating the correct delay can causing the LED to blink. The CMSIS standard </w:t>
      </w:r>
      <w:proofErr w:type="spellStart"/>
      <w:r>
        <w:rPr>
          <w:rFonts w:cstheme="minorHAnsi"/>
          <w:color w:val="24292E"/>
          <w:szCs w:val="18"/>
          <w:shd w:val="clear" w:color="auto" w:fill="FFFFFF"/>
        </w:rPr>
        <w:t>SysTick_Config</w:t>
      </w:r>
      <w:proofErr w:type="spellEnd"/>
      <w:r>
        <w:rPr>
          <w:rFonts w:cstheme="minorHAnsi"/>
          <w:color w:val="24292E"/>
          <w:szCs w:val="18"/>
          <w:shd w:val="clear" w:color="auto" w:fill="FFFFFF"/>
        </w:rPr>
        <w:t xml:space="preserve"> also initialized correctly and was successful in creating the desired delay for the LED blink. </w:t>
      </w:r>
      <w:bookmarkStart w:id="0" w:name="_GoBack"/>
      <w:bookmarkEnd w:id="0"/>
    </w:p>
    <w:sectPr w:rsidR="004C3C59" w:rsidRPr="004C3C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E96" w:rsidRDefault="00D74E96" w:rsidP="00850B6E">
      <w:pPr>
        <w:spacing w:after="0" w:line="240" w:lineRule="auto"/>
      </w:pPr>
      <w:r>
        <w:separator/>
      </w:r>
    </w:p>
  </w:endnote>
  <w:endnote w:type="continuationSeparator" w:id="0">
    <w:p w:rsidR="00D74E96" w:rsidRDefault="00D74E96" w:rsidP="0085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E96" w:rsidRDefault="00D74E96" w:rsidP="00850B6E">
      <w:pPr>
        <w:spacing w:after="0" w:line="240" w:lineRule="auto"/>
      </w:pPr>
      <w:r>
        <w:separator/>
      </w:r>
    </w:p>
  </w:footnote>
  <w:footnote w:type="continuationSeparator" w:id="0">
    <w:p w:rsidR="00D74E96" w:rsidRDefault="00D74E96" w:rsidP="0085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6E" w:rsidRDefault="00850B6E">
    <w:pPr>
      <w:pStyle w:val="Header"/>
    </w:pPr>
    <w:r>
      <w:t>Timothy Dager</w:t>
    </w:r>
  </w:p>
  <w:p w:rsidR="00850B6E" w:rsidRDefault="00850B6E">
    <w:pPr>
      <w:pStyle w:val="Header"/>
    </w:pPr>
    <w:r>
      <w:t xml:space="preserve">Phillip </w:t>
    </w:r>
    <w:proofErr w:type="spellStart"/>
    <w:r>
      <w:t>Oprie</w:t>
    </w:r>
    <w:proofErr w:type="spellEnd"/>
  </w:p>
  <w:p w:rsidR="00850B6E" w:rsidRDefault="00850B6E">
    <w:pPr>
      <w:pStyle w:val="Header"/>
    </w:pPr>
    <w:r>
      <w:t>Lab 09</w:t>
    </w:r>
  </w:p>
  <w:p w:rsidR="00850B6E" w:rsidRDefault="00850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6E"/>
    <w:rsid w:val="004C3C59"/>
    <w:rsid w:val="00850B6E"/>
    <w:rsid w:val="00A0174F"/>
    <w:rsid w:val="00C81FF0"/>
    <w:rsid w:val="00D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F88C"/>
  <w15:chartTrackingRefBased/>
  <w15:docId w15:val="{1B092ADC-01D4-44AD-A818-D684FD27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6E"/>
  </w:style>
  <w:style w:type="paragraph" w:styleId="Footer">
    <w:name w:val="footer"/>
    <w:basedOn w:val="Normal"/>
    <w:link w:val="FooterChar"/>
    <w:uiPriority w:val="99"/>
    <w:unhideWhenUsed/>
    <w:rsid w:val="00850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6E"/>
  </w:style>
  <w:style w:type="character" w:customStyle="1" w:styleId="pl-k">
    <w:name w:val="pl-k"/>
    <w:basedOn w:val="DefaultParagraphFont"/>
    <w:rsid w:val="00850B6E"/>
  </w:style>
  <w:style w:type="character" w:customStyle="1" w:styleId="pl-en">
    <w:name w:val="pl-en"/>
    <w:basedOn w:val="DefaultParagraphFont"/>
    <w:rsid w:val="00850B6E"/>
  </w:style>
  <w:style w:type="character" w:customStyle="1" w:styleId="pl-c">
    <w:name w:val="pl-c"/>
    <w:basedOn w:val="DefaultParagraphFont"/>
    <w:rsid w:val="00850B6E"/>
  </w:style>
  <w:style w:type="character" w:customStyle="1" w:styleId="pl-c1">
    <w:name w:val="pl-c1"/>
    <w:basedOn w:val="DefaultParagraphFont"/>
    <w:rsid w:val="00850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Dager</dc:creator>
  <cp:keywords/>
  <dc:description/>
  <cp:lastModifiedBy>Tim Dager</cp:lastModifiedBy>
  <cp:revision>1</cp:revision>
  <dcterms:created xsi:type="dcterms:W3CDTF">2017-03-26T19:36:00Z</dcterms:created>
  <dcterms:modified xsi:type="dcterms:W3CDTF">2017-03-26T19:54:00Z</dcterms:modified>
</cp:coreProperties>
</file>