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62EBFA" w14:textId="77777777" w:rsidR="009E3182" w:rsidRPr="00D95DBA" w:rsidRDefault="009E3182" w:rsidP="009E318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3</w:t>
      </w:r>
      <w:r w:rsidRPr="00D95DBA">
        <w:rPr>
          <w:rFonts w:ascii="Times New Roman" w:hAnsi="Times New Roman" w:cs="Times New Roman"/>
          <w:b/>
          <w:bCs/>
          <w:sz w:val="40"/>
          <w:szCs w:val="40"/>
        </w:rPr>
        <w:t>.</w:t>
      </w:r>
      <w:r w:rsidRPr="00BF47BE">
        <w:rPr>
          <w:rFonts w:ascii="Times New Roman" w:hAnsi="Times New Roman" w:cs="Times New Roman"/>
          <w:b/>
          <w:bCs/>
          <w:sz w:val="40"/>
          <w:szCs w:val="40"/>
        </w:rPr>
        <w:t>3</w:t>
      </w:r>
      <w:r w:rsidRPr="00D95DBA">
        <w:rPr>
          <w:rFonts w:ascii="Times New Roman" w:hAnsi="Times New Roman" w:cs="Times New Roman"/>
          <w:b/>
          <w:bCs/>
          <w:sz w:val="40"/>
          <w:szCs w:val="40"/>
        </w:rPr>
        <w:t xml:space="preserve">. </w:t>
      </w:r>
      <w:r>
        <w:rPr>
          <w:rFonts w:ascii="Times New Roman" w:hAnsi="Times New Roman" w:cs="Times New Roman"/>
          <w:b/>
          <w:bCs/>
          <w:sz w:val="40"/>
          <w:szCs w:val="40"/>
        </w:rPr>
        <w:t>Конструктор</w:t>
      </w:r>
      <w:r w:rsidRPr="00D95DBA">
        <w:rPr>
          <w:rFonts w:ascii="Times New Roman" w:hAnsi="Times New Roman" w:cs="Times New Roman"/>
          <w:b/>
          <w:bCs/>
          <w:sz w:val="40"/>
          <w:szCs w:val="40"/>
        </w:rPr>
        <w:t xml:space="preserve">ы и </w:t>
      </w:r>
      <w:r>
        <w:rPr>
          <w:rFonts w:ascii="Times New Roman" w:hAnsi="Times New Roman" w:cs="Times New Roman"/>
          <w:b/>
          <w:bCs/>
          <w:sz w:val="40"/>
          <w:szCs w:val="40"/>
        </w:rPr>
        <w:t>деструкторы</w:t>
      </w:r>
    </w:p>
    <w:p w14:paraId="0C0395E3" w14:textId="77777777" w:rsidR="009E3182" w:rsidRDefault="009E3182" w:rsidP="009E31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491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Агрегатная инициализация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100491">
        <w:rPr>
          <w:rFonts w:ascii="Arial" w:hAnsi="Arial" w:cs="Arial"/>
          <w:color w:val="333333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инициализация</w:t>
      </w:r>
      <w:r w:rsidRPr="00100491">
        <w:rPr>
          <w:rFonts w:ascii="Times New Roman" w:hAnsi="Times New Roman" w:cs="Times New Roman"/>
          <w:sz w:val="28"/>
          <w:szCs w:val="28"/>
        </w:rPr>
        <w:t xml:space="preserve"> рядом значений.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09"/>
        <w:gridCol w:w="3210"/>
        <w:gridCol w:w="3210"/>
      </w:tblGrid>
      <w:tr w:rsidR="009E3182" w14:paraId="24825B3D" w14:textId="77777777" w:rsidTr="00980DBE">
        <w:trPr>
          <w:trHeight w:val="567"/>
        </w:trPr>
        <w:tc>
          <w:tcPr>
            <w:tcW w:w="3209" w:type="dxa"/>
            <w:vAlign w:val="center"/>
          </w:tcPr>
          <w:p w14:paraId="0099E48F" w14:textId="77777777" w:rsidR="009E3182" w:rsidRDefault="009E3182" w:rsidP="00980DB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корректная запись</w:t>
            </w:r>
          </w:p>
        </w:tc>
        <w:tc>
          <w:tcPr>
            <w:tcW w:w="3210" w:type="dxa"/>
            <w:vAlign w:val="center"/>
          </w:tcPr>
          <w:p w14:paraId="2AE1F32E" w14:textId="77777777" w:rsidR="009E3182" w:rsidRDefault="009E3182" w:rsidP="00980DB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CE</w:t>
            </w:r>
          </w:p>
        </w:tc>
        <w:tc>
          <w:tcPr>
            <w:tcW w:w="3210" w:type="dxa"/>
            <w:vAlign w:val="center"/>
          </w:tcPr>
          <w:p w14:paraId="393AEC27" w14:textId="77777777" w:rsidR="009E3182" w:rsidRDefault="009E3182" w:rsidP="00980DB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запись с конструктором</w:t>
            </w:r>
          </w:p>
        </w:tc>
      </w:tr>
      <w:tr w:rsidR="009E3182" w14:paraId="1F965681" w14:textId="77777777" w:rsidTr="00980DBE">
        <w:trPr>
          <w:trHeight w:val="567"/>
        </w:trPr>
        <w:tc>
          <w:tcPr>
            <w:tcW w:w="3209" w:type="dxa"/>
            <w:vAlign w:val="center"/>
          </w:tcPr>
          <w:p w14:paraId="37F304D5" w14:textId="77777777" w:rsidR="009E3182" w:rsidRDefault="009E3182" w:rsidP="00980DB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5DBA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5E25E190" wp14:editId="6E4B363D">
                  <wp:extent cx="1805354" cy="1455649"/>
                  <wp:effectExtent l="0" t="0" r="4445" b="0"/>
                  <wp:docPr id="10618509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580707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0728" cy="1492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0" w:type="dxa"/>
            <w:vAlign w:val="center"/>
          </w:tcPr>
          <w:p w14:paraId="010D38C6" w14:textId="77777777" w:rsidR="009E3182" w:rsidRDefault="009E3182" w:rsidP="00980DB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0491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566CB5B3" wp14:editId="23837177">
                  <wp:extent cx="1822938" cy="1656529"/>
                  <wp:effectExtent l="0" t="0" r="6350" b="1270"/>
                  <wp:docPr id="19373476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180084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3595" cy="169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0" w:type="dxa"/>
            <w:vAlign w:val="center"/>
          </w:tcPr>
          <w:p w14:paraId="7347ABCA" w14:textId="77777777" w:rsidR="009E3182" w:rsidRDefault="009E3182" w:rsidP="00980DB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03ED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04A4A91E" wp14:editId="3BF890EE">
                  <wp:extent cx="1829116" cy="1424354"/>
                  <wp:effectExtent l="0" t="0" r="0" b="4445"/>
                  <wp:docPr id="192401614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654263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867" cy="1431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814417" w14:textId="77777777" w:rsidR="009E3182" w:rsidRPr="00D95DBA" w:rsidRDefault="009E3182" w:rsidP="009E31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D2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Конструктор</w:t>
      </w:r>
      <w:r>
        <w:rPr>
          <w:rFonts w:ascii="Times New Roman" w:hAnsi="Times New Roman" w:cs="Times New Roman"/>
          <w:sz w:val="28"/>
          <w:szCs w:val="28"/>
        </w:rPr>
        <w:t xml:space="preserve"> – метод для инициализации объекта.</w:t>
      </w:r>
    </w:p>
    <w:tbl>
      <w:tblPr>
        <w:tblStyle w:val="a3"/>
        <w:tblW w:w="9634" w:type="dxa"/>
        <w:tblLayout w:type="fixed"/>
        <w:tblLook w:val="04A0" w:firstRow="1" w:lastRow="0" w:firstColumn="1" w:lastColumn="0" w:noHBand="0" w:noVBand="1"/>
      </w:tblPr>
      <w:tblGrid>
        <w:gridCol w:w="5667"/>
        <w:gridCol w:w="3967"/>
      </w:tblGrid>
      <w:tr w:rsidR="009E3182" w14:paraId="7B6B2D37" w14:textId="77777777" w:rsidTr="00980DBE">
        <w:trPr>
          <w:trHeight w:val="567"/>
        </w:trPr>
        <w:tc>
          <w:tcPr>
            <w:tcW w:w="5670" w:type="dxa"/>
            <w:vAlign w:val="center"/>
          </w:tcPr>
          <w:p w14:paraId="2B1E0D29" w14:textId="77777777" w:rsidR="009E3182" w:rsidRDefault="009E3182" w:rsidP="00980DB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начало класса</w:t>
            </w:r>
          </w:p>
        </w:tc>
        <w:tc>
          <w:tcPr>
            <w:tcW w:w="3969" w:type="dxa"/>
            <w:vAlign w:val="center"/>
          </w:tcPr>
          <w:p w14:paraId="3AEB9977" w14:textId="77777777" w:rsidR="009E3182" w:rsidRDefault="009E3182" w:rsidP="00980DB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плохая запись</w:t>
            </w:r>
          </w:p>
        </w:tc>
      </w:tr>
      <w:tr w:rsidR="009E3182" w14:paraId="1160F1FB" w14:textId="77777777" w:rsidTr="00980DBE">
        <w:trPr>
          <w:trHeight w:val="2835"/>
        </w:trPr>
        <w:tc>
          <w:tcPr>
            <w:tcW w:w="5670" w:type="dxa"/>
            <w:vAlign w:val="center"/>
          </w:tcPr>
          <w:p w14:paraId="59B27FA7" w14:textId="77777777" w:rsidR="009E3182" w:rsidRDefault="009E3182" w:rsidP="00980DB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5DBA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49DCDAAB" wp14:editId="38BDB4A7">
                  <wp:extent cx="3494053" cy="1541584"/>
                  <wp:effectExtent l="0" t="0" r="0" b="1905"/>
                  <wp:docPr id="40590996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441006" name=""/>
                          <pic:cNvPicPr/>
                        </pic:nvPicPr>
                        <pic:blipFill rotWithShape="1">
                          <a:blip r:embed="rId7"/>
                          <a:srcRect r="44924" b="73577"/>
                          <a:stretch/>
                        </pic:blipFill>
                        <pic:spPr bwMode="auto">
                          <a:xfrm>
                            <a:off x="0" y="0"/>
                            <a:ext cx="4103856" cy="1810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9" w:type="dxa"/>
            <w:vAlign w:val="center"/>
          </w:tcPr>
          <w:p w14:paraId="2FD8206E" w14:textId="77777777" w:rsidR="009E3182" w:rsidRDefault="009E3182" w:rsidP="00980DB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5DBA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0C83F09" wp14:editId="7D272A56">
                  <wp:extent cx="2367089" cy="1605357"/>
                  <wp:effectExtent l="0" t="0" r="0" b="0"/>
                  <wp:docPr id="15351180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441006" name=""/>
                          <pic:cNvPicPr/>
                        </pic:nvPicPr>
                        <pic:blipFill rotWithShape="1">
                          <a:blip r:embed="rId7"/>
                          <a:srcRect t="26252"/>
                          <a:stretch/>
                        </pic:blipFill>
                        <pic:spPr bwMode="auto">
                          <a:xfrm>
                            <a:off x="0" y="0"/>
                            <a:ext cx="2536615" cy="17203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2FF1BD" w14:textId="77777777" w:rsidR="009E3182" w:rsidRDefault="009E3182" w:rsidP="009E31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03E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C</w:t>
      </w:r>
      <w:r w:rsidRPr="006703E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писки инициализаторов членов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класса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6703ED">
        <w:rPr>
          <w:rFonts w:ascii="Times New Roman" w:hAnsi="Times New Roman" w:cs="Times New Roman"/>
          <w:sz w:val="28"/>
          <w:szCs w:val="28"/>
        </w:rPr>
        <w:t>прям</w:t>
      </w:r>
      <w:r>
        <w:rPr>
          <w:rFonts w:ascii="Times New Roman" w:hAnsi="Times New Roman" w:cs="Times New Roman"/>
          <w:sz w:val="28"/>
          <w:szCs w:val="28"/>
        </w:rPr>
        <w:t>ая</w:t>
      </w:r>
      <w:r w:rsidRPr="006703ED">
        <w:rPr>
          <w:rFonts w:ascii="Times New Roman" w:hAnsi="Times New Roman" w:cs="Times New Roman"/>
          <w:sz w:val="28"/>
          <w:szCs w:val="28"/>
        </w:rPr>
        <w:t xml:space="preserve"> инициализ</w:t>
      </w:r>
      <w:r>
        <w:rPr>
          <w:rFonts w:ascii="Times New Roman" w:hAnsi="Times New Roman" w:cs="Times New Roman"/>
          <w:sz w:val="28"/>
          <w:szCs w:val="28"/>
        </w:rPr>
        <w:t>ация.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536"/>
        <w:gridCol w:w="5103"/>
      </w:tblGrid>
      <w:tr w:rsidR="009E3182" w14:paraId="59778E51" w14:textId="77777777" w:rsidTr="00980DBE">
        <w:trPr>
          <w:trHeight w:val="567"/>
        </w:trPr>
        <w:tc>
          <w:tcPr>
            <w:tcW w:w="4536" w:type="dxa"/>
          </w:tcPr>
          <w:p w14:paraId="7D59CB67" w14:textId="77777777" w:rsidR="009E3182" w:rsidRDefault="009E3182" w:rsidP="00980DB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грамотная запись</w:t>
            </w:r>
          </w:p>
        </w:tc>
        <w:tc>
          <w:tcPr>
            <w:tcW w:w="5103" w:type="dxa"/>
          </w:tcPr>
          <w:p w14:paraId="78DD3643" w14:textId="77777777" w:rsidR="009E3182" w:rsidRDefault="009E3182" w:rsidP="00980DB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всё ещё корректная запись</w:t>
            </w:r>
          </w:p>
        </w:tc>
      </w:tr>
      <w:tr w:rsidR="009E3182" w14:paraId="6BB1E13C" w14:textId="77777777" w:rsidTr="00980DBE">
        <w:tc>
          <w:tcPr>
            <w:tcW w:w="4536" w:type="dxa"/>
          </w:tcPr>
          <w:p w14:paraId="5A9B9B81" w14:textId="77777777" w:rsidR="009E3182" w:rsidRDefault="009E3182" w:rsidP="00980DB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5DBA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2901EED" wp14:editId="4DFF4356">
                  <wp:extent cx="2708031" cy="1106385"/>
                  <wp:effectExtent l="0" t="0" r="0" b="0"/>
                  <wp:docPr id="182981568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9180511" name=""/>
                          <pic:cNvPicPr/>
                        </pic:nvPicPr>
                        <pic:blipFill rotWithShape="1">
                          <a:blip r:embed="rId8"/>
                          <a:srcRect t="33309"/>
                          <a:stretch/>
                        </pic:blipFill>
                        <pic:spPr bwMode="auto">
                          <a:xfrm>
                            <a:off x="0" y="0"/>
                            <a:ext cx="2880400" cy="1176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</w:tcPr>
          <w:p w14:paraId="1EA99B27" w14:textId="77777777" w:rsidR="009E3182" w:rsidRDefault="009E3182" w:rsidP="00980DB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03ED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54C720E5" wp14:editId="7645C52F">
                  <wp:extent cx="3121970" cy="861646"/>
                  <wp:effectExtent l="0" t="0" r="2540" b="0"/>
                  <wp:docPr id="186003232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0032327" name=""/>
                          <pic:cNvPicPr/>
                        </pic:nvPicPr>
                        <pic:blipFill rotWithShape="1">
                          <a:blip r:embed="rId9"/>
                          <a:srcRect t="21939"/>
                          <a:stretch/>
                        </pic:blipFill>
                        <pic:spPr bwMode="auto">
                          <a:xfrm>
                            <a:off x="0" y="0"/>
                            <a:ext cx="3162999" cy="872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1AB23C" w14:textId="77777777" w:rsidR="009E3182" w:rsidRDefault="009E3182" w:rsidP="009E31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3585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>: второе не работает в случае с присваиванием.</w:t>
      </w:r>
    </w:p>
    <w:p w14:paraId="75346FF3" w14:textId="77777777" w:rsidR="009E3182" w:rsidRDefault="009E3182" w:rsidP="009E31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358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Конструктор по умолчанию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B33585">
        <w:rPr>
          <w:rFonts w:ascii="Times New Roman" w:hAnsi="Times New Roman" w:cs="Times New Roman"/>
          <w:sz w:val="28"/>
          <w:szCs w:val="28"/>
        </w:rPr>
        <w:t>мож</w:t>
      </w:r>
      <w:r>
        <w:rPr>
          <w:rFonts w:ascii="Times New Roman" w:hAnsi="Times New Roman" w:cs="Times New Roman"/>
          <w:sz w:val="28"/>
          <w:szCs w:val="28"/>
        </w:rPr>
        <w:t>но</w:t>
      </w:r>
      <w:r w:rsidRPr="00B33585">
        <w:rPr>
          <w:rFonts w:ascii="Times New Roman" w:hAnsi="Times New Roman" w:cs="Times New Roman"/>
          <w:sz w:val="28"/>
          <w:szCs w:val="28"/>
        </w:rPr>
        <w:t xml:space="preserve"> вызва</w:t>
      </w:r>
      <w:r>
        <w:rPr>
          <w:rFonts w:ascii="Times New Roman" w:hAnsi="Times New Roman" w:cs="Times New Roman"/>
          <w:sz w:val="28"/>
          <w:szCs w:val="28"/>
        </w:rPr>
        <w:t>ть</w:t>
      </w:r>
      <w:r w:rsidRPr="00B33585">
        <w:rPr>
          <w:rFonts w:ascii="Times New Roman" w:hAnsi="Times New Roman" w:cs="Times New Roman"/>
          <w:sz w:val="28"/>
          <w:szCs w:val="28"/>
        </w:rPr>
        <w:t xml:space="preserve"> без аргументов.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09"/>
        <w:gridCol w:w="3210"/>
        <w:gridCol w:w="3210"/>
      </w:tblGrid>
      <w:tr w:rsidR="009E3182" w14:paraId="7E83E256" w14:textId="77777777" w:rsidTr="00980DBE">
        <w:trPr>
          <w:trHeight w:val="567"/>
        </w:trPr>
        <w:tc>
          <w:tcPr>
            <w:tcW w:w="3209" w:type="dxa"/>
            <w:vAlign w:val="center"/>
          </w:tcPr>
          <w:p w14:paraId="77B7BA68" w14:textId="77777777" w:rsidR="009E3182" w:rsidRPr="00F564CC" w:rsidRDefault="009E3182" w:rsidP="00980DB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корректная запись</w:t>
            </w:r>
          </w:p>
        </w:tc>
        <w:tc>
          <w:tcPr>
            <w:tcW w:w="3210" w:type="dxa"/>
            <w:vAlign w:val="center"/>
          </w:tcPr>
          <w:p w14:paraId="5E770ECE" w14:textId="77777777" w:rsidR="009E3182" w:rsidRPr="00F564CC" w:rsidRDefault="009E3182" w:rsidP="00980DB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CE</w:t>
            </w:r>
          </w:p>
        </w:tc>
        <w:tc>
          <w:tcPr>
            <w:tcW w:w="3210" w:type="dxa"/>
            <w:vAlign w:val="center"/>
          </w:tcPr>
          <w:p w14:paraId="187FEBC0" w14:textId="77777777" w:rsidR="009E3182" w:rsidRDefault="009E3182" w:rsidP="00980DB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корректная запись</w:t>
            </w:r>
          </w:p>
        </w:tc>
      </w:tr>
      <w:tr w:rsidR="009E3182" w14:paraId="774F28C0" w14:textId="77777777" w:rsidTr="00980DBE">
        <w:trPr>
          <w:trHeight w:val="567"/>
        </w:trPr>
        <w:tc>
          <w:tcPr>
            <w:tcW w:w="3209" w:type="dxa"/>
            <w:vAlign w:val="center"/>
          </w:tcPr>
          <w:p w14:paraId="248F0949" w14:textId="77777777" w:rsidR="009E3182" w:rsidRDefault="009E3182" w:rsidP="00980DB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33585"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drawing>
                <wp:inline distT="0" distB="0" distL="0" distR="0" wp14:anchorId="6DAA8DAA" wp14:editId="43099AAF">
                  <wp:extent cx="1842728" cy="1312984"/>
                  <wp:effectExtent l="0" t="0" r="5715" b="1905"/>
                  <wp:docPr id="209763598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58124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0358" cy="1339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0" w:type="dxa"/>
            <w:vAlign w:val="center"/>
          </w:tcPr>
          <w:p w14:paraId="1E63FBBB" w14:textId="77777777" w:rsidR="009E3182" w:rsidRDefault="009E3182" w:rsidP="00980DB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33585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2800304" wp14:editId="64008951">
                  <wp:extent cx="1838200" cy="1377648"/>
                  <wp:effectExtent l="0" t="0" r="0" b="0"/>
                  <wp:docPr id="153093999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521445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887" cy="1418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0" w:type="dxa"/>
            <w:vAlign w:val="center"/>
          </w:tcPr>
          <w:p w14:paraId="7CBCEFF9" w14:textId="77777777" w:rsidR="009E3182" w:rsidRDefault="009E3182" w:rsidP="00980DB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64CC">
              <w:rPr>
                <w:rFonts w:ascii="Times New Roman" w:hAnsi="Times New Roman" w:cs="Times New Roman"/>
                <w:noProof/>
                <w:sz w:val="28"/>
                <w:szCs w:val="28"/>
                <w:u w:val="single"/>
              </w:rPr>
              <w:drawing>
                <wp:inline distT="0" distB="0" distL="0" distR="0" wp14:anchorId="03A0D29A" wp14:editId="4BBC202E">
                  <wp:extent cx="1823767" cy="1419812"/>
                  <wp:effectExtent l="0" t="0" r="5080" b="9525"/>
                  <wp:docPr id="756941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245784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9252" cy="1447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DB5359" w14:textId="77777777" w:rsidR="009E3182" w:rsidRPr="009E3182" w:rsidRDefault="009E3182" w:rsidP="009E31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73B7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>: до входа в конструктор нужно создать все поля (в порядке объявления) от параметров, написанных в списке (иначе при объявлении).</w:t>
      </w:r>
    </w:p>
    <w:p w14:paraId="23195214" w14:textId="77777777" w:rsidR="009E3182" w:rsidRPr="00CD2348" w:rsidRDefault="009E3182" w:rsidP="009E31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D234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2B746F" wp14:editId="1D1E7322">
            <wp:extent cx="6101862" cy="4345222"/>
            <wp:effectExtent l="0" t="0" r="0" b="0"/>
            <wp:docPr id="107671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765623" name=""/>
                    <pic:cNvPicPr/>
                  </pic:nvPicPr>
                  <pic:blipFill rotWithShape="1">
                    <a:blip r:embed="rId13"/>
                    <a:srcRect l="963"/>
                    <a:stretch/>
                  </pic:blipFill>
                  <pic:spPr bwMode="auto">
                    <a:xfrm>
                      <a:off x="0" y="0"/>
                      <a:ext cx="6204086" cy="44180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6E8D74" w14:textId="77777777" w:rsidR="009E3182" w:rsidRDefault="009E3182" w:rsidP="009E31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D2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Деструктор</w:t>
      </w:r>
      <w:r>
        <w:rPr>
          <w:rFonts w:ascii="Times New Roman" w:hAnsi="Times New Roman" w:cs="Times New Roman"/>
          <w:sz w:val="28"/>
          <w:szCs w:val="28"/>
        </w:rPr>
        <w:t xml:space="preserve"> – метод для выполнения действий до деинициализации.</w:t>
      </w:r>
    </w:p>
    <w:p w14:paraId="353559DB" w14:textId="77777777" w:rsidR="009E3182" w:rsidRDefault="009E3182" w:rsidP="009E31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778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33AAA8" wp14:editId="3D26B790">
            <wp:extent cx="3956539" cy="679534"/>
            <wp:effectExtent l="0" t="0" r="6350" b="6350"/>
            <wp:docPr id="328843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438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4702" cy="69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501AC" w14:textId="77777777" w:rsidR="009E3182" w:rsidRDefault="009E3182" w:rsidP="009E31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5896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>: конструкторы и деструкторы можно делать приватными</w:t>
      </w:r>
      <w:r w:rsidRPr="00A67784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Но тогда нельзя будет создавать поля на стеке.</w:t>
      </w:r>
    </w:p>
    <w:p w14:paraId="52DDF887" w14:textId="77777777" w:rsidR="009E3182" w:rsidRDefault="009E3182" w:rsidP="009E31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2F1E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Конструктор копирования</w:t>
      </w:r>
      <w:r>
        <w:rPr>
          <w:rFonts w:ascii="Times New Roman" w:hAnsi="Times New Roman" w:cs="Times New Roman"/>
          <w:sz w:val="28"/>
          <w:szCs w:val="28"/>
        </w:rPr>
        <w:t xml:space="preserve"> – конструктор, который вызывается, когда создаётся объект из другого объекта того же класса.</w:t>
      </w:r>
    </w:p>
    <w:p w14:paraId="2894331A" w14:textId="77777777" w:rsidR="009E3182" w:rsidRDefault="009E3182" w:rsidP="009E31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5896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Pr="003058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5CE290" wp14:editId="336C5A39">
            <wp:extent cx="2104293" cy="771663"/>
            <wp:effectExtent l="0" t="0" r="0" b="0"/>
            <wp:docPr id="296083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926658" name=""/>
                    <pic:cNvPicPr/>
                  </pic:nvPicPr>
                  <pic:blipFill rotWithShape="1">
                    <a:blip r:embed="rId15"/>
                    <a:srcRect t="79584" r="57255" b="-1"/>
                    <a:stretch/>
                  </pic:blipFill>
                  <pic:spPr bwMode="auto">
                    <a:xfrm>
                      <a:off x="0" y="0"/>
                      <a:ext cx="2192774" cy="804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79410A" w14:textId="77777777" w:rsidR="009E3182" w:rsidRDefault="009E3182" w:rsidP="009E31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5896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>: конструктор копирования не является оператором присваивания.</w:t>
      </w:r>
    </w:p>
    <w:p w14:paraId="3EC0F93F" w14:textId="77777777" w:rsidR="009E3182" w:rsidRPr="009E3182" w:rsidRDefault="009E3182" w:rsidP="009E31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5896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>: генерируется даже при наличии других конструкторов.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09"/>
        <w:gridCol w:w="3210"/>
        <w:gridCol w:w="3210"/>
      </w:tblGrid>
      <w:tr w:rsidR="009E3182" w14:paraId="57E75722" w14:textId="77777777" w:rsidTr="00980DBE">
        <w:trPr>
          <w:trHeight w:val="567"/>
        </w:trPr>
        <w:tc>
          <w:tcPr>
            <w:tcW w:w="3209" w:type="dxa"/>
            <w:vAlign w:val="center"/>
          </w:tcPr>
          <w:p w14:paraId="0C26ACD9" w14:textId="77777777" w:rsidR="009E3182" w:rsidRDefault="009E3182" w:rsidP="00980DB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некорректная запись</w:t>
            </w:r>
          </w:p>
        </w:tc>
        <w:tc>
          <w:tcPr>
            <w:tcW w:w="3210" w:type="dxa"/>
            <w:vAlign w:val="center"/>
          </w:tcPr>
          <w:p w14:paraId="42C1B4D5" w14:textId="77777777" w:rsidR="009E3182" w:rsidRDefault="009E3182" w:rsidP="00980DB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всё ещё некорректная</w:t>
            </w:r>
          </w:p>
        </w:tc>
        <w:tc>
          <w:tcPr>
            <w:tcW w:w="3210" w:type="dxa"/>
            <w:vAlign w:val="center"/>
          </w:tcPr>
          <w:p w14:paraId="1C432B78" w14:textId="77777777" w:rsidR="009E3182" w:rsidRPr="00F64D2E" w:rsidRDefault="009E3182" w:rsidP="00980DB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корректная запись</w:t>
            </w:r>
          </w:p>
        </w:tc>
      </w:tr>
      <w:tr w:rsidR="009E3182" w14:paraId="11DA150B" w14:textId="77777777" w:rsidTr="00980DBE">
        <w:trPr>
          <w:trHeight w:val="567"/>
        </w:trPr>
        <w:tc>
          <w:tcPr>
            <w:tcW w:w="3209" w:type="dxa"/>
            <w:vAlign w:val="center"/>
          </w:tcPr>
          <w:p w14:paraId="6106AA90" w14:textId="77777777" w:rsidR="009E3182" w:rsidRDefault="009E3182" w:rsidP="00980DB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2422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5ECE011D" wp14:editId="200DAF85">
                  <wp:extent cx="1888109" cy="1752600"/>
                  <wp:effectExtent l="0" t="0" r="0" b="0"/>
                  <wp:docPr id="194488143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632407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9778" cy="1809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0" w:type="dxa"/>
            <w:vAlign w:val="center"/>
          </w:tcPr>
          <w:p w14:paraId="57CA2FC7" w14:textId="77777777" w:rsidR="009E3182" w:rsidRDefault="009E3182" w:rsidP="00980DB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2422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48135011" wp14:editId="27F37258">
                  <wp:extent cx="1864719" cy="2057400"/>
                  <wp:effectExtent l="0" t="0" r="2540" b="0"/>
                  <wp:docPr id="191038762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169840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0016" cy="21073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0" w:type="dxa"/>
            <w:vAlign w:val="center"/>
          </w:tcPr>
          <w:p w14:paraId="0297BA7E" w14:textId="77777777" w:rsidR="009E3182" w:rsidRDefault="009E3182" w:rsidP="00980DB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64D2E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41766F76" wp14:editId="779EE55E">
                  <wp:extent cx="1818651" cy="1852612"/>
                  <wp:effectExtent l="0" t="0" r="0" b="0"/>
                  <wp:docPr id="140137749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123388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4376" cy="1889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3182" w14:paraId="75008795" w14:textId="77777777" w:rsidTr="00980DBE">
        <w:trPr>
          <w:trHeight w:val="567"/>
        </w:trPr>
        <w:tc>
          <w:tcPr>
            <w:tcW w:w="3209" w:type="dxa"/>
            <w:vAlign w:val="center"/>
          </w:tcPr>
          <w:p w14:paraId="76661359" w14:textId="77777777" w:rsidR="009E3182" w:rsidRDefault="009E3182" w:rsidP="00980DB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утечка памяти</w:t>
            </w:r>
          </w:p>
        </w:tc>
        <w:tc>
          <w:tcPr>
            <w:tcW w:w="3210" w:type="dxa"/>
            <w:vAlign w:val="center"/>
          </w:tcPr>
          <w:p w14:paraId="450131B2" w14:textId="77777777" w:rsidR="009E3182" w:rsidRDefault="009E3182" w:rsidP="00980DB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Aborted</w:t>
            </w:r>
          </w:p>
        </w:tc>
        <w:tc>
          <w:tcPr>
            <w:tcW w:w="3210" w:type="dxa"/>
            <w:vAlign w:val="center"/>
          </w:tcPr>
          <w:p w14:paraId="59DC56F3" w14:textId="77777777" w:rsidR="009E3182" w:rsidRPr="00075B29" w:rsidRDefault="009E3182" w:rsidP="00980DB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UB</w:t>
            </w:r>
          </w:p>
        </w:tc>
      </w:tr>
      <w:tr w:rsidR="009E3182" w14:paraId="4EFC6F04" w14:textId="77777777" w:rsidTr="00980DBE">
        <w:trPr>
          <w:trHeight w:val="567"/>
        </w:trPr>
        <w:tc>
          <w:tcPr>
            <w:tcW w:w="3209" w:type="dxa"/>
            <w:vAlign w:val="center"/>
          </w:tcPr>
          <w:p w14:paraId="305E6121" w14:textId="77777777" w:rsidR="009E3182" w:rsidRDefault="009E3182" w:rsidP="00980DB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2422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25D24FBF" wp14:editId="104A0AF6">
                  <wp:extent cx="1768951" cy="434340"/>
                  <wp:effectExtent l="0" t="0" r="3175" b="3810"/>
                  <wp:docPr id="165548459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899198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1904" cy="503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0" w:type="dxa"/>
            <w:vAlign w:val="center"/>
          </w:tcPr>
          <w:p w14:paraId="2FC10E86" w14:textId="77777777" w:rsidR="009E3182" w:rsidRDefault="009E3182" w:rsidP="00980DB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46F6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0393382B" wp14:editId="41DE70F5">
                  <wp:extent cx="1804973" cy="717155"/>
                  <wp:effectExtent l="0" t="0" r="5080" b="6985"/>
                  <wp:docPr id="67174061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721730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482" cy="743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0" w:type="dxa"/>
            <w:vAlign w:val="center"/>
          </w:tcPr>
          <w:p w14:paraId="1C56F4DC" w14:textId="77777777" w:rsidR="009E3182" w:rsidRDefault="009E3182" w:rsidP="00980DB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64D2E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0DA04EB5" wp14:editId="59F83837">
                  <wp:extent cx="1813296" cy="882577"/>
                  <wp:effectExtent l="0" t="0" r="0" b="0"/>
                  <wp:docPr id="207817034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033462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9778" cy="890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3BD727" w14:textId="77777777" w:rsidR="009E3182" w:rsidRPr="00BF47BE" w:rsidRDefault="009E3182" w:rsidP="009E31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71B8C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>: нельзя перемещать копию в конструктор копирования.</w:t>
      </w:r>
    </w:p>
    <w:p w14:paraId="23B9BFD2" w14:textId="77777777" w:rsidR="009E3182" w:rsidRPr="00075B29" w:rsidRDefault="009E3182" w:rsidP="009E31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71B8C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>: конструктор копирования</w:t>
      </w:r>
      <w:r w:rsidRPr="00B71B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обычно принимает константную ссылку.</w:t>
      </w:r>
    </w:p>
    <w:p w14:paraId="2800AE29" w14:textId="77777777" w:rsidR="009E3182" w:rsidRPr="009E3182" w:rsidRDefault="009E3182" w:rsidP="009E31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64D2E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memset</w:t>
      </w:r>
      <w:r w:rsidRPr="00F64D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memcpy</w:t>
      </w:r>
      <w:r w:rsidRPr="00F64D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строго эффективнее, чем </w:t>
      </w:r>
      <w:r>
        <w:rPr>
          <w:rFonts w:ascii="Times New Roman" w:hAnsi="Times New Roman" w:cs="Times New Roman"/>
          <w:sz w:val="28"/>
          <w:szCs w:val="28"/>
          <w:lang w:val="en-US"/>
        </w:rPr>
        <w:t>strcpy</w:t>
      </w:r>
      <w:r w:rsidRPr="00F64D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проход циклом.</w:t>
      </w:r>
    </w:p>
    <w:tbl>
      <w:tblPr>
        <w:tblStyle w:val="a3"/>
        <w:tblW w:w="9639" w:type="dxa"/>
        <w:tblLayout w:type="fixed"/>
        <w:tblLook w:val="04A0" w:firstRow="1" w:lastRow="0" w:firstColumn="1" w:lastColumn="0" w:noHBand="0" w:noVBand="1"/>
      </w:tblPr>
      <w:tblGrid>
        <w:gridCol w:w="2835"/>
        <w:gridCol w:w="3402"/>
        <w:gridCol w:w="3402"/>
      </w:tblGrid>
      <w:tr w:rsidR="009E3182" w14:paraId="75FA3865" w14:textId="77777777" w:rsidTr="00980DBE">
        <w:trPr>
          <w:trHeight w:val="567"/>
        </w:trPr>
        <w:tc>
          <w:tcPr>
            <w:tcW w:w="2835" w:type="dxa"/>
            <w:vAlign w:val="center"/>
          </w:tcPr>
          <w:p w14:paraId="3D2630B0" w14:textId="77777777" w:rsidR="009E3182" w:rsidRDefault="009E3182" w:rsidP="00980DB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корректно в начале</w:t>
            </w:r>
          </w:p>
        </w:tc>
        <w:tc>
          <w:tcPr>
            <w:tcW w:w="3402" w:type="dxa"/>
            <w:vAlign w:val="center"/>
          </w:tcPr>
          <w:p w14:paraId="7D26A8F3" w14:textId="77777777" w:rsidR="009E3182" w:rsidRDefault="009E3182" w:rsidP="00980DB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Aborted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перед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other</w:t>
            </w:r>
          </w:p>
        </w:tc>
        <w:tc>
          <w:tcPr>
            <w:tcW w:w="3402" w:type="dxa"/>
            <w:vAlign w:val="center"/>
          </w:tcPr>
          <w:p w14:paraId="4F2C6A63" w14:textId="77777777" w:rsidR="009E3182" w:rsidRDefault="009E3182" w:rsidP="00980DB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CE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перед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other</w:t>
            </w:r>
          </w:p>
        </w:tc>
      </w:tr>
      <w:tr w:rsidR="009E3182" w14:paraId="3037B622" w14:textId="77777777" w:rsidTr="00980DBE">
        <w:trPr>
          <w:trHeight w:val="567"/>
        </w:trPr>
        <w:tc>
          <w:tcPr>
            <w:tcW w:w="2835" w:type="dxa"/>
            <w:vAlign w:val="center"/>
          </w:tcPr>
          <w:p w14:paraId="1B527221" w14:textId="77777777" w:rsidR="009E3182" w:rsidRDefault="009E3182" w:rsidP="00980DB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71B8C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2291743E" wp14:editId="41253555">
                  <wp:extent cx="1688724" cy="209550"/>
                  <wp:effectExtent l="0" t="0" r="6985" b="0"/>
                  <wp:docPr id="202872207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663665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5723" cy="22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  <w:vAlign w:val="center"/>
          </w:tcPr>
          <w:p w14:paraId="44F12425" w14:textId="77777777" w:rsidR="009E3182" w:rsidRDefault="009E3182" w:rsidP="00980DB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54F26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4B7BCA4E" wp14:editId="670CF6AA">
                  <wp:extent cx="2021749" cy="166687"/>
                  <wp:effectExtent l="0" t="0" r="0" b="5080"/>
                  <wp:docPr id="33299013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863184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5059" cy="194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  <w:vAlign w:val="center"/>
          </w:tcPr>
          <w:p w14:paraId="72047635" w14:textId="77777777" w:rsidR="009E3182" w:rsidRDefault="009E3182" w:rsidP="00980DB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24DD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775FB9E9" wp14:editId="2E6C1DE6">
                  <wp:extent cx="2070968" cy="171450"/>
                  <wp:effectExtent l="0" t="0" r="5715" b="0"/>
                  <wp:docPr id="191277563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2775639" name=""/>
                          <pic:cNvPicPr/>
                        </pic:nvPicPr>
                        <pic:blipFill rotWithShape="1">
                          <a:blip r:embed="rId24"/>
                          <a:srcRect l="21865" t="1" b="-1"/>
                          <a:stretch/>
                        </pic:blipFill>
                        <pic:spPr bwMode="auto">
                          <a:xfrm>
                            <a:off x="0" y="0"/>
                            <a:ext cx="2159664" cy="1787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52F8F6" w14:textId="77777777" w:rsidR="009E3182" w:rsidRDefault="009E3182" w:rsidP="009E318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C91A4B6" w14:textId="4733CF63" w:rsidR="00B34D0E" w:rsidRDefault="00B34D0E" w:rsidP="009E318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2500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F36BF61" wp14:editId="7258D775">
            <wp:extent cx="2914378" cy="1719262"/>
            <wp:effectExtent l="0" t="0" r="635" b="0"/>
            <wp:docPr id="1635196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196316" name=""/>
                    <pic:cNvPicPr/>
                  </pic:nvPicPr>
                  <pic:blipFill rotWithShape="1">
                    <a:blip r:embed="rId25"/>
                    <a:srcRect t="1" b="20638"/>
                    <a:stretch/>
                  </pic:blipFill>
                  <pic:spPr bwMode="auto">
                    <a:xfrm>
                      <a:off x="0" y="0"/>
                      <a:ext cx="2988634" cy="17630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2500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9A7DE4F" wp14:editId="28085245">
            <wp:extent cx="2531082" cy="1719076"/>
            <wp:effectExtent l="0" t="0" r="3175" b="0"/>
            <wp:docPr id="703531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77215" name=""/>
                    <pic:cNvPicPr/>
                  </pic:nvPicPr>
                  <pic:blipFill rotWithShape="1">
                    <a:blip r:embed="rId26"/>
                    <a:srcRect t="21840"/>
                    <a:stretch/>
                  </pic:blipFill>
                  <pic:spPr bwMode="auto">
                    <a:xfrm>
                      <a:off x="0" y="0"/>
                      <a:ext cx="2570568" cy="1745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34D0E" w:rsidSect="009E3182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23D"/>
    <w:rsid w:val="001D07C2"/>
    <w:rsid w:val="002616AB"/>
    <w:rsid w:val="002B623D"/>
    <w:rsid w:val="0035135C"/>
    <w:rsid w:val="00800164"/>
    <w:rsid w:val="008D3F0B"/>
    <w:rsid w:val="009E3182"/>
    <w:rsid w:val="00B34D0E"/>
    <w:rsid w:val="00D726B4"/>
    <w:rsid w:val="00EF2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83B32"/>
  <w15:chartTrackingRefBased/>
  <w15:docId w15:val="{936477D6-1D35-4AD8-9530-C2960F474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318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E31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214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Кириллов</dc:creator>
  <cp:keywords/>
  <dc:description/>
  <cp:lastModifiedBy>Андрей Кириллов</cp:lastModifiedBy>
  <cp:revision>3</cp:revision>
  <dcterms:created xsi:type="dcterms:W3CDTF">2024-11-04T13:51:00Z</dcterms:created>
  <dcterms:modified xsi:type="dcterms:W3CDTF">2024-11-04T13:52:00Z</dcterms:modified>
</cp:coreProperties>
</file>