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Orin nx type-c usb3.0配置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从官网下载对应的BSP，</w:t>
      </w:r>
      <w:r>
        <w:rPr>
          <w:rFonts w:ascii="Consolas" w:hAnsi="Consolas" w:eastAsia="Consolas" w:cs="Consolas"/>
          <w:sz w:val="22"/>
          <w:shd w:val="clear" w:fill="EFF0F1"/>
        </w:rPr>
        <w:t>https://developer.nvidia.com/embedded/jetson-linux</w:t>
      </w: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解压缩</w:t>
      </w:r>
      <w:r>
        <w:rPr>
          <w:rFonts w:ascii="Consolas" w:hAnsi="Consolas" w:eastAsia="Consolas" w:cs="Consolas"/>
          <w:sz w:val="22"/>
          <w:shd w:val="clear" w:fill="EFF0F1"/>
        </w:rPr>
        <w:t>kernel_src.tbz2</w:t>
      </w:r>
      <w:r>
        <w:rPr>
          <w:rFonts w:ascii="Arial" w:hAnsi="Arial" w:eastAsia="等线" w:cs="Arial"/>
          <w:sz w:val="22"/>
        </w:rPr>
        <w:t>文件，</w:t>
      </w:r>
      <w:r>
        <w:rPr>
          <w:rFonts w:ascii="Consolas" w:hAnsi="Consolas" w:eastAsia="Consolas" w:cs="Consolas"/>
          <w:sz w:val="22"/>
          <w:shd w:val="clear" w:fill="EFF0F1"/>
        </w:rPr>
        <w:t>tar -xvf kernel_src.tbz2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修改 public_sources/Linux_for_Tegra/source/public/hardware/nvidia/platform/t23x/p3768/kernel-dts/cvb/tegra234-p3509-a02.dtsi 文件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xusb_padctl: xusb_padctl@3520000 节点下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xusb_padctl: xusb_padctl@3520000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pads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usb2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lanes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usb2-0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nvidia,function = "xusb";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usb2-1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nvidia,function = "xusb";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usb2-2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nvidia,function = "xusb";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usb3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lanes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usb3-0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nvidia,function = "xusb";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usb3-1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nvidia,function = "xusb";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usb3-2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nvidia,function = "xusb";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ports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usb2-0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mode = "otg";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vbus-supply = &lt;&amp;p3509_vdd_5v_sys&gt;;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#if TEGRA_XUSB_DT_VERSION &gt;= DT_VERSION_3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usb-role-switch;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connector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compatible = "usb-b-connector", "gpio-usb-b-connector";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label = "micro-USB";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type = "micro";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vbus-gpio = &lt;&amp;tegra_main_gpio TEGRA234_MAIN_GPIO(Z, 1) GPIO_ACTIVE_LOW&gt;;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#endif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usb2-1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mode = "host";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vbus-supply = &lt;&amp;p3509_vdd_av10_hub&gt;;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usb2-2 {/* Goes to M2.E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mode = "host";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vbus-supply = &lt;&amp;p3509_vdd_5v_sys&gt;;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usb3-0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nvidia,usb2-companion = &lt;1&gt;;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usb3-1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nvidia,usb2-companion = &lt;1&gt;;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usb3-2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nvidia,usb2-companion = &lt;1&gt;;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tegra_xudc: xudc@3550000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phys = &lt;&amp;{/xusb_padctl@3520000/pads/usb2/lanes/usb2-0}&gt;;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phy-names = "usb2-0";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nvidia,xusb-padctl = &lt;&amp;xusb_padctl&gt;;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tegra_xhci: xhci@3610000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status = "okay";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phys = &lt;&amp;{/xusb_padctl@3520000/pads/usb2/lanes/usb2-1}&gt;,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&lt;&amp;{/xusb_padctl@3520000/pads/usb2/lanes/usb2-2}&gt;,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&lt;&amp;{/xusb_padctl@3520000/pads/usb3/lanes/usb3-0}&gt;,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&lt;&amp;{/xusb_padctl@3520000/pads/usb3/lanes/usb3-1}&gt;,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&lt;&amp;{/xusb_padctl@3520000/pads/usb3/lanes/usb3-2}&gt;;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phy-names = "usb2-1", "usb2-2", "usb3-0", "usb3-1", "usb3-2";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nvidia,xusb-padctl = &lt;&amp;xusb_padctl&gt;;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};</w:t>
            </w:r>
          </w:p>
        </w:tc>
      </w:tr>
    </w:tbl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编译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新建一个保存结果的文件夹，例如：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TKOUT=/home/mt_ae_pc1/work_space/nvidia_kernel/public_sources/Linux_for_Tegra/source/public/okernel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mkdir $TKOUT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编译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make ARCH=arm64 CROSS_COMPILE=aarch64-linux-gnu- O=$TKOUT LOCALVERSION=-tegra -j8</w:t>
            </w:r>
          </w:p>
        </w:tc>
      </w:tr>
    </w:tbl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</w:t>
      </w:r>
      <w:r>
        <w:rPr>
          <w:rFonts w:ascii="Consolas" w:hAnsi="Consolas" w:eastAsia="Consolas" w:cs="Consolas"/>
          <w:sz w:val="22"/>
          <w:shd w:val="clear" w:fill="EFF0F1"/>
        </w:rPr>
        <w:t xml:space="preserve">/home/mt_ae_pc1/work_space/nvidia_kernel/public_sources/Linux_for_Tegra/source/public/okernel/arch/arm64/boot/dts/nvidia/ </w:t>
      </w:r>
      <w:r>
        <w:rPr>
          <w:rFonts w:ascii="Arial" w:hAnsi="Arial" w:eastAsia="等线" w:cs="Arial"/>
          <w:sz w:val="22"/>
        </w:rPr>
        <w:t>下，存在</w:t>
      </w:r>
      <w:r>
        <w:rPr>
          <w:rFonts w:ascii="Arial" w:hAnsi="Arial" w:eastAsia="等线" w:cs="Arial"/>
          <w:sz w:val="22"/>
          <w:u w:val="single"/>
        </w:rPr>
        <w:t>tegra234-p3767-0000-p3509-a02.dtb</w:t>
      </w:r>
      <w:r>
        <w:rPr>
          <w:rFonts w:ascii="Arial" w:hAnsi="Arial" w:eastAsia="等线" w:cs="Arial"/>
          <w:sz w:val="22"/>
        </w:rPr>
        <w:t>文件，将其移动到</w:t>
      </w:r>
      <w:r>
        <w:rPr>
          <w:rFonts w:ascii="Arial" w:hAnsi="Arial" w:eastAsia="等线" w:cs="Arial"/>
          <w:sz w:val="22"/>
          <w:u w:val="single"/>
        </w:rPr>
        <w:t>/boot/dtb/kernel_tegra234-p3767-0000-p3509-a02.dtb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重启，连接usb3.0设备</w:t>
      </w:r>
    </w:p>
    <w:p>
      <w:pPr>
        <w:spacing w:before="120" w:after="120" w:line="288" w:lineRule="auto"/>
        <w:ind w:left="0"/>
        <w:jc w:val="left"/>
      </w:pPr>
      <w:bookmarkStart w:id="0" w:name="_GoBack"/>
      <w:bookmarkEnd w:id="0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B01C3"/>
    <w:multiLevelType w:val="singleLevel"/>
    <w:tmpl w:val="8E4B01C3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1">
    <w:nsid w:val="CEFF4A7B"/>
    <w:multiLevelType w:val="singleLevel"/>
    <w:tmpl w:val="CEFF4A7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D6DB27DE"/>
    <w:multiLevelType w:val="singleLevel"/>
    <w:tmpl w:val="D6DB27DE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EF74B5DC"/>
    <w:multiLevelType w:val="singleLevel"/>
    <w:tmpl w:val="EF74B5DC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4">
    <w:nsid w:val="F5B37E73"/>
    <w:multiLevelType w:val="singleLevel"/>
    <w:tmpl w:val="F5B37E73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5">
    <w:nsid w:val="FD7B5041"/>
    <w:multiLevelType w:val="singleLevel"/>
    <w:tmpl w:val="FD7B5041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BC7D3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2023-04-23T14:23:00Z</dcterms:created>
  <dc:creator>Apache POI</dc:creator>
  <cp:lastModifiedBy>mt_ae_pc1</cp:lastModifiedBy>
  <dcterms:modified xsi:type="dcterms:W3CDTF">2023-04-23T14:25:30Z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