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84w59sv40q2" w:id="0"/>
      <w:bookmarkEnd w:id="0"/>
      <w:r w:rsidDel="00000000" w:rsidR="00000000" w:rsidRPr="00000000">
        <w:rPr>
          <w:rtl w:val="0"/>
        </w:rPr>
        <w:t xml:space="preserve">to-do list</w:t>
      </w:r>
    </w:p>
    <w:p w:rsidR="00000000" w:rsidDel="00000000" w:rsidP="00000000" w:rsidRDefault="00000000" w:rsidRPr="00000000" w14:paraId="00000002">
      <w:pPr>
        <w:pStyle w:val="Heading1"/>
        <w:ind w:left="0" w:firstLine="0"/>
        <w:rPr/>
      </w:pPr>
      <w:bookmarkStart w:colFirst="0" w:colLast="0" w:name="_xzznt120vzoh" w:id="1"/>
      <w:bookmarkEnd w:id="1"/>
      <w:r w:rsidDel="00000000" w:rsidR="00000000" w:rsidRPr="00000000">
        <w:rPr>
          <w:rtl w:val="0"/>
        </w:rPr>
        <w:t xml:space="preserve">Этап 1. Аналитика и подготовка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✅Изучить архитектуру SQLite и его драйвера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✅Проанализировать отличия row/column - based хранением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✅Составить список минимальных SQL - команд, который нужно поддерживать(CREATE TABLE, INSERT, SELECT, UPDATE, DELETE, DROP TABLE)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✅Выбрать формат хранения данных на первой итерации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Продумать как будет выглядеть API драйвера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Описать структуру хранения таблиц в JSON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