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240" w:after="120"/>
      </w:pPr>
      <w:r>
        <w:rPr>
          <w:sz w:val="28"/>
          <w:szCs w:val="28"/>
          <w:lang w:val="ru-RU"/>
        </w:rPr>
        <w:t xml:space="preserve"> </w:t>
      </w:r>
      <w:r>
        <w:rPr>
          <w:sz w:val="28"/>
          <w:szCs w:val="28"/>
          <w:lang w:val="ru-RU"/>
        </w:rPr>
        <w:t xml:space="preserve">Тестовое задание </w:t>
      </w:r>
      <w:r>
        <w:rPr>
          <w:sz w:val="28"/>
          <w:szCs w:val="28"/>
          <w:lang w:val="en-US"/>
        </w:rPr>
        <w:t>Q-SYSTEMS</w:t>
      </w:r>
      <w:r>
        <w:rPr>
          <w:sz w:val="28"/>
          <w:szCs w:val="28"/>
        </w:rPr>
        <w:t xml:space="preserve"> </w:t>
      </w:r>
      <w:r>
        <w:rPr>
          <w:sz w:val="28"/>
          <w:szCs w:val="28"/>
          <w:lang w:val="ru-RU"/>
        </w:rPr>
        <w:t>(Д. Вишневский)</w:t>
      </w:r>
      <w:r/>
    </w:p>
    <w:p>
      <w:pPr>
        <w:pStyle w:val="Style21"/>
      </w:pPr>
      <w:r>
        <w:rPr/>
        <w:t>Оглавление</w:t>
      </w:r>
      <w:r/>
    </w:p>
    <w:p>
      <w:pPr>
        <w:pStyle w:val="31"/>
        <w:tabs>
          <w:tab w:val="right" w:pos="9406" w:leader="dot"/>
        </w:tabs>
      </w:pPr>
      <w:r>
        <w:fldChar w:fldCharType="begin"/>
      </w:r>
      <w:r>
        <w:instrText> TOC \f \o "1-9" \h</w:instrText>
      </w:r>
      <w:r>
        <w:fldChar w:fldCharType="separate"/>
      </w:r>
      <w:hyperlink w:anchor="__RefHeading__329_2132297899">
        <w:r>
          <w:rPr>
            <w:rStyle w:val="Style12"/>
          </w:rPr>
          <w:t>Исходное техническое задание</w:t>
          <w:tab/>
          <w:t>1</w:t>
        </w:r>
      </w:hyperlink>
      <w:r/>
    </w:p>
    <w:p>
      <w:pPr>
        <w:pStyle w:val="31"/>
        <w:tabs>
          <w:tab w:val="right" w:pos="9406" w:leader="dot"/>
        </w:tabs>
      </w:pPr>
      <w:hyperlink w:anchor="__RefHeading__213_2132297899">
        <w:r>
          <w:rPr>
            <w:rStyle w:val="Style12"/>
          </w:rPr>
          <w:t>Общие комментарии по техническому заданию</w:t>
          <w:tab/>
          <w:t>2</w:t>
        </w:r>
      </w:hyperlink>
      <w:r/>
    </w:p>
    <w:p>
      <w:pPr>
        <w:pStyle w:val="31"/>
        <w:tabs>
          <w:tab w:val="right" w:pos="9406" w:leader="dot"/>
        </w:tabs>
      </w:pPr>
      <w:hyperlink w:anchor="__RefHeading__215_2132297899">
        <w:r>
          <w:rPr>
            <w:rStyle w:val="Style12"/>
          </w:rPr>
          <w:t>Источник данных о курсах валют</w:t>
          <w:tab/>
          <w:t>3</w:t>
        </w:r>
      </w:hyperlink>
      <w:r/>
    </w:p>
    <w:p>
      <w:pPr>
        <w:pStyle w:val="31"/>
        <w:tabs>
          <w:tab w:val="right" w:pos="9406" w:leader="dot"/>
        </w:tabs>
      </w:pPr>
      <w:hyperlink w:anchor="__RefHeading__217_2132297899">
        <w:r>
          <w:rPr>
            <w:rStyle w:val="Style12"/>
          </w:rPr>
          <w:t>Структура базы данных</w:t>
          <w:tab/>
          <w:t>4</w:t>
        </w:r>
      </w:hyperlink>
      <w:r/>
    </w:p>
    <w:p>
      <w:pPr>
        <w:pStyle w:val="31"/>
        <w:tabs>
          <w:tab w:val="right" w:pos="9406" w:leader="dot"/>
        </w:tabs>
      </w:pPr>
      <w:hyperlink w:anchor="__RefHeading__219_2132297899">
        <w:r>
          <w:rPr>
            <w:rStyle w:val="Style12"/>
          </w:rPr>
          <w:t>Структура проекта</w:t>
          <w:tab/>
          <w:t>5</w:t>
        </w:r>
      </w:hyperlink>
      <w:r/>
    </w:p>
    <w:p>
      <w:pPr>
        <w:pStyle w:val="31"/>
        <w:tabs>
          <w:tab w:val="right" w:pos="9406" w:leader="dot"/>
        </w:tabs>
      </w:pPr>
      <w:hyperlink w:anchor="__RefHeading__331_2132297899">
        <w:r>
          <w:rPr>
            <w:rStyle w:val="Style12"/>
          </w:rPr>
          <w:t>Unit тесты</w:t>
          <w:tab/>
          <w:t>6</w:t>
        </w:r>
      </w:hyperlink>
      <w:r/>
    </w:p>
    <w:p>
      <w:pPr>
        <w:pStyle w:val="31"/>
        <w:tabs>
          <w:tab w:val="right" w:pos="9406" w:leader="dot"/>
        </w:tabs>
      </w:pPr>
      <w:hyperlink w:anchor="__RefHeading__223_2132297899">
        <w:r>
          <w:rPr>
            <w:rStyle w:val="Style12"/>
          </w:rPr>
          <w:t>Пользовательский интерфейс</w:t>
          <w:tab/>
          <w:t>7</w:t>
        </w:r>
      </w:hyperlink>
      <w:r/>
    </w:p>
    <w:p>
      <w:pPr>
        <w:pStyle w:val="31"/>
        <w:tabs>
          <w:tab w:val="right" w:pos="9406" w:leader="dot"/>
        </w:tabs>
      </w:pPr>
      <w:hyperlink w:anchor="__RefHeading__684_1651664074">
        <w:r>
          <w:rPr>
            <w:rStyle w:val="Style12"/>
          </w:rPr>
          <w:t>Средства разработки и исходники</w:t>
          <w:tab/>
          <w:t>8</w:t>
        </w:r>
      </w:hyperlink>
      <w:r>
        <w:fldChar w:fldCharType="end"/>
      </w:r>
      <w:r/>
    </w:p>
    <w:p>
      <w:pPr>
        <w:pStyle w:val="Style14"/>
      </w:pPr>
      <w:r>
        <w:rPr/>
      </w:r>
      <w:r/>
    </w:p>
    <w:p>
      <w:pPr>
        <w:pStyle w:val="3"/>
        <w:numPr>
          <w:ilvl w:val="2"/>
          <w:numId w:val="1"/>
        </w:numPr>
      </w:pPr>
      <w:bookmarkStart w:id="0" w:name="__RefHeading__329_2132297899"/>
      <w:bookmarkEnd w:id="0"/>
      <w:r>
        <w:rPr>
          <w:lang w:val="ru-RU"/>
        </w:rPr>
        <w:t>Исходное техническое задание</w:t>
      </w:r>
      <w:r/>
    </w:p>
    <w:p>
      <w:pPr>
        <w:pStyle w:val="Style14"/>
        <w:rPr>
          <w:sz w:val="24"/>
          <w:sz w:val="24"/>
          <w:szCs w:val="24"/>
          <w:rFonts w:ascii="Liberation Serif" w:hAnsi="Liberation Serif" w:eastAsia="SimSun" w:cs="Mangal"/>
          <w:color w:val="00000A"/>
          <w:lang w:val="ru-RU" w:eastAsia="zh-CN" w:bidi="hi-IN"/>
        </w:rPr>
      </w:pPr>
      <w:r>
        <w:rPr>
          <w:lang w:val="ru-RU"/>
        </w:rPr>
      </w:r>
      <w:r/>
    </w:p>
    <w:p>
      <w:pPr>
        <w:pStyle w:val="Style14"/>
      </w:pPr>
      <w:r>
        <w:rPr>
          <w:rFonts w:ascii="Calibri;Calibri MSFontService;sans-serif" w:hAnsi="Calibri;Calibri MSFontService;sans-serif"/>
          <w:b w:val="false"/>
          <w:i w:val="false"/>
          <w:caps w:val="false"/>
          <w:smallCaps w:val="false"/>
          <w:sz w:val="24"/>
          <w:lang w:val="ru-RU"/>
        </w:rPr>
        <w:t>Разработать</w:t>
      </w:r>
      <w:r>
        <w:rPr>
          <w:b w:val="false"/>
          <w:i w:val="false"/>
          <w:caps w:val="false"/>
          <w:smallCaps w:val="false"/>
        </w:rPr>
        <w:t xml:space="preserve"> </w:t>
      </w:r>
      <w:r>
        <w:rPr>
          <w:rFonts w:ascii="Calibri;Calibri MSFontService;sans-serif" w:hAnsi="Calibri;Calibri MSFontService;sans-serif"/>
          <w:b w:val="false"/>
          <w:i w:val="false"/>
          <w:caps w:val="false"/>
          <w:smallCaps w:val="false"/>
          <w:sz w:val="24"/>
          <w:lang w:val="ru-RU"/>
        </w:rPr>
        <w:t xml:space="preserve">веб-приложение на </w:t>
      </w:r>
      <w:r>
        <w:rPr>
          <w:rFonts w:ascii="Calibri;Calibri MSFontService;sans-serif" w:hAnsi="Calibri;Calibri MSFontService;sans-serif"/>
          <w:b w:val="false"/>
          <w:i w:val="false"/>
          <w:caps w:val="false"/>
          <w:smallCaps w:val="false"/>
          <w:sz w:val="24"/>
          <w:lang w:val="en-US"/>
        </w:rPr>
        <w:t>spring</w:t>
      </w:r>
      <w:r>
        <w:rPr>
          <w:b w:val="false"/>
          <w:i w:val="false"/>
          <w:caps w:val="false"/>
          <w:smallCaps w:val="false"/>
        </w:rPr>
        <w:t xml:space="preserve"> </w:t>
      </w:r>
      <w:r>
        <w:rPr>
          <w:rFonts w:ascii="Calibri;Calibri MSFontService;sans-serif" w:hAnsi="Calibri;Calibri MSFontService;sans-serif"/>
          <w:b w:val="false"/>
          <w:i w:val="false"/>
          <w:caps w:val="false"/>
          <w:smallCaps w:val="false"/>
          <w:sz w:val="24"/>
          <w:lang w:val="en-US"/>
        </w:rPr>
        <w:t>framework</w:t>
      </w:r>
      <w:r>
        <w:rPr>
          <w:rFonts w:ascii="Calibri;Calibri MSFontService;sans-serif" w:hAnsi="Calibri;Calibri MSFontService;sans-serif"/>
          <w:b w:val="false"/>
          <w:i w:val="false"/>
          <w:caps w:val="false"/>
          <w:smallCaps w:val="false"/>
          <w:sz w:val="24"/>
          <w:lang w:val="ru-RU"/>
        </w:rPr>
        <w:t>.</w:t>
      </w:r>
      <w:r>
        <w:rPr>
          <w:b w:val="false"/>
          <w:i w:val="false"/>
          <w:caps w:val="false"/>
          <w:smallCaps w:val="false"/>
        </w:rPr>
        <w:t> </w:t>
      </w:r>
      <w:r/>
    </w:p>
    <w:p>
      <w:pPr>
        <w:pStyle w:val="Style14"/>
        <w:shd w:val="clear" w:color="" w:themeColor="" w:themeTint="" w:themeShade="" w:fill="FFFFFF" w:themeFill="" w:themeFillTint="" w:themeFillShade=""/>
        <w:spacing w:lineRule="atLeast" w:line="300"/>
        <w:ind w:left="0" w:right="0" w:firstLine="360"/>
        <w:jc w:val="both"/>
      </w:pPr>
      <w:r>
        <w:rPr>
          <w:rFonts w:ascii="Calibri;Calibri MSFontService;sans-serif" w:hAnsi="Calibri;Calibri MSFontService;sans-serif"/>
          <w:b w:val="false"/>
          <w:i w:val="false"/>
          <w:caps w:val="false"/>
          <w:smallCaps w:val="false"/>
          <w:sz w:val="24"/>
          <w:lang w:val="ru-RU"/>
        </w:rPr>
        <w:t>Веб-приложение должно содержать RESTful</w:t>
      </w:r>
      <w:r>
        <w:rPr>
          <w:b w:val="false"/>
          <w:i w:val="false"/>
          <w:caps w:val="false"/>
          <w:smallCaps w:val="false"/>
        </w:rPr>
        <w:t xml:space="preserve"> </w:t>
      </w:r>
      <w:r>
        <w:rPr>
          <w:rFonts w:ascii="Calibri;Calibri MSFontService;sans-serif" w:hAnsi="Calibri;Calibri MSFontService;sans-serif"/>
          <w:b w:val="false"/>
          <w:i w:val="false"/>
          <w:caps w:val="false"/>
          <w:smallCaps w:val="false"/>
          <w:sz w:val="24"/>
          <w:lang w:val="ru-RU"/>
        </w:rPr>
        <w:t>интерфейс, пользовательского веб-интерфейс. Пользовательский веб-интерфейс должен состоять из</w:t>
      </w:r>
      <w:r>
        <w:rPr>
          <w:b w:val="false"/>
          <w:i w:val="false"/>
          <w:caps w:val="false"/>
          <w:smallCaps w:val="false"/>
        </w:rPr>
        <w:t xml:space="preserve"> </w:t>
      </w:r>
      <w:r>
        <w:rPr>
          <w:rFonts w:ascii="Calibri;Calibri MSFontService;sans-serif" w:hAnsi="Calibri;Calibri MSFontService;sans-serif"/>
          <w:b w:val="false"/>
          <w:i w:val="false"/>
          <w:caps w:val="false"/>
          <w:smallCaps w:val="false"/>
          <w:sz w:val="24"/>
          <w:lang w:val="ru-RU"/>
        </w:rPr>
        <w:t>одной страницы – страница,</w:t>
      </w:r>
      <w:r>
        <w:rPr>
          <w:b w:val="false"/>
          <w:i w:val="false"/>
          <w:caps w:val="false"/>
          <w:smallCaps w:val="false"/>
        </w:rPr>
        <w:t xml:space="preserve"> </w:t>
      </w:r>
      <w:r>
        <w:rPr>
          <w:rFonts w:ascii="Calibri;Calibri MSFontService;sans-serif" w:hAnsi="Calibri;Calibri MSFontService;sans-serif"/>
          <w:b w:val="false"/>
          <w:i w:val="false"/>
          <w:caps w:val="false"/>
          <w:smallCaps w:val="false"/>
          <w:sz w:val="24"/>
          <w:lang w:val="ru-RU"/>
        </w:rPr>
        <w:t>показывающая курсы валют, взятые с БД.</w:t>
      </w:r>
      <w:r>
        <w:rPr>
          <w:b w:val="false"/>
          <w:i w:val="false"/>
          <w:caps w:val="false"/>
          <w:smallCaps w:val="false"/>
        </w:rPr>
        <w:t xml:space="preserve"> </w:t>
      </w:r>
      <w:r>
        <w:rPr>
          <w:rFonts w:ascii="Calibri;Calibri MSFontService;sans-serif" w:hAnsi="Calibri;Calibri MSFontService;sans-serif"/>
          <w:b w:val="false"/>
          <w:i w:val="false"/>
          <w:caps w:val="false"/>
          <w:smallCaps w:val="false"/>
          <w:sz w:val="24"/>
          <w:lang w:val="ru-RU"/>
        </w:rPr>
        <w:t>Страница с курсами валют — выводит</w:t>
      </w:r>
      <w:r>
        <w:rPr>
          <w:b w:val="false"/>
          <w:i w:val="false"/>
          <w:caps w:val="false"/>
          <w:smallCaps w:val="false"/>
        </w:rPr>
        <w:t xml:space="preserve"> </w:t>
      </w:r>
      <w:r>
        <w:rPr>
          <w:rFonts w:ascii="Calibri;Calibri MSFontService;sans-serif" w:hAnsi="Calibri;Calibri MSFontService;sans-serif"/>
          <w:b w:val="false"/>
          <w:i w:val="false"/>
          <w:caps w:val="false"/>
          <w:smallCaps w:val="false"/>
          <w:sz w:val="24"/>
          <w:lang w:val="ru-RU"/>
        </w:rPr>
        <w:t>валюты и курсы выбранной</w:t>
      </w:r>
      <w:r>
        <w:rPr>
          <w:b w:val="false"/>
          <w:i w:val="false"/>
          <w:caps w:val="false"/>
          <w:smallCaps w:val="false"/>
        </w:rPr>
        <w:t xml:space="preserve"> </w:t>
      </w:r>
      <w:r>
        <w:rPr>
          <w:rFonts w:ascii="Calibri;Calibri MSFontService;sans-serif" w:hAnsi="Calibri;Calibri MSFontService;sans-serif"/>
          <w:b w:val="false"/>
          <w:i w:val="false"/>
          <w:caps w:val="false"/>
          <w:smallCaps w:val="false"/>
          <w:sz w:val="24"/>
          <w:lang w:val="ru-RU"/>
        </w:rPr>
        <w:t>валюты на текущую дату</w:t>
      </w:r>
      <w:r>
        <w:rPr>
          <w:b w:val="false"/>
          <w:i w:val="false"/>
          <w:caps w:val="false"/>
          <w:smallCaps w:val="false"/>
        </w:rPr>
        <w:t xml:space="preserve"> </w:t>
      </w:r>
      <w:r>
        <w:rPr>
          <w:rFonts w:ascii="Calibri;Calibri MSFontService;sans-serif" w:hAnsi="Calibri;Calibri MSFontService;sans-serif"/>
          <w:b w:val="false"/>
          <w:i w:val="false"/>
          <w:caps w:val="false"/>
          <w:smallCaps w:val="false"/>
          <w:sz w:val="24"/>
          <w:lang w:val="ru-RU"/>
        </w:rPr>
        <w:t>и несколько предыдущих.</w:t>
      </w:r>
      <w:r>
        <w:rPr>
          <w:b w:val="false"/>
          <w:i w:val="false"/>
          <w:caps w:val="false"/>
          <w:smallCaps w:val="false"/>
        </w:rPr>
        <w:t> </w:t>
      </w:r>
      <w:r/>
    </w:p>
    <w:p>
      <w:pPr>
        <w:pStyle w:val="Style14"/>
        <w:shd w:val="clear" w:color="" w:themeColor="" w:themeTint="" w:themeShade="" w:fill="FFFFFF" w:themeFill="" w:themeFillTint="" w:themeFillShade=""/>
        <w:spacing w:lineRule="atLeast" w:line="300"/>
        <w:ind w:left="0" w:right="0" w:firstLine="360"/>
        <w:jc w:val="both"/>
      </w:pPr>
      <w:r>
        <w:rPr>
          <w:rFonts w:ascii="Calibri;Calibri MSFontService;sans-serif" w:hAnsi="Calibri;Calibri MSFontService;sans-serif"/>
          <w:b w:val="false"/>
          <w:i w:val="false"/>
          <w:caps w:val="false"/>
          <w:smallCaps w:val="false"/>
          <w:sz w:val="24"/>
          <w:lang w:val="ru-RU"/>
        </w:rPr>
        <w:t>Для хранения</w:t>
      </w:r>
      <w:r>
        <w:rPr>
          <w:b w:val="false"/>
          <w:i w:val="false"/>
          <w:caps w:val="false"/>
          <w:smallCaps w:val="false"/>
        </w:rPr>
        <w:t xml:space="preserve"> </w:t>
      </w:r>
      <w:r>
        <w:rPr>
          <w:rFonts w:ascii="Calibri;Calibri MSFontService;sans-serif" w:hAnsi="Calibri;Calibri MSFontService;sans-serif"/>
          <w:b w:val="false"/>
          <w:i w:val="false"/>
          <w:caps w:val="false"/>
          <w:smallCaps w:val="false"/>
          <w:sz w:val="24"/>
          <w:lang w:val="ru-RU"/>
        </w:rPr>
        <w:t>данных</w:t>
      </w:r>
      <w:r>
        <w:rPr>
          <w:b w:val="false"/>
          <w:i w:val="false"/>
          <w:caps w:val="false"/>
          <w:smallCaps w:val="false"/>
        </w:rPr>
        <w:t xml:space="preserve"> </w:t>
      </w:r>
      <w:r>
        <w:rPr>
          <w:rFonts w:ascii="Calibri;Calibri MSFontService;sans-serif" w:hAnsi="Calibri;Calibri MSFontService;sans-serif"/>
          <w:b w:val="false"/>
          <w:i w:val="false"/>
          <w:caps w:val="false"/>
          <w:smallCaps w:val="false"/>
          <w:sz w:val="24"/>
          <w:lang w:val="ru-RU"/>
        </w:rPr>
        <w:t>можно использовать любую базу данных</w:t>
      </w:r>
      <w:r>
        <w:rPr>
          <w:b w:val="false"/>
          <w:i w:val="false"/>
          <w:caps w:val="false"/>
          <w:smallCaps w:val="false"/>
        </w:rPr>
        <w:t xml:space="preserve"> </w:t>
      </w:r>
      <w:r>
        <w:rPr>
          <w:rFonts w:ascii="Calibri;Calibri MSFontService;sans-serif" w:hAnsi="Calibri;Calibri MSFontService;sans-serif"/>
          <w:b w:val="false"/>
          <w:i w:val="false"/>
          <w:caps w:val="false"/>
          <w:smallCaps w:val="false"/>
          <w:sz w:val="24"/>
          <w:lang w:val="ru-RU"/>
        </w:rPr>
        <w:t xml:space="preserve">(например, </w:t>
      </w:r>
      <w:r>
        <w:rPr>
          <w:rFonts w:ascii="Calibri;Calibri MSFontService;sans-serif" w:hAnsi="Calibri;Calibri MSFontService;sans-serif"/>
          <w:b w:val="false"/>
          <w:i w:val="false"/>
          <w:caps w:val="false"/>
          <w:smallCaps w:val="false"/>
          <w:sz w:val="24"/>
          <w:lang w:val="en-US"/>
        </w:rPr>
        <w:t>msSQL</w:t>
      </w:r>
      <w:r>
        <w:rPr>
          <w:rFonts w:ascii="Calibri;Calibri MSFontService;sans-serif" w:hAnsi="Calibri;Calibri MSFontService;sans-serif"/>
          <w:b w:val="false"/>
          <w:i w:val="false"/>
          <w:caps w:val="false"/>
          <w:smallCaps w:val="false"/>
          <w:sz w:val="24"/>
          <w:lang w:val="ru-RU"/>
        </w:rPr>
        <w:t>). Необходимо ее заполнить валютами и значениями за несколько дней.</w:t>
      </w:r>
      <w:r>
        <w:rPr>
          <w:b w:val="false"/>
          <w:i w:val="false"/>
          <w:caps w:val="false"/>
          <w:smallCaps w:val="false"/>
        </w:rPr>
        <w:t> </w:t>
      </w:r>
      <w:r/>
    </w:p>
    <w:p>
      <w:pPr>
        <w:pStyle w:val="Style14"/>
        <w:shd w:val="clear" w:color="" w:themeColor="" w:themeTint="" w:themeShade="" w:fill="FFFFFF" w:themeFill="" w:themeFillTint="" w:themeFillShade=""/>
        <w:spacing w:lineRule="atLeast" w:line="300"/>
        <w:ind w:left="0" w:right="0" w:firstLine="360"/>
        <w:jc w:val="both"/>
      </w:pPr>
      <w:r>
        <w:rPr>
          <w:rFonts w:ascii="Calibri;Calibri MSFontService;sans-serif" w:hAnsi="Calibri;Calibri MSFontService;sans-serif"/>
          <w:b w:val="false"/>
          <w:i w:val="false"/>
          <w:caps w:val="false"/>
          <w:smallCaps w:val="false"/>
          <w:sz w:val="24"/>
          <w:lang w:val="ru-RU"/>
        </w:rPr>
        <w:t>То есть пользователь заходит на веб-интерфейс, кликает на желаемую валюту и ему подгружаются данные из БД на текущую дату и несколько предыдущих.</w:t>
      </w:r>
      <w:r>
        <w:rPr>
          <w:b w:val="false"/>
          <w:i w:val="false"/>
          <w:caps w:val="false"/>
          <w:smallCaps w:val="false"/>
        </w:rPr>
        <w:t> </w:t>
      </w:r>
      <w:r/>
    </w:p>
    <w:p>
      <w:pPr>
        <w:pStyle w:val="Style14"/>
        <w:shd w:val="clear" w:color="" w:themeColor="" w:themeTint="" w:themeShade="" w:fill="FFFFFF" w:themeFill="" w:themeFillTint="" w:themeFillShade=""/>
        <w:spacing w:lineRule="atLeast" w:line="300"/>
        <w:ind w:left="0" w:right="0" w:firstLine="360"/>
        <w:jc w:val="both"/>
      </w:pPr>
      <w:r>
        <w:rPr>
          <w:rFonts w:ascii="Calibri;Calibri MSFontService;sans-serif" w:hAnsi="Calibri;Calibri MSFontService;sans-serif"/>
          <w:b w:val="false"/>
          <w:i w:val="false"/>
          <w:caps w:val="false"/>
          <w:smallCaps w:val="false"/>
          <w:sz w:val="24"/>
          <w:lang w:val="ru-RU"/>
        </w:rPr>
        <w:t>Желательно написать несколько юнит тестов.</w:t>
      </w:r>
      <w:r>
        <w:rPr>
          <w:b w:val="false"/>
          <w:i w:val="false"/>
          <w:caps w:val="false"/>
          <w:smallCaps w:val="false"/>
        </w:rPr>
        <w:t> </w:t>
      </w:r>
      <w:r/>
    </w:p>
    <w:p>
      <w:pPr>
        <w:pStyle w:val="Style14"/>
        <w:shd w:val="clear" w:color="" w:themeColor="" w:themeTint="" w:themeShade="" w:fill="FFFFFF" w:themeFill="" w:themeFillTint="" w:themeFillShade=""/>
        <w:spacing w:lineRule="atLeast" w:line="300"/>
        <w:ind w:left="0" w:right="0" w:firstLine="360"/>
        <w:jc w:val="both"/>
      </w:pPr>
      <w:r>
        <w:rPr>
          <w:rFonts w:ascii="Calibri;Calibri MSFontService;sans-serif" w:hAnsi="Calibri;Calibri MSFontService;sans-serif"/>
          <w:b w:val="false"/>
          <w:i w:val="false"/>
          <w:caps w:val="false"/>
          <w:smallCaps w:val="false"/>
          <w:sz w:val="24"/>
          <w:lang w:val="ru-RU"/>
        </w:rPr>
        <w:t>Рекомендуемые</w:t>
      </w:r>
      <w:r>
        <w:rPr>
          <w:b w:val="false"/>
          <w:i w:val="false"/>
          <w:caps w:val="false"/>
          <w:smallCaps w:val="false"/>
        </w:rPr>
        <w:t xml:space="preserve"> </w:t>
      </w:r>
      <w:r>
        <w:rPr>
          <w:rFonts w:ascii="Calibri;Calibri MSFontService;sans-serif" w:hAnsi="Calibri;Calibri MSFontService;sans-serif"/>
          <w:b w:val="false"/>
          <w:i w:val="false"/>
          <w:caps w:val="false"/>
          <w:smallCaps w:val="false"/>
          <w:sz w:val="24"/>
          <w:lang w:val="ru-RU"/>
        </w:rPr>
        <w:t>фреймворки</w:t>
      </w:r>
      <w:r>
        <w:rPr>
          <w:rFonts w:ascii="Calibri;Calibri MSFontService;sans-serif" w:hAnsi="Calibri;Calibri MSFontService;sans-serif"/>
          <w:b w:val="false"/>
          <w:i w:val="false"/>
          <w:caps w:val="false"/>
          <w:smallCaps w:val="false"/>
          <w:sz w:val="24"/>
          <w:lang w:val="en-US"/>
        </w:rPr>
        <w:t>:</w:t>
      </w:r>
      <w:r>
        <w:rPr>
          <w:b w:val="false"/>
          <w:i w:val="false"/>
          <w:caps w:val="false"/>
          <w:smallCaps w:val="false"/>
        </w:rPr>
        <w:t xml:space="preserve"> </w:t>
      </w:r>
      <w:r>
        <w:rPr>
          <w:rFonts w:ascii="Calibri;Calibri MSFontService;sans-serif" w:hAnsi="Calibri;Calibri MSFontService;sans-serif"/>
          <w:b w:val="false"/>
          <w:i w:val="false"/>
          <w:caps w:val="false"/>
          <w:smallCaps w:val="false"/>
          <w:sz w:val="24"/>
          <w:lang w:val="en-US"/>
        </w:rPr>
        <w:t>spring mvc, spring boot, spring data.</w:t>
      </w:r>
      <w:r>
        <w:rPr>
          <w:b w:val="false"/>
          <w:i w:val="false"/>
          <w:caps w:val="false"/>
          <w:smallCaps w:val="false"/>
        </w:rPr>
        <w:t> </w:t>
      </w:r>
      <w:r/>
    </w:p>
    <w:p>
      <w:pPr>
        <w:pStyle w:val="Style14"/>
        <w:shd w:val="clear" w:color="" w:themeColor="" w:themeTint="" w:themeShade="" w:fill="FFFFFF" w:themeFill="" w:themeFillTint="" w:themeFillShade=""/>
        <w:spacing w:lineRule="atLeast" w:line="300"/>
        <w:ind w:left="0" w:right="0" w:firstLine="360"/>
        <w:jc w:val="both"/>
      </w:pPr>
      <w:r>
        <w:rPr>
          <w:rFonts w:ascii="Calibri;Calibri MSFontService;sans-serif" w:hAnsi="Calibri;Calibri MSFontService;sans-serif"/>
          <w:b w:val="false"/>
          <w:i w:val="false"/>
          <w:caps w:val="false"/>
          <w:smallCaps w:val="false"/>
          <w:sz w:val="24"/>
          <w:lang w:val="ru-RU"/>
        </w:rPr>
        <w:t>Много деталей в ТЗ нет, потому что задание творческое, любые детали можете додумывать сами. С</w:t>
      </w:r>
      <w:r>
        <w:rPr>
          <w:b w:val="false"/>
          <w:i w:val="false"/>
          <w:caps w:val="false"/>
          <w:smallCaps w:val="false"/>
        </w:rPr>
        <w:t xml:space="preserve"> </w:t>
      </w:r>
      <w:r>
        <w:rPr>
          <w:rFonts w:ascii="Calibri;Calibri MSFontService;sans-serif" w:hAnsi="Calibri;Calibri MSFontService;sans-serif"/>
          <w:b w:val="false"/>
          <w:i w:val="false"/>
          <w:caps w:val="false"/>
          <w:smallCaps w:val="false"/>
          <w:sz w:val="24"/>
          <w:lang w:val="ru-RU"/>
        </w:rPr>
        <w:t>реальными заказчиками бывает так же — они не всегда точно знают,</w:t>
      </w:r>
      <w:r>
        <w:rPr>
          <w:b w:val="false"/>
          <w:i w:val="false"/>
          <w:caps w:val="false"/>
          <w:smallCaps w:val="false"/>
        </w:rPr>
        <w:t xml:space="preserve"> </w:t>
      </w:r>
      <w:r>
        <w:rPr>
          <w:rFonts w:ascii="Calibri;Calibri MSFontService;sans-serif" w:hAnsi="Calibri;Calibri MSFontService;sans-serif"/>
          <w:b w:val="false"/>
          <w:i w:val="false"/>
          <w:caps w:val="false"/>
          <w:smallCaps w:val="false"/>
          <w:sz w:val="24"/>
          <w:lang w:val="ru-RU"/>
        </w:rPr>
        <w:t>что хотят</w:t>
      </w:r>
      <w:r>
        <w:rPr>
          <w:b w:val="false"/>
          <w:i w:val="false"/>
          <w:caps w:val="false"/>
          <w:smallCaps w:val="false"/>
        </w:rPr>
        <w:t xml:space="preserve"> </w:t>
      </w:r>
      <w:r>
        <w:rPr>
          <w:rFonts w:ascii="Calibri;Calibri MSFontService;sans-serif" w:hAnsi="Calibri;Calibri MSFontService;sans-serif"/>
          <w:b w:val="false"/>
          <w:i w:val="false"/>
          <w:caps w:val="false"/>
          <w:smallCaps w:val="false"/>
          <w:sz w:val="24"/>
          <w:lang w:val="ru-RU"/>
        </w:rPr>
        <w:t>«сделайте демку</w:t>
      </w:r>
      <w:r>
        <w:rPr>
          <w:b w:val="false"/>
          <w:i w:val="false"/>
          <w:caps w:val="false"/>
          <w:smallCaps w:val="false"/>
        </w:rPr>
        <w:t xml:space="preserve"> — </w:t>
      </w:r>
      <w:r>
        <w:rPr>
          <w:rFonts w:ascii="Calibri;Calibri MSFontService;sans-serif" w:hAnsi="Calibri;Calibri MSFontService;sans-serif"/>
          <w:b w:val="false"/>
          <w:i w:val="false"/>
          <w:caps w:val="false"/>
          <w:smallCaps w:val="false"/>
          <w:sz w:val="24"/>
          <w:lang w:val="ru-RU"/>
        </w:rPr>
        <w:t>а мы посмотрим».</w:t>
      </w:r>
      <w:r>
        <w:rPr>
          <w:b w:val="false"/>
          <w:i w:val="false"/>
          <w:caps w:val="false"/>
          <w:smallCaps w:val="false"/>
        </w:rPr>
        <w:t> </w:t>
      </w:r>
      <w:r/>
    </w:p>
    <w:p>
      <w:pPr>
        <w:pStyle w:val="Style14"/>
        <w:shd w:val="clear" w:color="" w:themeColor="" w:themeTint="" w:themeShade="" w:fill="FFFFFF" w:themeFill="" w:themeFillTint="" w:themeFillShade=""/>
        <w:spacing w:lineRule="atLeast" w:line="300"/>
        <w:ind w:left="0" w:right="0" w:firstLine="360"/>
        <w:jc w:val="both"/>
      </w:pPr>
      <w:r>
        <w:rPr>
          <w:rFonts w:ascii="Calibri;Calibri MSFontService;sans-serif" w:hAnsi="Calibri;Calibri MSFontService;sans-serif"/>
          <w:b w:val="false"/>
          <w:i w:val="false"/>
          <w:caps w:val="false"/>
          <w:smallCaps w:val="false"/>
          <w:sz w:val="24"/>
          <w:lang w:val="ru-RU"/>
        </w:rPr>
        <w:t>Что хотелось бы увидеть</w:t>
      </w:r>
      <w:r>
        <w:rPr>
          <w:rFonts w:ascii="Calibri;Calibri MSFontService;sans-serif" w:hAnsi="Calibri;Calibri MSFontService;sans-serif"/>
          <w:b w:val="false"/>
          <w:i w:val="false"/>
          <w:caps w:val="false"/>
          <w:smallCaps w:val="false"/>
          <w:sz w:val="24"/>
          <w:lang w:val="en-US"/>
        </w:rPr>
        <w:t>:</w:t>
      </w:r>
      <w:r>
        <w:rPr>
          <w:b w:val="false"/>
          <w:i w:val="false"/>
          <w:caps w:val="false"/>
          <w:smallCaps w:val="false"/>
        </w:rPr>
        <w:t> </w:t>
      </w:r>
      <w:r/>
    </w:p>
    <w:p>
      <w:pPr>
        <w:pStyle w:val="Style14"/>
        <w:numPr>
          <w:ilvl w:val="0"/>
          <w:numId w:val="2"/>
        </w:numPr>
        <w:shd w:val="clear" w:color="" w:themeColor="" w:themeTint="" w:themeShade="" w:fill="FFFFFF" w:themeFill="" w:themeFillTint="" w:themeFillShade=""/>
        <w:tabs>
          <w:tab w:val="left" w:pos="0" w:leader="none"/>
        </w:tabs>
        <w:spacing w:lineRule="atLeast" w:line="300"/>
        <w:ind w:left="1067" w:right="0" w:hanging="283"/>
        <w:jc w:val="both"/>
      </w:pPr>
      <w:r>
        <w:rPr>
          <w:rFonts w:ascii="Calibri;Calibri MSFontService;sans-serif" w:hAnsi="Calibri;Calibri MSFontService;sans-serif"/>
          <w:b w:val="false"/>
          <w:i w:val="false"/>
          <w:caps w:val="false"/>
          <w:smallCaps w:val="false"/>
          <w:sz w:val="24"/>
          <w:lang w:val="ru-RU"/>
        </w:rPr>
        <w:t>чистый код, покрытый юнит тестами</w:t>
      </w:r>
      <w:r>
        <w:rPr>
          <w:rFonts w:ascii="Calibri;Calibri MSFontService;sans-serif" w:hAnsi="Calibri;Calibri MSFontService;sans-serif"/>
          <w:b w:val="false"/>
          <w:i w:val="false"/>
          <w:caps w:val="false"/>
          <w:smallCaps w:val="false"/>
          <w:sz w:val="24"/>
        </w:rPr>
        <w:t> </w:t>
      </w:r>
      <w:r/>
    </w:p>
    <w:p>
      <w:pPr>
        <w:pStyle w:val="Style14"/>
        <w:numPr>
          <w:ilvl w:val="0"/>
          <w:numId w:val="2"/>
        </w:numPr>
        <w:shd w:val="clear" w:color="" w:themeColor="" w:themeTint="" w:themeShade="" w:fill="FFFFFF" w:themeFill="" w:themeFillTint="" w:themeFillShade=""/>
        <w:tabs>
          <w:tab w:val="left" w:pos="0" w:leader="none"/>
        </w:tabs>
        <w:spacing w:lineRule="atLeast" w:line="300"/>
        <w:ind w:left="1067" w:right="0" w:hanging="283"/>
        <w:jc w:val="both"/>
      </w:pPr>
      <w:r>
        <w:rPr>
          <w:rFonts w:ascii="Calibri;Calibri MSFontService;sans-serif" w:hAnsi="Calibri;Calibri MSFontService;sans-serif"/>
          <w:b w:val="false"/>
          <w:i w:val="false"/>
          <w:caps w:val="false"/>
          <w:smallCaps w:val="false"/>
          <w:sz w:val="24"/>
          <w:lang w:val="ru-RU"/>
        </w:rPr>
        <w:t>архитектуру, разделенную на слои</w:t>
      </w:r>
      <w:r>
        <w:rPr>
          <w:rFonts w:ascii="Calibri;Calibri MSFontService;sans-serif" w:hAnsi="Calibri;Calibri MSFontService;sans-serif"/>
          <w:b w:val="false"/>
          <w:i w:val="false"/>
          <w:caps w:val="false"/>
          <w:smallCaps w:val="false"/>
          <w:sz w:val="24"/>
        </w:rPr>
        <w:t> </w:t>
      </w:r>
      <w:r/>
    </w:p>
    <w:p>
      <w:pPr>
        <w:pStyle w:val="Style14"/>
        <w:numPr>
          <w:ilvl w:val="0"/>
          <w:numId w:val="3"/>
        </w:numPr>
        <w:shd w:val="clear" w:color="" w:themeColor="" w:themeTint="" w:themeShade="" w:fill="FFFFFF" w:themeFill="" w:themeFillTint="" w:themeFillShade=""/>
        <w:tabs>
          <w:tab w:val="left" w:pos="0" w:leader="none"/>
        </w:tabs>
        <w:spacing w:lineRule="atLeast" w:line="300"/>
        <w:ind w:left="1067" w:right="0" w:hanging="283"/>
        <w:jc w:val="both"/>
      </w:pPr>
      <w:r>
        <w:rPr>
          <w:rFonts w:ascii="Calibri;Calibri MSFontService;sans-serif" w:hAnsi="Calibri;Calibri MSFontService;sans-serif"/>
          <w:b w:val="false"/>
          <w:i w:val="false"/>
          <w:caps w:val="false"/>
          <w:smallCaps w:val="false"/>
          <w:sz w:val="24"/>
          <w:lang w:val="ru-RU"/>
        </w:rPr>
        <w:t>хороший стиль ОО-проектирования,</w:t>
      </w:r>
      <w:r>
        <w:rPr>
          <w:rFonts w:ascii="Calibri;Calibri MSFontService;sans-serif" w:hAnsi="Calibri;Calibri MSFontService;sans-serif"/>
          <w:b w:val="false"/>
          <w:i w:val="false"/>
          <w:caps w:val="false"/>
          <w:smallCaps w:val="false"/>
          <w:sz w:val="24"/>
        </w:rPr>
        <w:t xml:space="preserve"> </w:t>
      </w:r>
      <w:r>
        <w:rPr>
          <w:rFonts w:ascii="Calibri;Calibri MSFontService;sans-serif" w:hAnsi="Calibri;Calibri MSFontService;sans-serif"/>
          <w:b w:val="false"/>
          <w:i w:val="false"/>
          <w:caps w:val="false"/>
          <w:smallCaps w:val="false"/>
          <w:sz w:val="24"/>
          <w:lang w:val="ru-RU"/>
        </w:rPr>
        <w:t>принципы SOLID.</w:t>
      </w:r>
      <w:r>
        <w:rPr>
          <w:rFonts w:ascii="Calibri;Calibri MSFontService;sans-serif" w:hAnsi="Calibri;Calibri MSFontService;sans-serif"/>
          <w:b w:val="false"/>
          <w:i w:val="false"/>
          <w:caps w:val="false"/>
          <w:smallCaps w:val="false"/>
          <w:sz w:val="24"/>
        </w:rPr>
        <w:t> </w:t>
      </w:r>
      <w:r/>
    </w:p>
    <w:p>
      <w:pPr>
        <w:pStyle w:val="Style14"/>
        <w:shd w:val="clear" w:color="" w:themeColor="" w:themeTint="" w:themeShade="" w:fill="FFFFFF" w:themeFill="" w:themeFillTint="" w:themeFillShade=""/>
        <w:spacing w:lineRule="atLeast" w:line="300"/>
        <w:ind w:left="0" w:right="0" w:hanging="0"/>
        <w:jc w:val="both"/>
      </w:pPr>
      <w:r>
        <w:rPr>
          <w:rFonts w:ascii="Calibri;Calibri MSFontService;sans-serif" w:hAnsi="Calibri;Calibri MSFontService;sans-serif"/>
          <w:b w:val="false"/>
          <w:i w:val="false"/>
          <w:caps w:val="false"/>
          <w:smallCaps w:val="false"/>
          <w:sz w:val="24"/>
          <w:lang w:val="ru-RU"/>
        </w:rPr>
        <w:t>На веб-интерфейсе красота не требуется, можно просто в таблицу выводить всю информацию.</w:t>
      </w:r>
      <w:r>
        <w:rPr>
          <w:b w:val="false"/>
          <w:i w:val="false"/>
          <w:caps w:val="false"/>
          <w:smallCaps w:val="false"/>
        </w:rPr>
        <w:t> </w:t>
      </w:r>
      <w:r>
        <w:br w:type="page"/>
      </w:r>
      <w:r/>
    </w:p>
    <w:p>
      <w:pPr>
        <w:pStyle w:val="3"/>
        <w:numPr>
          <w:ilvl w:val="2"/>
          <w:numId w:val="1"/>
        </w:numPr>
        <w:rPr>
          <w:sz w:val="28"/>
          <w:b/>
          <w:sz w:val="28"/>
          <w:b/>
          <w:szCs w:val="28"/>
          <w:bCs/>
          <w:rFonts w:ascii="Liberation Sans" w:hAnsi="Liberation Sans" w:eastAsia="Microsoft YaHei" w:cs="Mangal"/>
          <w:color w:val="808080"/>
          <w:lang w:val="ru-RU"/>
        </w:rPr>
      </w:pPr>
      <w:bookmarkStart w:id="1" w:name="__RefHeading__213_2132297899"/>
      <w:bookmarkEnd w:id="1"/>
      <w:r>
        <w:rPr>
          <w:lang w:val="ru-RU"/>
        </w:rPr>
        <w:t>Общие комментарии по техническому заданию</w:t>
      </w:r>
      <w:r/>
    </w:p>
    <w:p>
      <w:pPr>
        <w:pStyle w:val="Style14"/>
        <w:rPr>
          <w:sz w:val="24"/>
          <w:sz w:val="24"/>
          <w:szCs w:val="24"/>
          <w:rFonts w:ascii="Liberation Serif" w:hAnsi="Liberation Serif" w:eastAsia="SimSun" w:cs="Mangal"/>
          <w:color w:val="00000A"/>
          <w:lang w:val="ru-RU" w:eastAsia="zh-CN" w:bidi="hi-IN"/>
        </w:rPr>
      </w:pPr>
      <w:r>
        <w:rPr>
          <w:lang w:val="ru-RU"/>
        </w:rPr>
      </w:r>
      <w:r/>
    </w:p>
    <w:p>
      <w:pPr>
        <w:pStyle w:val="Style14"/>
        <w:shd w:val="clear" w:color="" w:themeColor="" w:themeTint="" w:themeShade="" w:fill="FFFFFF" w:themeFill="" w:themeFillTint="" w:themeFillShade=""/>
        <w:spacing w:lineRule="atLeast" w:line="300"/>
        <w:ind w:left="0" w:right="0" w:firstLine="360"/>
        <w:jc w:val="both"/>
      </w:pPr>
      <w:r>
        <w:rPr>
          <w:rFonts w:ascii="Calibri;Calibri MSFontService;sans-serif" w:hAnsi="Calibri;Calibri MSFontService;sans-serif"/>
          <w:b/>
          <w:bCs/>
          <w:i w:val="false"/>
          <w:caps w:val="false"/>
          <w:smallCaps w:val="false"/>
          <w:color w:val="FF0066"/>
          <w:sz w:val="18"/>
          <w:szCs w:val="18"/>
          <w:lang w:val="en-US"/>
        </w:rPr>
        <w:t xml:space="preserve"> </w:t>
      </w:r>
      <w:r>
        <w:rPr>
          <w:rFonts w:ascii="Calibri;Calibri MSFontService;sans-serif" w:hAnsi="Calibri;Calibri MSFontService;sans-serif"/>
          <w:b/>
          <w:bCs/>
          <w:i w:val="false"/>
          <w:caps w:val="false"/>
          <w:smallCaps w:val="false"/>
          <w:color w:val="FF0066"/>
          <w:sz w:val="18"/>
          <w:szCs w:val="18"/>
          <w:lang w:val="ru-RU"/>
        </w:rPr>
        <w:t>Веб-приложение должно содержать RESTful</w:t>
      </w:r>
      <w:r>
        <w:rPr>
          <w:b/>
          <w:bCs/>
          <w:i w:val="false"/>
          <w:caps w:val="false"/>
          <w:smallCaps w:val="false"/>
          <w:color w:val="FF0066"/>
          <w:sz w:val="18"/>
          <w:szCs w:val="18"/>
        </w:rPr>
        <w:t xml:space="preserve"> </w:t>
      </w:r>
      <w:r>
        <w:rPr>
          <w:rFonts w:ascii="Calibri;Calibri MSFontService;sans-serif" w:hAnsi="Calibri;Calibri MSFontService;sans-serif"/>
          <w:b/>
          <w:bCs/>
          <w:i w:val="false"/>
          <w:caps w:val="false"/>
          <w:smallCaps w:val="false"/>
          <w:color w:val="FF0066"/>
          <w:sz w:val="18"/>
          <w:szCs w:val="18"/>
          <w:lang w:val="ru-RU"/>
        </w:rPr>
        <w:t>интерфейс, пользовательского веб-</w:t>
      </w:r>
      <w:r>
        <w:rPr>
          <w:rFonts w:ascii="Calibri;Calibri MSFontService;sans-serif" w:hAnsi="Calibri;Calibri MSFontService;sans-serif"/>
          <w:b/>
          <w:bCs/>
          <w:i w:val="false"/>
          <w:caps w:val="false"/>
          <w:smallCaps w:val="false"/>
          <w:color w:val="FF0066"/>
          <w:sz w:val="18"/>
          <w:szCs w:val="18"/>
          <w:lang w:val="en-US"/>
        </w:rPr>
        <w:t xml:space="preserve"> </w:t>
      </w:r>
      <w:r>
        <w:rPr>
          <w:rFonts w:ascii="Calibri;Calibri MSFontService;sans-serif" w:hAnsi="Calibri;Calibri MSFontService;sans-serif"/>
          <w:b/>
          <w:bCs/>
          <w:i w:val="false"/>
          <w:caps w:val="false"/>
          <w:smallCaps w:val="false"/>
          <w:color w:val="FF0066"/>
          <w:sz w:val="18"/>
          <w:szCs w:val="18"/>
          <w:lang w:val="ru-RU"/>
        </w:rPr>
        <w:t>интерфейс. Пользовательский веб-интерфейс должен состоять из</w:t>
      </w:r>
      <w:r>
        <w:rPr>
          <w:b/>
          <w:bCs/>
          <w:i w:val="false"/>
          <w:caps w:val="false"/>
          <w:smallCaps w:val="false"/>
          <w:color w:val="FF0066"/>
          <w:sz w:val="18"/>
          <w:szCs w:val="18"/>
        </w:rPr>
        <w:t xml:space="preserve"> </w:t>
      </w:r>
      <w:r>
        <w:rPr>
          <w:rFonts w:ascii="Calibri;Calibri MSFontService;sans-serif" w:hAnsi="Calibri;Calibri MSFontService;sans-serif"/>
          <w:b/>
          <w:bCs/>
          <w:i w:val="false"/>
          <w:caps w:val="false"/>
          <w:smallCaps w:val="false"/>
          <w:color w:val="FF0066"/>
          <w:sz w:val="18"/>
          <w:szCs w:val="18"/>
          <w:lang w:val="ru-RU"/>
        </w:rPr>
        <w:t>одной страницы – страница,</w:t>
      </w:r>
      <w:r>
        <w:rPr>
          <w:b/>
          <w:bCs/>
          <w:i w:val="false"/>
          <w:caps w:val="false"/>
          <w:smallCaps w:val="false"/>
          <w:color w:val="FF0066"/>
          <w:sz w:val="18"/>
          <w:szCs w:val="18"/>
        </w:rPr>
        <w:t xml:space="preserve"> </w:t>
      </w:r>
      <w:r>
        <w:rPr>
          <w:rFonts w:ascii="Calibri;Calibri MSFontService;sans-serif" w:hAnsi="Calibri;Calibri MSFontService;sans-serif"/>
          <w:b/>
          <w:bCs/>
          <w:i w:val="false"/>
          <w:caps w:val="false"/>
          <w:smallCaps w:val="false"/>
          <w:color w:val="FF0066"/>
          <w:sz w:val="18"/>
          <w:szCs w:val="18"/>
          <w:lang w:val="ru-RU"/>
        </w:rPr>
        <w:t>показывающая курсы валют, взятые с БД.</w:t>
      </w:r>
      <w:r>
        <w:rPr>
          <w:b/>
          <w:bCs/>
          <w:i w:val="false"/>
          <w:caps w:val="false"/>
          <w:smallCaps w:val="false"/>
          <w:color w:val="FF0066"/>
          <w:sz w:val="18"/>
          <w:szCs w:val="18"/>
        </w:rPr>
        <w:t xml:space="preserve"> </w:t>
      </w:r>
      <w:r>
        <w:rPr>
          <w:rFonts w:ascii="Calibri;Calibri MSFontService;sans-serif" w:hAnsi="Calibri;Calibri MSFontService;sans-serif"/>
          <w:b/>
          <w:bCs/>
          <w:i w:val="false"/>
          <w:caps w:val="false"/>
          <w:smallCaps w:val="false"/>
          <w:color w:val="FF0066"/>
          <w:sz w:val="18"/>
          <w:szCs w:val="18"/>
          <w:lang w:val="ru-RU"/>
        </w:rPr>
        <w:t>Страница с курсами валют — выводит</w:t>
      </w:r>
      <w:r>
        <w:rPr>
          <w:b/>
          <w:bCs/>
          <w:i w:val="false"/>
          <w:caps w:val="false"/>
          <w:smallCaps w:val="false"/>
          <w:color w:val="FF0066"/>
          <w:sz w:val="18"/>
          <w:szCs w:val="18"/>
        </w:rPr>
        <w:t xml:space="preserve"> </w:t>
      </w:r>
      <w:r>
        <w:rPr>
          <w:rFonts w:ascii="Calibri;Calibri MSFontService;sans-serif" w:hAnsi="Calibri;Calibri MSFontService;sans-serif"/>
          <w:b/>
          <w:bCs/>
          <w:i w:val="false"/>
          <w:caps w:val="false"/>
          <w:smallCaps w:val="false"/>
          <w:color w:val="FF0066"/>
          <w:sz w:val="18"/>
          <w:szCs w:val="18"/>
          <w:lang w:val="ru-RU"/>
        </w:rPr>
        <w:t>валюты и курсы выбранной</w:t>
      </w:r>
      <w:r>
        <w:rPr>
          <w:b/>
          <w:bCs/>
          <w:i w:val="false"/>
          <w:caps w:val="false"/>
          <w:smallCaps w:val="false"/>
          <w:color w:val="FF0066"/>
          <w:sz w:val="18"/>
          <w:szCs w:val="18"/>
        </w:rPr>
        <w:t xml:space="preserve"> </w:t>
      </w:r>
      <w:r>
        <w:rPr>
          <w:rFonts w:ascii="Calibri;Calibri MSFontService;sans-serif" w:hAnsi="Calibri;Calibri MSFontService;sans-serif"/>
          <w:b/>
          <w:bCs/>
          <w:i w:val="false"/>
          <w:caps w:val="false"/>
          <w:smallCaps w:val="false"/>
          <w:color w:val="FF0066"/>
          <w:sz w:val="18"/>
          <w:szCs w:val="18"/>
          <w:lang w:val="ru-RU"/>
        </w:rPr>
        <w:t>валюты на текущую дату</w:t>
      </w:r>
      <w:r>
        <w:rPr>
          <w:b/>
          <w:bCs/>
          <w:i w:val="false"/>
          <w:caps w:val="false"/>
          <w:smallCaps w:val="false"/>
          <w:color w:val="FF0066"/>
          <w:sz w:val="18"/>
          <w:szCs w:val="18"/>
        </w:rPr>
        <w:t xml:space="preserve"> </w:t>
      </w:r>
      <w:r>
        <w:rPr>
          <w:rFonts w:ascii="Calibri;Calibri MSFontService;sans-serif" w:hAnsi="Calibri;Calibri MSFontService;sans-serif"/>
          <w:b/>
          <w:bCs/>
          <w:i w:val="false"/>
          <w:caps w:val="false"/>
          <w:smallCaps w:val="false"/>
          <w:color w:val="FF0066"/>
          <w:sz w:val="18"/>
          <w:szCs w:val="18"/>
          <w:lang w:val="ru-RU"/>
        </w:rPr>
        <w:t>и несколько предыдущих.</w:t>
      </w:r>
      <w:r>
        <w:rPr>
          <w:b/>
          <w:bCs/>
          <w:i w:val="false"/>
          <w:caps w:val="false"/>
          <w:smallCaps w:val="false"/>
          <w:color w:val="FF0066"/>
          <w:sz w:val="18"/>
          <w:szCs w:val="18"/>
        </w:rPr>
        <w:t> </w:t>
      </w:r>
      <w:r/>
    </w:p>
    <w:p>
      <w:pPr>
        <w:pStyle w:val="Style14"/>
        <w:shd w:val="clear" w:color="" w:themeColor="" w:themeTint="" w:themeShade="" w:fill="FFFFFF" w:themeFill="" w:themeFillTint="" w:themeFillShade=""/>
        <w:spacing w:lineRule="atLeast" w:line="300"/>
        <w:ind w:left="0" w:right="0" w:firstLine="360"/>
        <w:jc w:val="both"/>
        <w:rPr>
          <w:smallCaps w:val="false"/>
          <w:caps w:val="false"/>
          <w:sz w:val="21"/>
          <w:i w:val="false"/>
          <w:b w:val="false"/>
          <w:sz w:val="21"/>
          <w:i w:val="false"/>
          <w:b w:val="false"/>
          <w:szCs w:val="24"/>
          <w:bCs w:val="false"/>
          <w:rFonts w:ascii="Calibri" w:hAnsi="Calibri"/>
          <w:color w:val="000000"/>
          <w:lang w:val="ru-RU"/>
        </w:rPr>
      </w:pPr>
      <w:r>
        <w:rPr>
          <w:rFonts w:ascii="Calibri" w:hAnsi="Calibri"/>
          <w:b w:val="false"/>
          <w:bCs w:val="false"/>
          <w:i w:val="false"/>
          <w:caps w:val="false"/>
          <w:smallCaps w:val="false"/>
          <w:color w:val="000000"/>
          <w:sz w:val="24"/>
          <w:szCs w:val="24"/>
          <w:lang w:val="ru-RU"/>
        </w:rPr>
        <w:t>Я бы сформулировал по другому:</w:t>
      </w:r>
      <w:r/>
    </w:p>
    <w:p>
      <w:pPr>
        <w:pStyle w:val="Style14"/>
        <w:numPr>
          <w:ilvl w:val="0"/>
          <w:numId w:val="4"/>
        </w:numPr>
        <w:shd w:val="clear" w:color="" w:themeColor="" w:themeTint="" w:themeShade="" w:fill="FFFFFF" w:themeFill="" w:themeFillTint="" w:themeFillShade=""/>
        <w:spacing w:lineRule="atLeast" w:line="300"/>
        <w:jc w:val="both"/>
      </w:pPr>
      <w:r>
        <w:rPr>
          <w:rFonts w:ascii="Calibri" w:hAnsi="Calibri"/>
          <w:b w:val="false"/>
          <w:bCs w:val="false"/>
          <w:i w:val="false"/>
          <w:caps w:val="false"/>
          <w:smallCaps w:val="false"/>
          <w:color w:val="000000"/>
          <w:sz w:val="24"/>
          <w:szCs w:val="24"/>
          <w:lang w:val="ru-RU"/>
        </w:rPr>
        <w:t>Страница  по умолчанию должна отображать курсы валют доступные на текущую дату</w:t>
      </w:r>
      <w:r/>
    </w:p>
    <w:p>
      <w:pPr>
        <w:pStyle w:val="Style14"/>
        <w:numPr>
          <w:ilvl w:val="0"/>
          <w:numId w:val="4"/>
        </w:numPr>
        <w:shd w:val="clear" w:color="" w:themeColor="" w:themeTint="" w:themeShade="" w:fill="FFFFFF" w:themeFill="" w:themeFillTint="" w:themeFillShade=""/>
        <w:spacing w:lineRule="atLeast" w:line="300"/>
        <w:jc w:val="both"/>
      </w:pPr>
      <w:r>
        <w:rPr>
          <w:rFonts w:ascii="Calibri" w:hAnsi="Calibri"/>
          <w:b w:val="false"/>
          <w:bCs w:val="false"/>
          <w:i w:val="false"/>
          <w:caps w:val="false"/>
          <w:smallCaps w:val="false"/>
          <w:color w:val="000000"/>
          <w:sz w:val="24"/>
          <w:szCs w:val="24"/>
          <w:lang w:val="ru-RU"/>
        </w:rPr>
        <w:t>Должна имеется возможность посмотреть доступные курсы валют на любую выбранную дату</w:t>
      </w:r>
      <w:r/>
    </w:p>
    <w:p>
      <w:pPr>
        <w:pStyle w:val="Style14"/>
        <w:numPr>
          <w:ilvl w:val="0"/>
          <w:numId w:val="4"/>
        </w:numPr>
        <w:shd w:val="clear" w:color="" w:themeColor="" w:themeTint="" w:themeShade="" w:fill="FFFFFF" w:themeFill="" w:themeFillTint="" w:themeFillShade=""/>
        <w:spacing w:lineRule="atLeast" w:line="300"/>
        <w:jc w:val="both"/>
      </w:pPr>
      <w:r>
        <w:rPr>
          <w:rFonts w:ascii="Calibri" w:hAnsi="Calibri"/>
          <w:b w:val="false"/>
          <w:bCs w:val="false"/>
          <w:i w:val="false"/>
          <w:caps w:val="false"/>
          <w:smallCaps w:val="false"/>
          <w:color w:val="000000"/>
          <w:sz w:val="24"/>
          <w:szCs w:val="24"/>
          <w:lang w:val="ru-RU"/>
        </w:rPr>
        <w:t>Для выбранной валюты должна иметься возможность посмотреть историю изменения курса за заданный промежуток времени</w:t>
      </w:r>
      <w:r/>
    </w:p>
    <w:p>
      <w:pPr>
        <w:pStyle w:val="Style14"/>
        <w:shd w:val="clear" w:color="" w:themeColor="" w:themeTint="" w:themeShade="" w:fill="FFFFFF" w:themeFill="" w:themeFillTint="" w:themeFillShade=""/>
        <w:spacing w:lineRule="atLeast" w:line="300"/>
        <w:ind w:left="0" w:right="0" w:firstLine="360"/>
        <w:jc w:val="both"/>
      </w:pPr>
      <w:r>
        <w:rPr>
          <w:rFonts w:ascii="Calibri;Calibri MSFontService;sans-serif" w:hAnsi="Calibri;Calibri MSFontService;sans-serif"/>
          <w:b/>
          <w:bCs/>
          <w:i w:val="false"/>
          <w:caps w:val="false"/>
          <w:smallCaps w:val="false"/>
          <w:color w:val="FF0066"/>
          <w:sz w:val="18"/>
          <w:szCs w:val="18"/>
          <w:lang w:val="ru-RU"/>
        </w:rPr>
        <w:t>Для хранения</w:t>
      </w:r>
      <w:r>
        <w:rPr>
          <w:b/>
          <w:bCs/>
          <w:i w:val="false"/>
          <w:caps w:val="false"/>
          <w:smallCaps w:val="false"/>
          <w:color w:val="FF0066"/>
          <w:sz w:val="18"/>
          <w:szCs w:val="18"/>
        </w:rPr>
        <w:t xml:space="preserve"> </w:t>
      </w:r>
      <w:r>
        <w:rPr>
          <w:rFonts w:ascii="Calibri;Calibri MSFontService;sans-serif" w:hAnsi="Calibri;Calibri MSFontService;sans-serif"/>
          <w:b/>
          <w:bCs/>
          <w:i w:val="false"/>
          <w:caps w:val="false"/>
          <w:smallCaps w:val="false"/>
          <w:color w:val="FF0066"/>
          <w:sz w:val="18"/>
          <w:szCs w:val="18"/>
          <w:lang w:val="ru-RU"/>
        </w:rPr>
        <w:t>данных</w:t>
      </w:r>
      <w:r>
        <w:rPr>
          <w:b/>
          <w:bCs/>
          <w:i w:val="false"/>
          <w:caps w:val="false"/>
          <w:smallCaps w:val="false"/>
          <w:color w:val="FF0066"/>
          <w:sz w:val="18"/>
          <w:szCs w:val="18"/>
        </w:rPr>
        <w:t xml:space="preserve"> </w:t>
      </w:r>
      <w:r>
        <w:rPr>
          <w:rFonts w:ascii="Calibri;Calibri MSFontService;sans-serif" w:hAnsi="Calibri;Calibri MSFontService;sans-serif"/>
          <w:b/>
          <w:bCs/>
          <w:i w:val="false"/>
          <w:caps w:val="false"/>
          <w:smallCaps w:val="false"/>
          <w:color w:val="FF0066"/>
          <w:sz w:val="18"/>
          <w:szCs w:val="18"/>
          <w:lang w:val="ru-RU"/>
        </w:rPr>
        <w:t>можно использовать любую базу данных</w:t>
      </w:r>
      <w:r>
        <w:rPr>
          <w:b/>
          <w:bCs/>
          <w:i w:val="false"/>
          <w:caps w:val="false"/>
          <w:smallCaps w:val="false"/>
          <w:color w:val="FF0066"/>
          <w:sz w:val="18"/>
          <w:szCs w:val="18"/>
        </w:rPr>
        <w:t xml:space="preserve"> </w:t>
      </w:r>
      <w:r>
        <w:rPr>
          <w:rFonts w:ascii="Calibri;Calibri MSFontService;sans-serif" w:hAnsi="Calibri;Calibri MSFontService;sans-serif"/>
          <w:b/>
          <w:bCs/>
          <w:i w:val="false"/>
          <w:caps w:val="false"/>
          <w:smallCaps w:val="false"/>
          <w:color w:val="FF0066"/>
          <w:sz w:val="18"/>
          <w:szCs w:val="18"/>
          <w:lang w:val="ru-RU"/>
        </w:rPr>
        <w:t xml:space="preserve">(например, </w:t>
      </w:r>
      <w:r>
        <w:rPr>
          <w:rFonts w:ascii="Calibri;Calibri MSFontService;sans-serif" w:hAnsi="Calibri;Calibri MSFontService;sans-serif"/>
          <w:b/>
          <w:bCs/>
          <w:i w:val="false"/>
          <w:caps w:val="false"/>
          <w:smallCaps w:val="false"/>
          <w:color w:val="FF0066"/>
          <w:sz w:val="18"/>
          <w:szCs w:val="18"/>
          <w:lang w:val="en-US"/>
        </w:rPr>
        <w:t>msSQL</w:t>
      </w:r>
      <w:r>
        <w:rPr>
          <w:rFonts w:ascii="Calibri;Calibri MSFontService;sans-serif" w:hAnsi="Calibri;Calibri MSFontService;sans-serif"/>
          <w:b/>
          <w:bCs/>
          <w:i w:val="false"/>
          <w:caps w:val="false"/>
          <w:smallCaps w:val="false"/>
          <w:color w:val="FF0066"/>
          <w:sz w:val="18"/>
          <w:szCs w:val="18"/>
          <w:lang w:val="ru-RU"/>
        </w:rPr>
        <w:t>). Необходимо ее заполнить валютами и значениями за несколько дней.</w:t>
      </w:r>
      <w:r>
        <w:rPr>
          <w:b/>
          <w:bCs/>
          <w:i w:val="false"/>
          <w:caps w:val="false"/>
          <w:smallCaps w:val="false"/>
          <w:color w:val="FF0066"/>
          <w:sz w:val="18"/>
          <w:szCs w:val="18"/>
        </w:rPr>
        <w:t> </w:t>
      </w:r>
      <w:r/>
    </w:p>
    <w:p>
      <w:pPr>
        <w:pStyle w:val="Style14"/>
        <w:shd w:val="clear" w:color="" w:themeColor="" w:themeTint="" w:themeShade="" w:fill="FFFFFF" w:themeFill="" w:themeFillTint="" w:themeFillShade=""/>
        <w:spacing w:lineRule="atLeast" w:line="300"/>
        <w:ind w:left="0" w:right="0" w:firstLine="360"/>
        <w:jc w:val="both"/>
      </w:pPr>
      <w:r>
        <w:rPr>
          <w:rFonts w:ascii="Calibri" w:hAnsi="Calibri"/>
          <w:b w:val="false"/>
          <w:bCs w:val="false"/>
          <w:i w:val="false"/>
          <w:caps w:val="false"/>
          <w:smallCaps w:val="false"/>
          <w:color w:val="000000"/>
          <w:sz w:val="24"/>
          <w:szCs w:val="24"/>
          <w:lang w:val="ru-RU"/>
        </w:rPr>
        <w:t>Я буду использовать Му</w:t>
      </w:r>
      <w:r>
        <w:rPr>
          <w:rFonts w:ascii="Calibri" w:hAnsi="Calibri"/>
          <w:b w:val="false"/>
          <w:bCs w:val="false"/>
          <w:i w:val="false"/>
          <w:caps w:val="false"/>
          <w:smallCaps w:val="false"/>
          <w:color w:val="000000"/>
          <w:sz w:val="24"/>
          <w:szCs w:val="24"/>
          <w:lang w:val="en-US"/>
        </w:rPr>
        <w:t xml:space="preserve">SQL, </w:t>
      </w:r>
      <w:r>
        <w:rPr>
          <w:rFonts w:ascii="Calibri" w:hAnsi="Calibri"/>
          <w:b w:val="false"/>
          <w:bCs w:val="false"/>
          <w:i w:val="false"/>
          <w:caps w:val="false"/>
          <w:smallCaps w:val="false"/>
          <w:color w:val="000000"/>
          <w:sz w:val="24"/>
          <w:szCs w:val="24"/>
          <w:lang w:val="ru-RU"/>
        </w:rPr>
        <w:t xml:space="preserve">т. к. она у меня установлена. Кроме того </w:t>
      </w:r>
      <w:r>
        <w:rPr>
          <w:rFonts w:ascii="Calibri" w:hAnsi="Calibri"/>
          <w:b w:val="false"/>
          <w:bCs w:val="false"/>
          <w:i w:val="false"/>
          <w:caps w:val="false"/>
          <w:smallCaps w:val="false"/>
          <w:color w:val="000000"/>
          <w:sz w:val="24"/>
          <w:szCs w:val="24"/>
          <w:lang w:val="en-US"/>
        </w:rPr>
        <w:t xml:space="preserve">spring data </w:t>
      </w:r>
      <w:r>
        <w:rPr>
          <w:rFonts w:ascii="Calibri" w:hAnsi="Calibri"/>
          <w:b w:val="false"/>
          <w:bCs w:val="false"/>
          <w:i w:val="false"/>
          <w:caps w:val="false"/>
          <w:smallCaps w:val="false"/>
          <w:color w:val="000000"/>
          <w:sz w:val="24"/>
          <w:szCs w:val="24"/>
          <w:lang w:val="ru-RU"/>
        </w:rPr>
        <w:t>позволяет практически полностью абстрагироваться от типа базы данных.</w:t>
      </w:r>
      <w:r/>
    </w:p>
    <w:p>
      <w:pPr>
        <w:pStyle w:val="Style14"/>
        <w:shd w:val="clear" w:color="" w:themeColor="" w:themeTint="" w:themeShade="" w:fill="FFFFFF" w:themeFill="" w:themeFillTint="" w:themeFillShade=""/>
        <w:spacing w:lineRule="atLeast" w:line="300"/>
        <w:ind w:left="0" w:right="0" w:firstLine="360"/>
        <w:jc w:val="both"/>
      </w:pPr>
      <w:r>
        <w:rPr>
          <w:rFonts w:ascii="Calibri;Calibri MSFontService;sans-serif" w:hAnsi="Calibri;Calibri MSFontService;sans-serif"/>
          <w:b/>
          <w:bCs/>
          <w:i w:val="false"/>
          <w:caps w:val="false"/>
          <w:smallCaps w:val="false"/>
          <w:color w:val="FF0066"/>
          <w:sz w:val="18"/>
          <w:szCs w:val="18"/>
          <w:lang w:val="ru-RU"/>
        </w:rPr>
        <w:t>Рекомендуемые</w:t>
      </w:r>
      <w:r>
        <w:rPr>
          <w:b/>
          <w:bCs/>
          <w:i w:val="false"/>
          <w:caps w:val="false"/>
          <w:smallCaps w:val="false"/>
          <w:color w:val="FF0066"/>
          <w:sz w:val="18"/>
          <w:szCs w:val="18"/>
        </w:rPr>
        <w:t xml:space="preserve"> </w:t>
      </w:r>
      <w:r>
        <w:rPr>
          <w:rFonts w:ascii="Calibri;Calibri MSFontService;sans-serif" w:hAnsi="Calibri;Calibri MSFontService;sans-serif"/>
          <w:b/>
          <w:bCs/>
          <w:i w:val="false"/>
          <w:caps w:val="false"/>
          <w:smallCaps w:val="false"/>
          <w:color w:val="FF0066"/>
          <w:sz w:val="18"/>
          <w:szCs w:val="18"/>
          <w:lang w:val="ru-RU"/>
        </w:rPr>
        <w:t>фреймворки</w:t>
      </w:r>
      <w:r>
        <w:rPr>
          <w:rFonts w:ascii="Calibri;Calibri MSFontService;sans-serif" w:hAnsi="Calibri;Calibri MSFontService;sans-serif"/>
          <w:b/>
          <w:bCs/>
          <w:i w:val="false"/>
          <w:caps w:val="false"/>
          <w:smallCaps w:val="false"/>
          <w:color w:val="FF0066"/>
          <w:sz w:val="18"/>
          <w:szCs w:val="18"/>
          <w:lang w:val="en-US"/>
        </w:rPr>
        <w:t>:</w:t>
      </w:r>
      <w:r>
        <w:rPr>
          <w:b/>
          <w:bCs/>
          <w:i w:val="false"/>
          <w:caps w:val="false"/>
          <w:smallCaps w:val="false"/>
          <w:color w:val="FF0066"/>
          <w:sz w:val="18"/>
          <w:szCs w:val="18"/>
        </w:rPr>
        <w:t xml:space="preserve"> </w:t>
      </w:r>
      <w:r>
        <w:rPr>
          <w:rFonts w:ascii="Calibri;Calibri MSFontService;sans-serif" w:hAnsi="Calibri;Calibri MSFontService;sans-serif"/>
          <w:b/>
          <w:bCs/>
          <w:i w:val="false"/>
          <w:caps w:val="false"/>
          <w:smallCaps w:val="false"/>
          <w:color w:val="FF0066"/>
          <w:sz w:val="18"/>
          <w:szCs w:val="18"/>
          <w:lang w:val="en-US"/>
        </w:rPr>
        <w:t>spring mvc, spring boot, spring data.</w:t>
      </w:r>
      <w:r>
        <w:rPr>
          <w:b/>
          <w:bCs/>
          <w:i w:val="false"/>
          <w:caps w:val="false"/>
          <w:smallCaps w:val="false"/>
          <w:color w:val="FF0066"/>
          <w:sz w:val="18"/>
          <w:szCs w:val="18"/>
        </w:rPr>
        <w:t> </w:t>
      </w:r>
      <w:r/>
    </w:p>
    <w:p>
      <w:pPr>
        <w:pStyle w:val="Style14"/>
        <w:shd w:val="clear" w:color="" w:themeColor="" w:themeTint="" w:themeShade="" w:fill="FFFFFF" w:themeFill="" w:themeFillTint="" w:themeFillShade=""/>
        <w:spacing w:lineRule="atLeast" w:line="300"/>
        <w:ind w:left="0" w:right="0" w:firstLine="360"/>
        <w:jc w:val="both"/>
      </w:pPr>
      <w:r>
        <w:rPr>
          <w:rFonts w:ascii="Calibri" w:hAnsi="Calibri"/>
          <w:b w:val="false"/>
          <w:i w:val="false"/>
          <w:caps w:val="false"/>
          <w:smallCaps w:val="false"/>
          <w:sz w:val="24"/>
          <w:szCs w:val="24"/>
          <w:lang w:val="ru-RU"/>
        </w:rPr>
        <w:t xml:space="preserve">Для данного задания не вижу смысла использовать </w:t>
      </w:r>
      <w:r>
        <w:rPr>
          <w:rFonts w:ascii="Calibri" w:hAnsi="Calibri"/>
          <w:b w:val="false"/>
          <w:i w:val="false"/>
          <w:caps w:val="false"/>
          <w:smallCaps w:val="false"/>
          <w:sz w:val="24"/>
          <w:szCs w:val="24"/>
          <w:lang w:val="en-US"/>
        </w:rPr>
        <w:t xml:space="preserve">spring mvc </w:t>
      </w:r>
      <w:r>
        <w:rPr>
          <w:rFonts w:ascii="Calibri" w:hAnsi="Calibri"/>
          <w:b w:val="false"/>
          <w:i w:val="false"/>
          <w:caps w:val="false"/>
          <w:smallCaps w:val="false"/>
          <w:sz w:val="24"/>
          <w:szCs w:val="24"/>
          <w:lang w:val="ru-RU"/>
        </w:rPr>
        <w:t xml:space="preserve">при наличии </w:t>
      </w:r>
      <w:r>
        <w:rPr>
          <w:rFonts w:ascii="Calibri" w:hAnsi="Calibri"/>
          <w:b w:val="false"/>
          <w:i w:val="false"/>
          <w:caps w:val="false"/>
          <w:smallCaps w:val="false"/>
          <w:sz w:val="24"/>
          <w:szCs w:val="24"/>
          <w:lang w:val="en-US"/>
        </w:rPr>
        <w:t xml:space="preserve">REST </w:t>
      </w:r>
      <w:r>
        <w:rPr>
          <w:rFonts w:ascii="Calibri" w:hAnsi="Calibri"/>
          <w:b w:val="false"/>
          <w:i w:val="false"/>
          <w:caps w:val="false"/>
          <w:smallCaps w:val="false"/>
          <w:sz w:val="24"/>
          <w:szCs w:val="24"/>
          <w:lang w:val="ru-RU"/>
        </w:rPr>
        <w:t xml:space="preserve">интерфейса, логичнее заполнять страницу на уровне </w:t>
      </w:r>
      <w:r>
        <w:rPr>
          <w:rFonts w:ascii="Calibri" w:hAnsi="Calibri"/>
          <w:b w:val="false"/>
          <w:i w:val="false"/>
          <w:caps w:val="false"/>
          <w:smallCaps w:val="false"/>
          <w:sz w:val="24"/>
          <w:szCs w:val="24"/>
          <w:lang w:val="en-US"/>
        </w:rPr>
        <w:t xml:space="preserve">front-end </w:t>
      </w:r>
      <w:r>
        <w:rPr>
          <w:rFonts w:ascii="Calibri" w:hAnsi="Calibri"/>
          <w:b w:val="false"/>
          <w:i w:val="false"/>
          <w:caps w:val="false"/>
          <w:smallCaps w:val="false"/>
          <w:sz w:val="24"/>
          <w:szCs w:val="24"/>
          <w:lang w:val="ru-RU"/>
        </w:rPr>
        <w:t xml:space="preserve">используя </w:t>
      </w:r>
      <w:r>
        <w:rPr>
          <w:rFonts w:ascii="Calibri" w:hAnsi="Calibri"/>
          <w:b w:val="false"/>
          <w:i w:val="false"/>
          <w:caps w:val="false"/>
          <w:smallCaps w:val="false"/>
          <w:sz w:val="24"/>
          <w:szCs w:val="24"/>
          <w:lang w:val="en-US"/>
        </w:rPr>
        <w:t xml:space="preserve">Jquery </w:t>
      </w:r>
      <w:r>
        <w:rPr>
          <w:rFonts w:ascii="Calibri" w:hAnsi="Calibri"/>
          <w:b w:val="false"/>
          <w:i w:val="false"/>
          <w:caps w:val="false"/>
          <w:smallCaps w:val="false"/>
          <w:sz w:val="24"/>
          <w:szCs w:val="24"/>
          <w:lang w:val="ru-RU"/>
        </w:rPr>
        <w:t xml:space="preserve">и </w:t>
      </w:r>
      <w:r>
        <w:rPr>
          <w:rFonts w:ascii="Calibri" w:hAnsi="Calibri"/>
          <w:b w:val="false"/>
          <w:i w:val="false"/>
          <w:caps w:val="false"/>
          <w:smallCaps w:val="false"/>
          <w:sz w:val="24"/>
          <w:szCs w:val="24"/>
          <w:lang w:val="en-US"/>
        </w:rPr>
        <w:t xml:space="preserve">ajax. </w:t>
      </w:r>
      <w:r>
        <w:rPr>
          <w:rFonts w:ascii="Calibri" w:hAnsi="Calibri"/>
          <w:b w:val="false"/>
          <w:i w:val="false"/>
          <w:caps w:val="false"/>
          <w:smallCaps w:val="false"/>
          <w:sz w:val="24"/>
          <w:szCs w:val="24"/>
          <w:lang w:val="ru-RU"/>
        </w:rPr>
        <w:t xml:space="preserve">От </w:t>
      </w:r>
      <w:r>
        <w:rPr>
          <w:rFonts w:ascii="Calibri" w:hAnsi="Calibri"/>
          <w:b w:val="false"/>
          <w:i w:val="false"/>
          <w:caps w:val="false"/>
          <w:smallCaps w:val="false"/>
          <w:sz w:val="24"/>
          <w:szCs w:val="24"/>
          <w:lang w:val="en-US"/>
        </w:rPr>
        <w:t xml:space="preserve">spring mvc </w:t>
      </w:r>
      <w:r>
        <w:rPr>
          <w:rFonts w:ascii="Calibri" w:hAnsi="Calibri"/>
          <w:b w:val="false"/>
          <w:i w:val="false"/>
          <w:caps w:val="false"/>
          <w:smallCaps w:val="false"/>
          <w:sz w:val="24"/>
          <w:szCs w:val="24"/>
          <w:lang w:val="ru-RU"/>
        </w:rPr>
        <w:t xml:space="preserve">возьму только </w:t>
      </w:r>
      <w:r>
        <w:rPr>
          <w:rFonts w:ascii="Calibri" w:hAnsi="Calibri"/>
          <w:b w:val="false"/>
          <w:i w:val="false"/>
          <w:caps w:val="false"/>
          <w:smallCaps w:val="false"/>
          <w:sz w:val="24"/>
          <w:szCs w:val="24"/>
          <w:lang w:val="en-US"/>
        </w:rPr>
        <w:t xml:space="preserve">controller </w:t>
      </w:r>
      <w:r>
        <w:rPr>
          <w:rFonts w:ascii="Calibri" w:hAnsi="Calibri"/>
          <w:b w:val="false"/>
          <w:i w:val="false"/>
          <w:caps w:val="false"/>
          <w:smallCaps w:val="false"/>
          <w:sz w:val="24"/>
          <w:szCs w:val="24"/>
          <w:lang w:val="ru-RU"/>
        </w:rPr>
        <w:t>для вывода главной страницы.</w:t>
      </w:r>
      <w:r/>
    </w:p>
    <w:p>
      <w:pPr>
        <w:pStyle w:val="Style14"/>
        <w:shd w:val="clear" w:color="" w:themeColor="" w:themeTint="" w:themeShade="" w:fill="FFFFFF" w:themeFill="" w:themeFillTint="" w:themeFillShade=""/>
        <w:spacing w:lineRule="atLeast" w:line="300"/>
        <w:ind w:left="0" w:right="0" w:hanging="0"/>
        <w:jc w:val="both"/>
      </w:pPr>
      <w:r>
        <w:rPr>
          <w:rFonts w:ascii="Calibri" w:hAnsi="Calibri"/>
          <w:b/>
          <w:bCs/>
          <w:i w:val="false"/>
          <w:caps w:val="false"/>
          <w:smallCaps w:val="false"/>
          <w:color w:val="FF0066"/>
          <w:sz w:val="18"/>
          <w:szCs w:val="18"/>
          <w:lang w:val="ru-RU"/>
        </w:rPr>
        <w:t xml:space="preserve">        </w:t>
      </w:r>
      <w:r>
        <w:rPr>
          <w:rFonts w:ascii="Calibri" w:hAnsi="Calibri"/>
          <w:b/>
          <w:bCs/>
          <w:i w:val="false"/>
          <w:caps w:val="false"/>
          <w:smallCaps w:val="false"/>
          <w:color w:val="FF0066"/>
          <w:sz w:val="18"/>
          <w:szCs w:val="18"/>
          <w:lang w:val="ru-RU"/>
        </w:rPr>
        <w:t>На веб-интерфейсе красота не требуется, можно просто в таблицу выводить всю информацию.</w:t>
      </w:r>
      <w:r>
        <w:rPr>
          <w:rFonts w:ascii="Calibri" w:hAnsi="Calibri"/>
          <w:b/>
          <w:bCs/>
          <w:i w:val="false"/>
          <w:caps w:val="false"/>
          <w:smallCaps w:val="false"/>
          <w:color w:val="FF0066"/>
          <w:sz w:val="18"/>
          <w:szCs w:val="18"/>
        </w:rPr>
        <w:t> </w:t>
      </w:r>
      <w:r/>
    </w:p>
    <w:p>
      <w:pPr>
        <w:pStyle w:val="Style14"/>
        <w:shd w:val="clear" w:color="" w:themeColor="" w:themeTint="" w:themeShade="" w:fill="FFFFFF" w:themeFill="" w:themeFillTint="" w:themeFillShade=""/>
        <w:spacing w:lineRule="atLeast" w:line="300"/>
        <w:ind w:left="0" w:right="0" w:hanging="0"/>
        <w:jc w:val="both"/>
      </w:pPr>
      <w:r>
        <w:rPr>
          <w:rFonts w:ascii="Calibri" w:hAnsi="Calibri"/>
          <w:b w:val="false"/>
          <w:bCs w:val="false"/>
          <w:i w:val="false"/>
          <w:caps w:val="false"/>
          <w:smallCaps w:val="false"/>
          <w:color w:val="000000"/>
          <w:sz w:val="24"/>
          <w:szCs w:val="24"/>
          <w:lang w:val="ru-RU"/>
        </w:rPr>
        <w:t xml:space="preserve">     </w:t>
      </w:r>
      <w:r>
        <w:rPr>
          <w:rFonts w:ascii="Calibri" w:hAnsi="Calibri"/>
          <w:b w:val="false"/>
          <w:bCs w:val="false"/>
          <w:color w:val="000000"/>
          <w:sz w:val="24"/>
          <w:szCs w:val="24"/>
          <w:lang w:val="ru-RU"/>
        </w:rPr>
        <w:t xml:space="preserve">Если есть возможность «дешево» продемонстрировать заказчику (а иногда и исполнителю) «демку» покрасивее и с дополнительными возможностями, то почему бы и нет? С помощью </w:t>
      </w:r>
      <w:r>
        <w:rPr>
          <w:rFonts w:ascii="Calibri" w:hAnsi="Calibri"/>
          <w:b w:val="false"/>
          <w:bCs w:val="false"/>
          <w:color w:val="000000"/>
          <w:sz w:val="24"/>
          <w:szCs w:val="24"/>
          <w:lang w:val="en-US"/>
        </w:rPr>
        <w:t>Jquery plugins</w:t>
      </w:r>
      <w:r>
        <w:rPr>
          <w:rFonts w:ascii="Calibri" w:hAnsi="Calibri"/>
          <w:b w:val="false"/>
          <w:bCs w:val="false"/>
          <w:color w:val="000000"/>
          <w:sz w:val="24"/>
          <w:szCs w:val="24"/>
          <w:lang w:val="ru-RU"/>
        </w:rPr>
        <w:t>,</w:t>
      </w:r>
      <w:r>
        <w:rPr>
          <w:rFonts w:ascii="Calibri" w:hAnsi="Calibri"/>
          <w:b w:val="false"/>
          <w:bCs w:val="false"/>
          <w:color w:val="000000"/>
          <w:sz w:val="24"/>
          <w:szCs w:val="24"/>
          <w:lang w:val="en-US"/>
        </w:rPr>
        <w:t xml:space="preserve"> </w:t>
      </w:r>
      <w:r>
        <w:rPr>
          <w:rFonts w:ascii="Calibri" w:hAnsi="Calibri"/>
          <w:b w:val="false"/>
          <w:bCs w:val="false"/>
          <w:color w:val="000000"/>
          <w:sz w:val="24"/>
          <w:szCs w:val="24"/>
          <w:lang w:val="ru-RU"/>
        </w:rPr>
        <w:t>например, это просто и быстро сделать.</w:t>
      </w:r>
      <w:r/>
    </w:p>
    <w:p>
      <w:pPr>
        <w:pStyle w:val="3"/>
        <w:numPr>
          <w:ilvl w:val="0"/>
          <w:numId w:val="0"/>
        </w:numPr>
        <w:rPr>
          <w:sz w:val="28"/>
          <w:b/>
          <w:sz w:val="28"/>
          <w:b/>
          <w:szCs w:val="28"/>
          <w:bCs/>
          <w:rFonts w:ascii="Liberation Sans" w:hAnsi="Liberation Sans" w:eastAsia="Microsoft YaHei" w:cs="Mangal"/>
          <w:color w:val="808080"/>
          <w:lang w:val="en-US" w:eastAsia="zh-CN" w:bidi="hi-IN"/>
        </w:rPr>
      </w:pPr>
      <w:r>
        <w:rPr>
          <w:rFonts w:eastAsia="Microsoft YaHei" w:cs="Mangal" w:ascii="Liberation Sans" w:hAnsi="Liberation Sans"/>
          <w:b/>
          <w:bCs/>
          <w:color w:val="808080"/>
          <w:sz w:val="28"/>
          <w:szCs w:val="28"/>
        </w:rPr>
      </w:r>
      <w:r>
        <w:br w:type="page"/>
      </w:r>
      <w:r/>
    </w:p>
    <w:p>
      <w:pPr>
        <w:pStyle w:val="3"/>
        <w:numPr>
          <w:ilvl w:val="2"/>
          <w:numId w:val="1"/>
        </w:numPr>
        <w:rPr>
          <w:sz w:val="28"/>
          <w:b/>
          <w:sz w:val="28"/>
          <w:b/>
          <w:szCs w:val="28"/>
          <w:bCs/>
          <w:rFonts w:ascii="Liberation Sans" w:hAnsi="Liberation Sans" w:eastAsia="Microsoft YaHei" w:cs="Mangal"/>
          <w:color w:val="808080"/>
          <w:lang w:val="ru-RU"/>
        </w:rPr>
      </w:pPr>
      <w:bookmarkStart w:id="2" w:name="__RefHeading__215_2132297899"/>
      <w:bookmarkEnd w:id="2"/>
      <w:r>
        <w:rPr>
          <w:lang w:val="ru-RU"/>
        </w:rPr>
        <w:t>Источник данных о курсах валют</w:t>
      </w:r>
      <w:r/>
    </w:p>
    <w:p>
      <w:pPr>
        <w:pStyle w:val="Style14"/>
        <w:rPr>
          <w:sz w:val="24"/>
          <w:sz w:val="24"/>
          <w:szCs w:val="24"/>
          <w:rFonts w:ascii="Liberation Serif" w:hAnsi="Liberation Serif" w:eastAsia="SimSun" w:cs="Mangal"/>
          <w:color w:val="00000A"/>
          <w:lang w:val="ru-RU" w:eastAsia="zh-CN" w:bidi="hi-IN"/>
        </w:rPr>
      </w:pPr>
      <w:r>
        <w:rPr>
          <w:lang w:val="ru-RU"/>
        </w:rPr>
      </w:r>
      <w:r/>
    </w:p>
    <w:p>
      <w:pPr>
        <w:pStyle w:val="Style14"/>
      </w:pPr>
      <w:r>
        <w:rPr>
          <w:lang w:val="ru-RU"/>
        </w:rPr>
        <w:tab/>
      </w:r>
      <w:r>
        <w:rPr>
          <w:rFonts w:ascii="Calibri" w:hAnsi="Calibri"/>
          <w:lang w:val="ru-RU"/>
        </w:rPr>
        <w:t xml:space="preserve">Для заполнения таблиц в БД о типах и курсах валют я использовал официальные данные Центробанка используя их  </w:t>
      </w:r>
      <w:r>
        <w:rPr>
          <w:rFonts w:ascii="Calibri" w:hAnsi="Calibri"/>
          <w:lang w:val="en-US"/>
        </w:rPr>
        <w:t xml:space="preserve">REST </w:t>
      </w:r>
      <w:r>
        <w:rPr>
          <w:rFonts w:ascii="Calibri" w:hAnsi="Calibri"/>
          <w:lang w:val="ru-RU"/>
        </w:rPr>
        <w:t>интерфейсы:</w:t>
      </w:r>
      <w:r/>
    </w:p>
    <w:p>
      <w:pPr>
        <w:pStyle w:val="Style14"/>
        <w:rPr>
          <w:sz w:val="24"/>
          <w:sz w:val="24"/>
          <w:szCs w:val="24"/>
          <w:rFonts w:ascii="Calibri" w:hAnsi="Calibri" w:eastAsia="SimSun" w:cs="Mangal"/>
          <w:color w:val="00000A"/>
          <w:lang w:val="ru-RU" w:eastAsia="zh-CN" w:bidi="hi-IN"/>
        </w:rPr>
      </w:pPr>
      <w:r>
        <w:rPr>
          <w:rFonts w:ascii="Calibri" w:hAnsi="Calibri"/>
          <w:lang w:val="ru-RU"/>
        </w:rPr>
      </w:r>
      <w:r/>
    </w:p>
    <w:p>
      <w:pPr>
        <w:pStyle w:val="Style14"/>
      </w:pPr>
      <w:hyperlink r:id="rId2">
        <w:r>
          <w:rPr>
            <w:rStyle w:val="Style9"/>
            <w:sz w:val="20"/>
            <w:szCs w:val="20"/>
            <w:lang w:val="ru-RU"/>
          </w:rPr>
          <w:t>http://www.cbr.ru/scripts/XML_daily.asp?date_req=</w:t>
        </w:r>
      </w:hyperlink>
      <w:hyperlink r:id="rId3">
        <w:r>
          <w:rPr>
            <w:rStyle w:val="Style9"/>
            <w:sz w:val="20"/>
            <w:szCs w:val="20"/>
            <w:lang w:val="en-US"/>
          </w:rPr>
          <w:t>dd/mm/yyy</w:t>
        </w:r>
      </w:hyperlink>
      <w:r>
        <w:rPr>
          <w:sz w:val="20"/>
          <w:szCs w:val="20"/>
          <w:lang w:val="en-US"/>
        </w:rPr>
        <w:t>y</w:t>
      </w:r>
      <w:r/>
    </w:p>
    <w:p>
      <w:pPr>
        <w:pStyle w:val="Style14"/>
      </w:pPr>
      <w:hyperlink r:id="rId4">
        <w:r>
          <w:rPr>
            <w:rStyle w:val="Style9"/>
            <w:sz w:val="20"/>
            <w:szCs w:val="20"/>
          </w:rPr>
          <w:t>http://www.cbr.ru/scripts/XML_dynamic.asp?date_req1=dd/mm/yyyy&amp;date_req2=dd/mm/yyyy&amp;VAL_NM_RQ=id</w:t>
        </w:r>
      </w:hyperlink>
      <w:r/>
    </w:p>
    <w:p>
      <w:pPr>
        <w:pStyle w:val="Style14"/>
      </w:pPr>
      <w:r>
        <w:rPr>
          <w:sz w:val="20"/>
          <w:szCs w:val="20"/>
        </w:rPr>
        <w:t xml:space="preserve">(id </w:t>
      </w:r>
      <w:r>
        <w:rPr>
          <w:sz w:val="20"/>
          <w:szCs w:val="20"/>
          <w:lang w:val="ru-RU"/>
        </w:rPr>
        <w:t>валюты берется из первого запроса)</w:t>
      </w:r>
      <w:r/>
    </w:p>
    <w:p>
      <w:pPr>
        <w:pStyle w:val="Style14"/>
        <w:rPr>
          <w:sz w:val="20"/>
          <w:sz w:val="20"/>
          <w:szCs w:val="20"/>
          <w:rFonts w:ascii="Liberation Serif" w:hAnsi="Liberation Serif" w:eastAsia="SimSun" w:cs="Mangal"/>
          <w:color w:val="00000A"/>
          <w:lang w:val="ru-RU" w:eastAsia="zh-CN" w:bidi="hi-IN"/>
        </w:rPr>
      </w:pPr>
      <w:r>
        <w:rPr>
          <w:sz w:val="20"/>
          <w:szCs w:val="20"/>
          <w:lang w:val="ru-RU"/>
        </w:rPr>
      </w:r>
      <w:r/>
    </w:p>
    <w:p>
      <w:pPr>
        <w:pStyle w:val="Style14"/>
      </w:pPr>
      <w:r>
        <w:rPr>
          <w:rFonts w:ascii="Calibri" w:hAnsi="Calibri"/>
          <w:sz w:val="24"/>
          <w:szCs w:val="24"/>
          <w:lang w:val="ru-RU"/>
        </w:rPr>
        <w:tab/>
        <w:t xml:space="preserve">Заполнить локальные таблицы в БД можно при помощи команды </w:t>
      </w:r>
      <w:r>
        <w:rPr>
          <w:rFonts w:ascii="Calibri;Calibri MSFontService;sans-serif" w:hAnsi="Calibri;Calibri MSFontService;sans-serif"/>
          <w:b w:val="false"/>
          <w:i w:val="false"/>
          <w:caps w:val="false"/>
          <w:smallCaps w:val="false"/>
          <w:sz w:val="24"/>
          <w:szCs w:val="24"/>
          <w:lang w:val="ru-RU"/>
        </w:rPr>
        <w:t>Веб-приложению:</w:t>
      </w:r>
      <w:r/>
    </w:p>
    <w:p>
      <w:pPr>
        <w:pStyle w:val="Style14"/>
        <w:rPr>
          <w:smallCaps w:val="false"/>
          <w:caps w:val="false"/>
          <w:sz w:val="21"/>
          <w:i w:val="false"/>
          <w:b w:val="false"/>
          <w:sz w:val="21"/>
          <w:i w:val="false"/>
          <w:b w:val="false"/>
          <w:szCs w:val="24"/>
          <w:rFonts w:ascii="Calibri;Calibri MSFontService;sans-serif" w:hAnsi="Calibri;Calibri MSFontService;sans-serif"/>
          <w:lang w:val="ru-RU"/>
        </w:rPr>
      </w:pPr>
      <w:r>
        <w:rPr>
          <w:rFonts w:ascii="Calibri;Calibri MSFontService;sans-serif" w:hAnsi="Calibri;Calibri MSFontService;sans-serif"/>
          <w:b w:val="false"/>
          <w:i w:val="false"/>
          <w:caps w:val="false"/>
          <w:smallCaps w:val="false"/>
          <w:sz w:val="24"/>
          <w:szCs w:val="24"/>
          <w:lang w:val="ru-RU"/>
        </w:rPr>
        <w:tab/>
        <w:drawing>
          <wp:anchor behindDoc="0" distT="0" distB="0" distL="0" distR="0" simplePos="0" locked="0" layoutInCell="1" allowOverlap="1" relativeHeight="2">
            <wp:simplePos x="0" y="0"/>
            <wp:positionH relativeFrom="column">
              <wp:align>center</wp:align>
            </wp:positionH>
            <wp:positionV relativeFrom="paragraph">
              <wp:align>top</wp:align>
            </wp:positionV>
            <wp:extent cx="7348220" cy="17037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7348220" cy="1703705"/>
                    </a:xfrm>
                    <a:prstGeom prst="rect">
                      <a:avLst/>
                    </a:prstGeom>
                    <a:noFill/>
                    <a:ln w="9525">
                      <a:noFill/>
                      <a:miter lim="800000"/>
                      <a:headEnd/>
                      <a:tailEnd/>
                    </a:ln>
                  </pic:spPr>
                </pic:pic>
              </a:graphicData>
            </a:graphic>
          </wp:anchor>
        </w:drawing>
      </w:r>
      <w:r/>
    </w:p>
    <w:p>
      <w:pPr>
        <w:pStyle w:val="Style14"/>
      </w:pPr>
      <w:r>
        <w:rPr>
          <w:rFonts w:ascii="Calibri;Calibri MSFontService;sans-serif" w:hAnsi="Calibri;Calibri MSFontService;sans-serif"/>
          <w:b w:val="false"/>
          <w:i w:val="false"/>
          <w:caps w:val="false"/>
          <w:smallCaps w:val="false"/>
          <w:sz w:val="24"/>
          <w:szCs w:val="24"/>
          <w:lang w:val="ru-RU"/>
        </w:rPr>
        <w:tab/>
        <w:t xml:space="preserve">Данные публикуются  </w:t>
      </w:r>
      <w:r>
        <w:rPr>
          <w:rFonts w:ascii="Calibri" w:hAnsi="Calibri"/>
          <w:b w:val="false"/>
          <w:i w:val="false"/>
          <w:caps w:val="false"/>
          <w:smallCaps w:val="false"/>
          <w:sz w:val="24"/>
          <w:szCs w:val="24"/>
          <w:lang w:val="ru-RU"/>
        </w:rPr>
        <w:t>Центробанком не каждый день: в выходные и праздничные дни официальный курс не меняется. Поэтому необходимо помимо курса на текущую дату в Веб-интерфейсе приложения также отображать дату когда он был установлен.</w:t>
      </w:r>
      <w:r/>
    </w:p>
    <w:p>
      <w:pPr>
        <w:pStyle w:val="3"/>
        <w:numPr>
          <w:ilvl w:val="0"/>
          <w:numId w:val="0"/>
        </w:numPr>
        <w:rPr>
          <w:sz w:val="28"/>
          <w:b/>
          <w:sz w:val="28"/>
          <w:b/>
          <w:szCs w:val="28"/>
          <w:bCs/>
          <w:rFonts w:ascii="Liberation Sans" w:hAnsi="Liberation Sans" w:eastAsia="Microsoft YaHei" w:cs="Mangal"/>
          <w:color w:val="808080"/>
          <w:lang w:val="en-US" w:eastAsia="zh-CN" w:bidi="hi-IN"/>
        </w:rPr>
      </w:pPr>
      <w:r>
        <w:rPr>
          <w:rFonts w:eastAsia="Microsoft YaHei" w:cs="Mangal" w:ascii="Liberation Sans" w:hAnsi="Liberation Sans"/>
          <w:b/>
          <w:bCs/>
          <w:color w:val="808080"/>
          <w:sz w:val="28"/>
          <w:szCs w:val="28"/>
        </w:rPr>
      </w:r>
      <w:r>
        <w:br w:type="page"/>
      </w:r>
      <w:r/>
    </w:p>
    <w:p>
      <w:pPr>
        <w:pStyle w:val="Style14"/>
        <w:rPr>
          <w:sz w:val="24"/>
          <w:sz w:val="24"/>
          <w:szCs w:val="24"/>
          <w:rFonts w:ascii="Liberation Serif" w:hAnsi="Liberation Serif" w:eastAsia="SimSun" w:cs="Mangal"/>
          <w:color w:val="00000A"/>
          <w:lang w:val="en-US" w:eastAsia="zh-CN" w:bidi="hi-IN"/>
        </w:rPr>
      </w:pPr>
      <w:r>
        <w:rPr/>
      </w:r>
      <w:r/>
    </w:p>
    <w:p>
      <w:pPr>
        <w:pStyle w:val="3"/>
        <w:numPr>
          <w:ilvl w:val="2"/>
          <w:numId w:val="1"/>
        </w:numPr>
      </w:pPr>
      <w:bookmarkStart w:id="3" w:name="__RefHeading__217_2132297899"/>
      <w:bookmarkEnd w:id="3"/>
      <w:r>
        <w:rPr>
          <w:lang w:val="ru-RU"/>
        </w:rPr>
        <w:t>Структура базы данных</w:t>
      </w:r>
      <w:r/>
    </w:p>
    <w:p>
      <w:pPr>
        <w:pStyle w:val="Style14"/>
        <w:rPr>
          <w:sz w:val="24"/>
          <w:sz w:val="24"/>
          <w:szCs w:val="24"/>
          <w:rFonts w:ascii="Liberation Serif" w:hAnsi="Liberation Serif" w:eastAsia="SimSun" w:cs="Mangal"/>
          <w:color w:val="00000A"/>
          <w:lang w:val="ru-RU" w:eastAsia="zh-CN" w:bidi="hi-IN"/>
        </w:rPr>
      </w:pPr>
      <w:r>
        <w:rPr>
          <w:lang w:val="ru-RU"/>
        </w:rPr>
      </w:r>
      <w:r/>
    </w:p>
    <w:p>
      <w:pPr>
        <w:pStyle w:val="Style14"/>
        <w:rPr>
          <w:sz w:val="24"/>
          <w:sz w:val="24"/>
          <w:szCs w:val="24"/>
          <w:rFonts w:ascii="Liberation Serif" w:hAnsi="Liberation Serif" w:eastAsia="SimSun" w:cs="Mangal"/>
          <w:color w:val="00000A"/>
          <w:lang w:val="ru-RU" w:eastAsia="zh-CN" w:bidi="hi-IN"/>
        </w:rPr>
      </w:pPr>
      <w:r>
        <w:rPr>
          <w:lang w:val="ru-RU"/>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819775" cy="34004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819775" cy="3400425"/>
                    </a:xfrm>
                    <a:prstGeom prst="rect">
                      <a:avLst/>
                    </a:prstGeom>
                    <a:noFill/>
                    <a:ln w="9525">
                      <a:noFill/>
                      <a:miter lim="800000"/>
                      <a:headEnd/>
                      <a:tailEnd/>
                    </a:ln>
                  </pic:spPr>
                </pic:pic>
              </a:graphicData>
            </a:graphic>
          </wp:anchor>
        </w:drawing>
      </w:r>
      <w:r/>
    </w:p>
    <w:p>
      <w:pPr>
        <w:pStyle w:val="Style14"/>
      </w:pPr>
      <w:bookmarkStart w:id="4" w:name="__RefHeading__347_2132297899"/>
      <w:bookmarkEnd w:id="4"/>
      <w:r>
        <w:rPr/>
        <w:t xml:space="preserve"> </w:t>
      </w:r>
      <w:r>
        <w:rPr/>
        <w:tab/>
      </w:r>
      <w:r>
        <w:rPr>
          <w:rFonts w:ascii="Calibri" w:hAnsi="Calibri"/>
          <w:b w:val="false"/>
          <w:bCs w:val="false"/>
          <w:lang w:val="ru-RU"/>
        </w:rPr>
        <w:t xml:space="preserve">БД для  </w:t>
      </w:r>
      <w:r>
        <w:rPr>
          <w:rFonts w:ascii="Calibri" w:hAnsi="Calibri"/>
          <w:b w:val="false"/>
          <w:bCs w:val="false"/>
          <w:i w:val="false"/>
          <w:caps w:val="false"/>
          <w:smallCaps w:val="false"/>
          <w:lang w:val="ru-RU"/>
        </w:rPr>
        <w:t>Веб-приложению содержит две таблицы:</w:t>
      </w:r>
      <w:r/>
    </w:p>
    <w:p>
      <w:pPr>
        <w:pStyle w:val="Style14"/>
        <w:numPr>
          <w:ilvl w:val="0"/>
          <w:numId w:val="5"/>
        </w:numPr>
      </w:pPr>
      <w:r>
        <w:rPr>
          <w:rFonts w:ascii="Calibri;Calibri MSFontService;sans-serif" w:hAnsi="Calibri;Calibri MSFontService;sans-serif"/>
          <w:b w:val="false"/>
          <w:bCs w:val="false"/>
          <w:i w:val="false"/>
          <w:caps w:val="false"/>
          <w:smallCaps w:val="false"/>
          <w:sz w:val="24"/>
          <w:szCs w:val="24"/>
          <w:lang w:val="en-US"/>
        </w:rPr>
        <w:t xml:space="preserve">CURRENCY_TYPE – </w:t>
      </w:r>
      <w:r>
        <w:rPr>
          <w:rFonts w:ascii="Calibri;Calibri MSFontService;sans-serif" w:hAnsi="Calibri;Calibri MSFontService;sans-serif"/>
          <w:b w:val="false"/>
          <w:bCs w:val="false"/>
          <w:i w:val="false"/>
          <w:caps w:val="false"/>
          <w:smallCaps w:val="false"/>
          <w:sz w:val="24"/>
          <w:szCs w:val="24"/>
          <w:lang w:val="ru-RU"/>
        </w:rPr>
        <w:t>информация о типах валют</w:t>
      </w:r>
      <w:r/>
    </w:p>
    <w:p>
      <w:pPr>
        <w:pStyle w:val="Style14"/>
        <w:numPr>
          <w:ilvl w:val="0"/>
          <w:numId w:val="5"/>
        </w:numPr>
      </w:pPr>
      <w:r>
        <w:rPr>
          <w:rFonts w:ascii="Calibri;Calibri MSFontService;sans-serif" w:hAnsi="Calibri;Calibri MSFontService;sans-serif"/>
          <w:b w:val="false"/>
          <w:bCs w:val="false"/>
          <w:i w:val="false"/>
          <w:caps w:val="false"/>
          <w:smallCaps w:val="false"/>
          <w:sz w:val="24"/>
          <w:szCs w:val="24"/>
          <w:lang w:val="en-US"/>
        </w:rPr>
        <w:t xml:space="preserve">CURRENCY_RATE – </w:t>
      </w:r>
      <w:r>
        <w:rPr>
          <w:rFonts w:ascii="Calibri;Calibri MSFontService;sans-serif" w:hAnsi="Calibri;Calibri MSFontService;sans-serif"/>
          <w:b w:val="false"/>
          <w:bCs w:val="false"/>
          <w:i w:val="false"/>
          <w:caps w:val="false"/>
          <w:smallCaps w:val="false"/>
          <w:sz w:val="24"/>
          <w:szCs w:val="24"/>
          <w:lang w:val="ru-RU"/>
        </w:rPr>
        <w:t>о курсах валют на разные даты</w:t>
      </w:r>
      <w:r/>
    </w:p>
    <w:p>
      <w:pPr>
        <w:pStyle w:val="Style14"/>
      </w:pPr>
      <w:r>
        <w:rPr>
          <w:rFonts w:ascii="Calibri;Calibri MSFontService;sans-serif" w:hAnsi="Calibri;Calibri MSFontService;sans-serif"/>
          <w:b w:val="false"/>
          <w:bCs w:val="false"/>
          <w:i w:val="false"/>
          <w:caps w:val="false"/>
          <w:smallCaps w:val="false"/>
          <w:sz w:val="24"/>
          <w:szCs w:val="24"/>
          <w:lang w:val="ru-RU"/>
        </w:rPr>
        <w:tab/>
        <w:t xml:space="preserve">Таблицы связаны между собой по ключу. Так как во второй таблице информации может быть много, на нее создается индекс, что позволяет минимизировать время выполнения запросов. Также создаются хранимые процедуры для выполнения необходимых запросов, чтобы максимально минимизировать использование </w:t>
      </w:r>
      <w:r>
        <w:rPr>
          <w:rFonts w:ascii="Calibri;Calibri MSFontService;sans-serif" w:hAnsi="Calibri;Calibri MSFontService;sans-serif"/>
          <w:b w:val="false"/>
          <w:bCs w:val="false"/>
          <w:i w:val="false"/>
          <w:caps w:val="false"/>
          <w:smallCaps w:val="false"/>
          <w:sz w:val="24"/>
          <w:szCs w:val="24"/>
          <w:lang w:val="en-US"/>
        </w:rPr>
        <w:t xml:space="preserve">SQL </w:t>
      </w:r>
      <w:r>
        <w:rPr>
          <w:rFonts w:ascii="Calibri;Calibri MSFontService;sans-serif" w:hAnsi="Calibri;Calibri MSFontService;sans-serif"/>
          <w:b w:val="false"/>
          <w:bCs w:val="false"/>
          <w:i w:val="false"/>
          <w:caps w:val="false"/>
          <w:smallCaps w:val="false"/>
          <w:sz w:val="24"/>
          <w:szCs w:val="24"/>
          <w:lang w:val="ru-RU"/>
        </w:rPr>
        <w:t>в  Веб-приложении.</w:t>
      </w:r>
      <w:r/>
    </w:p>
    <w:p>
      <w:pPr>
        <w:pStyle w:val="Style14"/>
        <w:rPr>
          <w:sz w:val="24"/>
          <w:sz w:val="24"/>
          <w:szCs w:val="24"/>
          <w:rFonts w:ascii="Liberation Serif" w:hAnsi="Liberation Serif" w:eastAsia="SimSun" w:cs="Mangal"/>
          <w:color w:val="00000A"/>
          <w:lang w:val="en-US" w:eastAsia="zh-CN" w:bidi="hi-IN"/>
        </w:rPr>
      </w:pPr>
      <w:r>
        <w:rPr>
          <w:lang w:val="en-US"/>
        </w:rPr>
      </w:r>
      <w:r>
        <w:br w:type="page"/>
      </w:r>
      <w:r/>
    </w:p>
    <w:p>
      <w:pPr>
        <w:pStyle w:val="3"/>
        <w:numPr>
          <w:ilvl w:val="2"/>
          <w:numId w:val="1"/>
        </w:numPr>
      </w:pPr>
      <w:bookmarkStart w:id="5" w:name="__RefHeading__219_2132297899"/>
      <w:bookmarkEnd w:id="5"/>
      <w:r>
        <w:rPr>
          <w:lang w:val="ru-RU"/>
        </w:rPr>
        <w:t>Структура проекта</w:t>
      </w:r>
      <w:r/>
    </w:p>
    <w:p>
      <w:pPr>
        <w:pStyle w:val="Style14"/>
        <w:rPr>
          <w:sz w:val="24"/>
          <w:sz w:val="24"/>
          <w:szCs w:val="24"/>
          <w:rFonts w:ascii="Liberation Serif" w:hAnsi="Liberation Serif" w:eastAsia="SimSun" w:cs="Mangal"/>
          <w:color w:val="00000A"/>
          <w:lang w:val="ru-RU" w:eastAsia="zh-CN" w:bidi="hi-IN"/>
        </w:rPr>
      </w:pPr>
      <w:r>
        <w:rPr>
          <w:lang w:val="ru-RU"/>
        </w:rPr>
      </w:r>
      <w:r/>
    </w:p>
    <w:p>
      <w:pPr>
        <w:pStyle w:val="Style14"/>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042920" cy="40005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3042920" cy="4000500"/>
                    </a:xfrm>
                    <a:prstGeom prst="rect">
                      <a:avLst/>
                    </a:prstGeom>
                    <a:noFill/>
                    <a:ln w="9525">
                      <a:noFill/>
                      <a:miter lim="800000"/>
                      <a:headEnd/>
                      <a:tailEnd/>
                    </a:ln>
                  </pic:spPr>
                </pic:pic>
              </a:graphicData>
            </a:graphic>
          </wp:anchor>
        </w:drawing>
      </w:r>
      <w:r/>
    </w:p>
    <w:p>
      <w:pPr>
        <w:pStyle w:val="Style14"/>
      </w:pPr>
      <w:r>
        <w:rPr/>
      </w:r>
      <w:r/>
    </w:p>
    <w:p>
      <w:pPr>
        <w:pStyle w:val="Style14"/>
        <w:rPr>
          <w:sz w:val="24"/>
          <w:sz w:val="24"/>
          <w:szCs w:val="24"/>
          <w:rFonts w:ascii="Liberation Serif" w:hAnsi="Liberation Serif" w:eastAsia="SimSun" w:cs="Mangal"/>
          <w:color w:val="00000A"/>
          <w:lang w:val="ru-RU" w:eastAsia="zh-CN" w:bidi="hi-IN"/>
        </w:rPr>
      </w:pPr>
      <w:r>
        <w:rPr>
          <w:lang w:val="ru-RU"/>
        </w:rPr>
      </w:r>
      <w:r/>
    </w:p>
    <w:p>
      <w:pPr>
        <w:pStyle w:val="3"/>
        <w:numPr>
          <w:ilvl w:val="2"/>
          <w:numId w:val="1"/>
        </w:numPr>
        <w:rPr>
          <w:sz w:val="28"/>
          <w:b/>
          <w:sz w:val="28"/>
          <w:b/>
          <w:szCs w:val="28"/>
          <w:bCs/>
          <w:rFonts w:ascii="Liberation Sans" w:hAnsi="Liberation Sans" w:eastAsia="Microsoft YaHei" w:cs="Mangal"/>
          <w:color w:val="808080"/>
          <w:lang w:val="en-US" w:eastAsia="zh-CN" w:bidi="hi-IN"/>
        </w:rPr>
      </w:pPr>
      <w:r>
        <w:rPr>
          <w:rFonts w:eastAsia="Microsoft YaHei" w:cs="Mangal" w:ascii="Liberation Sans" w:hAnsi="Liberation Sans"/>
          <w:b/>
          <w:bCs/>
          <w:color w:val="808080"/>
          <w:sz w:val="28"/>
          <w:szCs w:val="28"/>
        </w:rPr>
      </w:r>
      <w:r/>
    </w:p>
    <w:p>
      <w:pPr>
        <w:pStyle w:val="3"/>
        <w:numPr>
          <w:ilvl w:val="2"/>
          <w:numId w:val="1"/>
        </w:numPr>
        <w:rPr>
          <w:sz w:val="28"/>
          <w:b/>
          <w:sz w:val="28"/>
          <w:b/>
          <w:szCs w:val="28"/>
          <w:bCs/>
          <w:rFonts w:ascii="Liberation Sans" w:hAnsi="Liberation Sans" w:eastAsia="Microsoft YaHei" w:cs="Mangal"/>
          <w:color w:val="808080"/>
          <w:lang w:val="en-US" w:eastAsia="zh-CN" w:bidi="hi-IN"/>
        </w:rPr>
      </w:pPr>
      <w:r>
        <w:rPr>
          <w:rFonts w:eastAsia="Microsoft YaHei" w:cs="Mangal" w:ascii="Liberation Sans" w:hAnsi="Liberation Sans"/>
          <w:b/>
          <w:bCs/>
          <w:color w:val="808080"/>
          <w:sz w:val="28"/>
          <w:szCs w:val="28"/>
        </w:rPr>
      </w:r>
      <w:r/>
    </w:p>
    <w:p>
      <w:pPr>
        <w:pStyle w:val="3"/>
        <w:numPr>
          <w:ilvl w:val="2"/>
          <w:numId w:val="1"/>
        </w:numPr>
        <w:rPr>
          <w:sz w:val="28"/>
          <w:b/>
          <w:sz w:val="28"/>
          <w:b/>
          <w:szCs w:val="28"/>
          <w:bCs/>
          <w:rFonts w:ascii="Liberation Sans" w:hAnsi="Liberation Sans" w:eastAsia="Microsoft YaHei" w:cs="Mangal"/>
          <w:color w:val="808080"/>
          <w:lang w:val="en-US" w:eastAsia="zh-CN" w:bidi="hi-IN"/>
        </w:rPr>
      </w:pPr>
      <w:r>
        <w:rPr>
          <w:rFonts w:eastAsia="Microsoft YaHei" w:cs="Mangal" w:ascii="Liberation Sans" w:hAnsi="Liberation Sans"/>
          <w:b/>
          <w:bCs/>
          <w:color w:val="808080"/>
          <w:sz w:val="28"/>
          <w:szCs w:val="28"/>
        </w:rPr>
      </w:r>
      <w:r/>
    </w:p>
    <w:p>
      <w:pPr>
        <w:pStyle w:val="3"/>
        <w:numPr>
          <w:ilvl w:val="2"/>
          <w:numId w:val="1"/>
        </w:numPr>
        <w:rPr>
          <w:sz w:val="28"/>
          <w:b/>
          <w:sz w:val="28"/>
          <w:b/>
          <w:szCs w:val="28"/>
          <w:bCs/>
          <w:rFonts w:ascii="Liberation Sans" w:hAnsi="Liberation Sans" w:eastAsia="Microsoft YaHei" w:cs="Mangal"/>
          <w:color w:val="808080"/>
          <w:lang w:val="en-US" w:eastAsia="zh-CN" w:bidi="hi-IN"/>
        </w:rPr>
      </w:pPr>
      <w:r>
        <w:rPr>
          <w:rFonts w:eastAsia="Microsoft YaHei" w:cs="Mangal" w:ascii="Liberation Sans" w:hAnsi="Liberation Sans"/>
          <w:b/>
          <w:bCs/>
          <w:color w:val="808080"/>
          <w:sz w:val="28"/>
          <w:szCs w:val="28"/>
        </w:rPr>
      </w:r>
      <w:r/>
    </w:p>
    <w:p>
      <w:pPr>
        <w:pStyle w:val="3"/>
        <w:numPr>
          <w:ilvl w:val="2"/>
          <w:numId w:val="1"/>
        </w:numPr>
        <w:rPr>
          <w:sz w:val="28"/>
          <w:b/>
          <w:sz w:val="28"/>
          <w:b/>
          <w:szCs w:val="28"/>
          <w:bCs/>
          <w:rFonts w:ascii="Liberation Sans" w:hAnsi="Liberation Sans" w:eastAsia="Microsoft YaHei" w:cs="Mangal"/>
          <w:color w:val="808080"/>
          <w:lang w:val="en-US" w:eastAsia="zh-CN" w:bidi="hi-IN"/>
        </w:rPr>
      </w:pPr>
      <w:r>
        <w:rPr>
          <w:rFonts w:eastAsia="Microsoft YaHei" w:cs="Mangal" w:ascii="Liberation Sans" w:hAnsi="Liberation Sans"/>
          <w:b/>
          <w:bCs/>
          <w:color w:val="808080"/>
          <w:sz w:val="28"/>
          <w:szCs w:val="28"/>
        </w:rPr>
      </w:r>
      <w:r/>
    </w:p>
    <w:p>
      <w:pPr>
        <w:pStyle w:val="3"/>
        <w:numPr>
          <w:ilvl w:val="2"/>
          <w:numId w:val="1"/>
        </w:numPr>
        <w:rPr>
          <w:sz w:val="28"/>
          <w:b/>
          <w:sz w:val="28"/>
          <w:b/>
          <w:szCs w:val="28"/>
          <w:bCs/>
          <w:rFonts w:ascii="Liberation Sans" w:hAnsi="Liberation Sans" w:eastAsia="Microsoft YaHei" w:cs="Mangal"/>
          <w:color w:val="808080"/>
          <w:lang w:val="en-US" w:eastAsia="zh-CN" w:bidi="hi-IN"/>
        </w:rPr>
      </w:pPr>
      <w:r>
        <w:rPr>
          <w:rFonts w:eastAsia="Microsoft YaHei" w:cs="Mangal" w:ascii="Liberation Sans" w:hAnsi="Liberation Sans"/>
          <w:b/>
          <w:bCs/>
          <w:color w:val="808080"/>
          <w:sz w:val="28"/>
          <w:szCs w:val="28"/>
        </w:rPr>
      </w:r>
      <w:r/>
    </w:p>
    <w:p>
      <w:pPr>
        <w:pStyle w:val="3"/>
        <w:numPr>
          <w:ilvl w:val="2"/>
          <w:numId w:val="1"/>
        </w:numPr>
        <w:rPr>
          <w:sz w:val="28"/>
          <w:b/>
          <w:sz w:val="28"/>
          <w:b/>
          <w:szCs w:val="28"/>
          <w:bCs/>
          <w:rFonts w:ascii="Liberation Sans" w:hAnsi="Liberation Sans" w:eastAsia="Microsoft YaHei" w:cs="Mangal"/>
          <w:color w:val="808080"/>
          <w:lang w:val="en-US" w:eastAsia="zh-CN" w:bidi="hi-IN"/>
        </w:rPr>
      </w:pPr>
      <w:r>
        <w:rPr>
          <w:rFonts w:eastAsia="Microsoft YaHei" w:cs="Mangal" w:ascii="Liberation Sans" w:hAnsi="Liberation Sans"/>
          <w:b/>
          <w:bCs/>
          <w:color w:val="808080"/>
          <w:sz w:val="28"/>
          <w:szCs w:val="28"/>
        </w:rPr>
      </w:r>
      <w:r/>
    </w:p>
    <w:p>
      <w:pPr>
        <w:pStyle w:val="3"/>
        <w:numPr>
          <w:ilvl w:val="2"/>
          <w:numId w:val="1"/>
        </w:numPr>
        <w:rPr>
          <w:sz w:val="28"/>
          <w:b/>
          <w:sz w:val="28"/>
          <w:b/>
          <w:szCs w:val="28"/>
          <w:bCs/>
          <w:rFonts w:ascii="Liberation Sans" w:hAnsi="Liberation Sans" w:eastAsia="Microsoft YaHei" w:cs="Mangal"/>
          <w:color w:val="808080"/>
          <w:lang w:val="en-US" w:eastAsia="zh-CN" w:bidi="hi-IN"/>
        </w:rPr>
      </w:pPr>
      <w:r>
        <w:rPr>
          <w:rFonts w:eastAsia="Microsoft YaHei" w:cs="Mangal" w:ascii="Liberation Sans" w:hAnsi="Liberation Sans"/>
          <w:b/>
          <w:bCs/>
          <w:color w:val="808080"/>
          <w:sz w:val="28"/>
          <w:szCs w:val="28"/>
        </w:rPr>
      </w:r>
      <w:r/>
    </w:p>
    <w:p>
      <w:pPr>
        <w:pStyle w:val="3"/>
        <w:numPr>
          <w:ilvl w:val="2"/>
          <w:numId w:val="1"/>
        </w:numPr>
        <w:rPr>
          <w:sz w:val="28"/>
          <w:b/>
          <w:sz w:val="28"/>
          <w:b/>
          <w:szCs w:val="28"/>
          <w:bCs/>
          <w:rFonts w:ascii="Liberation Sans" w:hAnsi="Liberation Sans" w:eastAsia="Microsoft YaHei" w:cs="Mangal"/>
          <w:color w:val="808080"/>
          <w:lang w:val="en-US" w:eastAsia="zh-CN" w:bidi="hi-IN"/>
        </w:rPr>
      </w:pPr>
      <w:r>
        <w:rPr>
          <w:rFonts w:eastAsia="Microsoft YaHei" w:cs="Mangal" w:ascii="Liberation Sans" w:hAnsi="Liberation Sans"/>
          <w:b/>
          <w:bCs/>
          <w:color w:val="808080"/>
          <w:sz w:val="28"/>
          <w:szCs w:val="28"/>
        </w:rPr>
      </w:r>
      <w:r/>
    </w:p>
    <w:p>
      <w:pPr>
        <w:pStyle w:val="Style14"/>
        <w:rPr>
          <w:sz w:val="24"/>
          <w:sz w:val="24"/>
          <w:szCs w:val="24"/>
          <w:rFonts w:ascii="Liberation Serif" w:hAnsi="Liberation Serif" w:eastAsia="SimSun" w:cs="Mangal"/>
          <w:color w:val="00000A"/>
          <w:lang w:val="en-US" w:eastAsia="zh-CN" w:bidi="hi-IN"/>
        </w:rPr>
      </w:pPr>
      <w:r>
        <w:rPr/>
      </w:r>
      <w:r/>
    </w:p>
    <w:p>
      <w:pPr>
        <w:pStyle w:val="Style14"/>
        <w:rPr>
          <w:sz w:val="24"/>
          <w:sz w:val="24"/>
          <w:szCs w:val="24"/>
          <w:rFonts w:ascii="Liberation Serif" w:hAnsi="Liberation Serif" w:eastAsia="SimSun" w:cs="Mangal"/>
          <w:color w:val="00000A"/>
          <w:lang w:val="en-US" w:eastAsia="zh-CN" w:bidi="hi-IN"/>
        </w:rPr>
      </w:pPr>
      <w:r>
        <w:rPr/>
      </w:r>
      <w:r/>
    </w:p>
    <w:p>
      <w:pPr>
        <w:pStyle w:val="Style14"/>
        <w:rPr>
          <w:sz w:val="24"/>
          <w:sz w:val="24"/>
          <w:szCs w:val="24"/>
          <w:rFonts w:ascii="Liberation Serif" w:hAnsi="Liberation Serif" w:eastAsia="SimSun" w:cs="Mangal"/>
          <w:color w:val="00000A"/>
          <w:lang w:val="en-US" w:eastAsia="zh-CN" w:bidi="hi-IN"/>
        </w:rPr>
      </w:pPr>
      <w:r>
        <w:rPr/>
      </w:r>
      <w:r/>
    </w:p>
    <w:p>
      <w:pPr>
        <w:pStyle w:val="Style14"/>
        <w:numPr>
          <w:ilvl w:val="0"/>
          <w:numId w:val="6"/>
        </w:numPr>
      </w:pPr>
      <w:r>
        <w:rPr>
          <w:rFonts w:ascii="Calibri" w:hAnsi="Calibri"/>
          <w:lang w:val="ru-RU"/>
        </w:rPr>
        <w:t xml:space="preserve">Папка </w:t>
      </w:r>
      <w:r>
        <w:rPr>
          <w:rFonts w:ascii="Calibri" w:hAnsi="Calibri"/>
        </w:rPr>
        <w:t xml:space="preserve">Controller – </w:t>
      </w:r>
      <w:r>
        <w:rPr>
          <w:rFonts w:ascii="Calibri" w:hAnsi="Calibri"/>
          <w:lang w:val="ru-RU"/>
        </w:rPr>
        <w:t xml:space="preserve">содержит </w:t>
      </w:r>
      <w:r>
        <w:rPr>
          <w:rFonts w:ascii="Calibri" w:hAnsi="Calibri"/>
          <w:lang w:val="en-US"/>
        </w:rPr>
        <w:t xml:space="preserve">mvc </w:t>
      </w:r>
      <w:r>
        <w:rPr>
          <w:rFonts w:ascii="Calibri" w:hAnsi="Calibri"/>
          <w:lang w:val="ru-RU"/>
        </w:rPr>
        <w:t>контроллер для отображения главной страницы (</w:t>
      </w:r>
      <w:r>
        <w:rPr>
          <w:rFonts w:ascii="Calibri" w:hAnsi="Calibri"/>
          <w:lang w:val="en-US"/>
        </w:rPr>
        <w:t>i</w:t>
      </w:r>
      <w:r>
        <w:rPr>
          <w:rFonts w:ascii="Calibri" w:hAnsi="Calibri"/>
          <w:b/>
          <w:bCs/>
          <w:lang w:val="en-US"/>
        </w:rPr>
        <w:t>ndex.html</w:t>
      </w:r>
      <w:r>
        <w:rPr>
          <w:rFonts w:ascii="Calibri" w:hAnsi="Calibri"/>
          <w:lang w:val="en-US"/>
        </w:rPr>
        <w:t xml:space="preserve">) </w:t>
      </w:r>
      <w:r>
        <w:rPr>
          <w:rFonts w:ascii="Calibri" w:hAnsi="Calibri"/>
          <w:lang w:val="ru-RU"/>
        </w:rPr>
        <w:t xml:space="preserve">и </w:t>
      </w:r>
      <w:r>
        <w:rPr>
          <w:rFonts w:ascii="Calibri" w:hAnsi="Calibri"/>
          <w:lang w:val="en-US"/>
        </w:rPr>
        <w:t xml:space="preserve">REST </w:t>
      </w:r>
      <w:r>
        <w:rPr>
          <w:rFonts w:ascii="Calibri" w:hAnsi="Calibri"/>
          <w:lang w:val="ru-RU"/>
        </w:rPr>
        <w:t>контроллер для доступа к данным и заполнению таблиц в БД</w:t>
      </w:r>
      <w:r/>
    </w:p>
    <w:p>
      <w:pPr>
        <w:pStyle w:val="Style14"/>
        <w:numPr>
          <w:ilvl w:val="0"/>
          <w:numId w:val="6"/>
        </w:numPr>
      </w:pPr>
      <w:r>
        <w:rPr>
          <w:rFonts w:ascii="Calibri" w:hAnsi="Calibri"/>
          <w:lang w:val="ru-RU"/>
        </w:rPr>
        <w:t xml:space="preserve">Папка </w:t>
      </w:r>
      <w:r>
        <w:rPr>
          <w:rFonts w:ascii="Calibri" w:hAnsi="Calibri"/>
        </w:rPr>
        <w:t xml:space="preserve">Dao – </w:t>
      </w:r>
      <w:r>
        <w:rPr>
          <w:rFonts w:ascii="Calibri" w:hAnsi="Calibri"/>
          <w:lang w:val="ru-RU"/>
        </w:rPr>
        <w:t xml:space="preserve">объекты для доступа к данным: локальной БД и данным центробанка. Классы </w:t>
      </w:r>
      <w:r>
        <w:rPr>
          <w:rFonts w:ascii="Calibri" w:hAnsi="Calibri"/>
          <w:b/>
          <w:bCs/>
          <w:lang w:val="en-US"/>
        </w:rPr>
        <w:t>TestTaskCurrencyRateRenository</w:t>
      </w:r>
      <w:r>
        <w:rPr>
          <w:rFonts w:ascii="Calibri" w:hAnsi="Calibri"/>
          <w:lang w:val="en-US"/>
        </w:rPr>
        <w:t xml:space="preserve"> </w:t>
      </w:r>
      <w:r>
        <w:rPr>
          <w:rFonts w:ascii="Calibri" w:hAnsi="Calibri"/>
          <w:lang w:val="ru-RU"/>
        </w:rPr>
        <w:t xml:space="preserve">и  </w:t>
      </w:r>
      <w:r>
        <w:rPr>
          <w:rFonts w:ascii="Calibri" w:hAnsi="Calibri"/>
          <w:b/>
          <w:bCs/>
          <w:lang w:val="en-US"/>
        </w:rPr>
        <w:t>TestTaskCurrencyTypeRenository</w:t>
      </w:r>
      <w:r>
        <w:rPr>
          <w:rFonts w:ascii="Calibri" w:hAnsi="Calibri"/>
          <w:lang w:val="en-US"/>
        </w:rPr>
        <w:t xml:space="preserve"> – </w:t>
      </w:r>
      <w:r>
        <w:rPr>
          <w:rFonts w:ascii="Calibri" w:hAnsi="Calibri"/>
          <w:lang w:val="ru-RU"/>
        </w:rPr>
        <w:t xml:space="preserve">для заполнения таблиц в БД, </w:t>
      </w:r>
      <w:r>
        <w:rPr>
          <w:rFonts w:ascii="Calibri" w:hAnsi="Calibri"/>
          <w:b/>
          <w:bCs/>
          <w:lang w:val="ru-RU"/>
        </w:rPr>
        <w:t xml:space="preserve"> </w:t>
      </w:r>
      <w:r>
        <w:rPr>
          <w:rFonts w:ascii="Calibri" w:hAnsi="Calibri"/>
          <w:b/>
          <w:bCs/>
          <w:lang w:val="en-US"/>
        </w:rPr>
        <w:t xml:space="preserve">TestTaskCurrencyRateRenository - </w:t>
      </w:r>
      <w:r>
        <w:rPr>
          <w:rFonts w:ascii="Calibri" w:hAnsi="Calibri"/>
          <w:b w:val="false"/>
          <w:bCs w:val="false"/>
          <w:lang w:val="ru-RU"/>
        </w:rPr>
        <w:t xml:space="preserve">для чтения данных из таблиц с использованием </w:t>
      </w:r>
      <w:r>
        <w:rPr>
          <w:rFonts w:ascii="Calibri" w:hAnsi="Calibri"/>
          <w:b w:val="false"/>
          <w:bCs w:val="false"/>
          <w:lang w:val="en-US"/>
        </w:rPr>
        <w:t>SQL (</w:t>
      </w:r>
      <w:r>
        <w:rPr>
          <w:rFonts w:ascii="Calibri" w:hAnsi="Calibri"/>
          <w:b w:val="false"/>
          <w:bCs w:val="false"/>
          <w:lang w:val="ru-RU"/>
        </w:rPr>
        <w:t xml:space="preserve">т. к. запросы из объединенных таблиц), </w:t>
      </w:r>
      <w:r>
        <w:rPr>
          <w:rFonts w:ascii="Calibri" w:hAnsi="Calibri"/>
          <w:b/>
          <w:bCs/>
          <w:lang w:val="en-US"/>
        </w:rPr>
        <w:t>TestTaskCBRinterface</w:t>
      </w:r>
      <w:r>
        <w:rPr>
          <w:rFonts w:ascii="Calibri" w:hAnsi="Calibri"/>
          <w:b w:val="false"/>
          <w:bCs w:val="false"/>
          <w:lang w:val="en-US"/>
        </w:rPr>
        <w:t xml:space="preserve"> – </w:t>
      </w:r>
      <w:r>
        <w:rPr>
          <w:rFonts w:ascii="Calibri" w:hAnsi="Calibri"/>
          <w:b w:val="false"/>
          <w:bCs w:val="false"/>
          <w:lang w:val="ru-RU"/>
        </w:rPr>
        <w:t>для чтения данных центробанка.</w:t>
      </w:r>
      <w:r/>
    </w:p>
    <w:p>
      <w:pPr>
        <w:pStyle w:val="Style14"/>
        <w:numPr>
          <w:ilvl w:val="0"/>
          <w:numId w:val="6"/>
        </w:numPr>
      </w:pPr>
      <w:r>
        <w:rPr>
          <w:rFonts w:ascii="Calibri" w:hAnsi="Calibri"/>
          <w:lang w:val="ru-RU"/>
        </w:rPr>
        <w:t xml:space="preserve">Папка </w:t>
      </w:r>
      <w:r>
        <w:rPr>
          <w:rFonts w:ascii="Calibri" w:hAnsi="Calibri"/>
        </w:rPr>
        <w:t xml:space="preserve">Model – </w:t>
      </w:r>
      <w:r>
        <w:rPr>
          <w:rFonts w:ascii="Calibri" w:hAnsi="Calibri"/>
          <w:lang w:val="ru-RU"/>
        </w:rPr>
        <w:t>классы определения структур  данных</w:t>
      </w:r>
      <w:r/>
    </w:p>
    <w:p>
      <w:pPr>
        <w:pStyle w:val="Style14"/>
        <w:numPr>
          <w:ilvl w:val="0"/>
          <w:numId w:val="6"/>
        </w:numPr>
      </w:pPr>
      <w:r>
        <w:rPr>
          <w:rFonts w:ascii="Calibri" w:hAnsi="Calibri"/>
          <w:lang w:val="ru-RU"/>
        </w:rPr>
        <w:t xml:space="preserve">Папка </w:t>
      </w:r>
      <w:r>
        <w:rPr>
          <w:rFonts w:ascii="Calibri" w:hAnsi="Calibri"/>
        </w:rPr>
        <w:t xml:space="preserve">Service – </w:t>
      </w:r>
      <w:r>
        <w:rPr>
          <w:rFonts w:ascii="Calibri" w:hAnsi="Calibri"/>
          <w:lang w:val="ru-RU"/>
        </w:rPr>
        <w:t xml:space="preserve">классы содержащие функции используемые </w:t>
      </w:r>
      <w:r>
        <w:rPr>
          <w:rFonts w:ascii="Calibri" w:hAnsi="Calibri"/>
          <w:lang w:val="en-US"/>
        </w:rPr>
        <w:t xml:space="preserve">REST </w:t>
      </w:r>
      <w:r>
        <w:rPr>
          <w:rFonts w:ascii="Calibri" w:hAnsi="Calibri"/>
          <w:lang w:val="ru-RU"/>
        </w:rPr>
        <w:t xml:space="preserve">контроллером. </w:t>
      </w:r>
      <w:r>
        <w:rPr>
          <w:rFonts w:ascii="Calibri" w:hAnsi="Calibri"/>
          <w:b/>
          <w:bCs/>
          <w:lang w:val="en-US"/>
        </w:rPr>
        <w:t>TestTaskFillDataTables</w:t>
      </w:r>
      <w:r>
        <w:rPr>
          <w:rFonts w:ascii="Calibri" w:hAnsi="Calibri"/>
          <w:lang w:val="en-US"/>
        </w:rPr>
        <w:t xml:space="preserve"> – </w:t>
      </w:r>
      <w:r>
        <w:rPr>
          <w:rFonts w:ascii="Calibri" w:hAnsi="Calibri"/>
          <w:lang w:val="ru-RU"/>
        </w:rPr>
        <w:t>служебный и не используется Веб-интерфейсом.</w:t>
      </w:r>
      <w:r/>
    </w:p>
    <w:p>
      <w:pPr>
        <w:pStyle w:val="Style14"/>
        <w:numPr>
          <w:ilvl w:val="0"/>
          <w:numId w:val="0"/>
        </w:numPr>
        <w:rPr>
          <w:sz w:val="24"/>
          <w:sz w:val="24"/>
          <w:szCs w:val="24"/>
          <w:rFonts w:ascii="Liberation Serif" w:hAnsi="Liberation Serif" w:eastAsia="SimSun" w:cs="Mangal"/>
          <w:color w:val="00000A"/>
          <w:lang w:val="en-US" w:eastAsia="zh-CN" w:bidi="hi-IN"/>
        </w:rPr>
      </w:pPr>
      <w:r>
        <w:rPr/>
      </w:r>
      <w:r/>
    </w:p>
    <w:p>
      <w:pPr>
        <w:pStyle w:val="3"/>
        <w:numPr>
          <w:ilvl w:val="0"/>
          <w:numId w:val="0"/>
        </w:numPr>
        <w:rPr>
          <w:sz w:val="28"/>
          <w:b/>
          <w:sz w:val="28"/>
          <w:b/>
          <w:szCs w:val="28"/>
          <w:bCs/>
          <w:rFonts w:ascii="Liberation Sans" w:hAnsi="Liberation Sans" w:eastAsia="Microsoft YaHei" w:cs="Mangal"/>
          <w:color w:val="808080"/>
          <w:lang w:val="en-US" w:eastAsia="zh-CN" w:bidi="hi-IN"/>
        </w:rPr>
      </w:pPr>
      <w:r>
        <w:rPr>
          <w:rFonts w:eastAsia="Microsoft YaHei" w:cs="Mangal" w:ascii="Liberation Sans" w:hAnsi="Liberation Sans"/>
          <w:b/>
          <w:bCs/>
          <w:color w:val="808080"/>
          <w:sz w:val="28"/>
          <w:szCs w:val="28"/>
        </w:rPr>
      </w:r>
      <w:r>
        <w:br w:type="page"/>
      </w:r>
      <w:r/>
    </w:p>
    <w:p>
      <w:pPr>
        <w:pStyle w:val="3"/>
        <w:numPr>
          <w:ilvl w:val="2"/>
          <w:numId w:val="1"/>
        </w:numPr>
      </w:pPr>
      <w:bookmarkStart w:id="6" w:name="__RefHeading__331_2132297899"/>
      <w:bookmarkEnd w:id="6"/>
      <w:r>
        <w:rPr>
          <w:lang w:val="en-US"/>
        </w:rPr>
        <w:t>Unit</w:t>
      </w:r>
      <w:r>
        <w:rPr>
          <w:lang w:val="ru-RU"/>
        </w:rPr>
        <w:t xml:space="preserve"> тесты</w:t>
      </w:r>
      <w:r/>
    </w:p>
    <w:p>
      <w:pPr>
        <w:pStyle w:val="Style14"/>
        <w:rPr>
          <w:sz w:val="24"/>
          <w:sz w:val="24"/>
          <w:szCs w:val="24"/>
          <w:rFonts w:ascii="Liberation Serif" w:hAnsi="Liberation Serif" w:eastAsia="SimSun" w:cs="Mangal"/>
          <w:color w:val="00000A"/>
          <w:lang w:val="ru-RU" w:eastAsia="zh-CN" w:bidi="hi-IN"/>
        </w:rPr>
      </w:pPr>
      <w:r>
        <w:rPr>
          <w:lang w:val="ru-RU"/>
        </w:rPr>
      </w:r>
      <w:r/>
    </w:p>
    <w:p>
      <w:pPr>
        <w:pStyle w:val="Style14"/>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181350" cy="463359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3181350" cy="4633595"/>
                    </a:xfrm>
                    <a:prstGeom prst="rect">
                      <a:avLst/>
                    </a:prstGeom>
                    <a:noFill/>
                    <a:ln w="9525">
                      <a:noFill/>
                      <a:miter lim="800000"/>
                      <a:headEnd/>
                      <a:tailEnd/>
                    </a:ln>
                  </pic:spPr>
                </pic:pic>
              </a:graphicData>
            </a:graphic>
          </wp:anchor>
        </w:drawing>
      </w:r>
      <w:r/>
    </w:p>
    <w:p>
      <w:pPr>
        <w:pStyle w:val="Style14"/>
      </w:pPr>
      <w:r>
        <w:rPr/>
      </w:r>
      <w:r/>
    </w:p>
    <w:p>
      <w:pPr>
        <w:pStyle w:val="Style14"/>
      </w:pPr>
      <w:r>
        <w:rPr/>
      </w:r>
      <w:r/>
    </w:p>
    <w:p>
      <w:pPr>
        <w:pStyle w:val="Style14"/>
      </w:pPr>
      <w:r>
        <w:rPr/>
      </w:r>
      <w:r/>
    </w:p>
    <w:p>
      <w:pPr>
        <w:pStyle w:val="Style14"/>
      </w:pPr>
      <w:r>
        <w:rPr/>
      </w:r>
      <w:r/>
    </w:p>
    <w:p>
      <w:pPr>
        <w:pStyle w:val="Style14"/>
      </w:pPr>
      <w:r>
        <w:rPr/>
      </w:r>
      <w:r/>
    </w:p>
    <w:p>
      <w:pPr>
        <w:pStyle w:val="Style14"/>
      </w:pPr>
      <w:r>
        <w:rPr/>
      </w:r>
      <w:r/>
    </w:p>
    <w:p>
      <w:pPr>
        <w:pStyle w:val="Style14"/>
      </w:pPr>
      <w:r>
        <w:rPr/>
      </w:r>
      <w:r/>
    </w:p>
    <w:p>
      <w:pPr>
        <w:pStyle w:val="Style14"/>
      </w:pPr>
      <w:r>
        <w:rPr/>
      </w:r>
      <w:r/>
    </w:p>
    <w:p>
      <w:pPr>
        <w:pStyle w:val="Style14"/>
      </w:pPr>
      <w:r>
        <w:rPr/>
      </w:r>
      <w:r/>
    </w:p>
    <w:p>
      <w:pPr>
        <w:pStyle w:val="Style14"/>
      </w:pPr>
      <w:r>
        <w:rPr/>
      </w:r>
      <w:r/>
    </w:p>
    <w:p>
      <w:pPr>
        <w:pStyle w:val="Style14"/>
      </w:pPr>
      <w:r>
        <w:rPr/>
      </w:r>
      <w:r/>
    </w:p>
    <w:p>
      <w:pPr>
        <w:pStyle w:val="Style14"/>
      </w:pPr>
      <w:r>
        <w:rPr/>
      </w:r>
      <w:r/>
    </w:p>
    <w:p>
      <w:pPr>
        <w:pStyle w:val="Style14"/>
      </w:pPr>
      <w:r>
        <w:rPr/>
      </w:r>
      <w:r/>
    </w:p>
    <w:p>
      <w:pPr>
        <w:pStyle w:val="Style14"/>
      </w:pPr>
      <w:r>
        <w:rPr/>
      </w:r>
      <w:r/>
    </w:p>
    <w:p>
      <w:pPr>
        <w:pStyle w:val="Style14"/>
      </w:pPr>
      <w:r>
        <w:rPr/>
      </w:r>
      <w:r/>
    </w:p>
    <w:p>
      <w:pPr>
        <w:pStyle w:val="Style14"/>
      </w:pPr>
      <w:r>
        <w:rPr>
          <w:rFonts w:ascii="Calibri" w:hAnsi="Calibri"/>
          <w:lang w:val="ru-RU"/>
        </w:rPr>
        <w:t xml:space="preserve"> </w:t>
      </w:r>
      <w:r>
        <w:rPr>
          <w:rFonts w:ascii="Calibri" w:hAnsi="Calibri"/>
          <w:lang w:val="en-US"/>
        </w:rPr>
        <w:t>Unit</w:t>
      </w:r>
      <w:r>
        <w:rPr>
          <w:rFonts w:ascii="Calibri" w:hAnsi="Calibri"/>
          <w:lang w:val="ru-RU"/>
        </w:rPr>
        <w:t xml:space="preserve"> тесты написаны лишь для некоторых классов которые что-то делают: нет смысла писать тесты для модельных классов и для классов которые которым не добавлено новых функций (например  </w:t>
      </w:r>
      <w:r>
        <w:rPr>
          <w:rFonts w:ascii="Calibri" w:hAnsi="Calibri"/>
          <w:b/>
          <w:bCs/>
          <w:lang w:val="en-US"/>
        </w:rPr>
        <w:t xml:space="preserve">TestTaskCurrencyRateRenository </w:t>
      </w:r>
      <w:r>
        <w:rPr>
          <w:rFonts w:ascii="Calibri" w:hAnsi="Calibri"/>
          <w:b w:val="false"/>
          <w:bCs w:val="false"/>
          <w:lang w:val="en-US"/>
        </w:rPr>
        <w:t>н</w:t>
      </w:r>
      <w:r>
        <w:rPr>
          <w:rFonts w:ascii="Calibri" w:hAnsi="Calibri"/>
          <w:b w:val="false"/>
          <w:bCs w:val="false"/>
          <w:lang w:val="ru-RU"/>
        </w:rPr>
        <w:t xml:space="preserve">е добавляет ничего к родным </w:t>
      </w:r>
      <w:r>
        <w:rPr>
          <w:rFonts w:ascii="Calibri" w:hAnsi="Calibri"/>
          <w:b w:val="false"/>
          <w:bCs w:val="false"/>
          <w:lang w:val="en-US"/>
        </w:rPr>
        <w:t xml:space="preserve">CRUD </w:t>
      </w:r>
      <w:r>
        <w:rPr>
          <w:rFonts w:ascii="Calibri" w:hAnsi="Calibri"/>
          <w:b w:val="false"/>
          <w:bCs w:val="false"/>
          <w:lang w:val="ru-RU"/>
        </w:rPr>
        <w:t>функциям, а лишь определяет тип данных с которыми работаем). Сложных тестов я писать не стал, т. к. в данной задаче и простых вызовов функций классов достаточно (если чего-то сломать, то простой тест это покажет).</w:t>
      </w:r>
      <w:r>
        <w:br w:type="page"/>
      </w:r>
      <w:r/>
    </w:p>
    <w:p>
      <w:pPr>
        <w:pStyle w:val="3"/>
        <w:numPr>
          <w:ilvl w:val="2"/>
          <w:numId w:val="1"/>
        </w:numPr>
        <w:rPr>
          <w:sz w:val="28"/>
          <w:b/>
          <w:sz w:val="28"/>
          <w:b/>
          <w:szCs w:val="28"/>
          <w:bCs/>
          <w:rFonts w:ascii="Liberation Sans" w:hAnsi="Liberation Sans" w:eastAsia="Microsoft YaHei" w:cs="Mangal"/>
          <w:color w:val="808080"/>
          <w:lang w:val="ru-RU"/>
        </w:rPr>
      </w:pPr>
      <w:bookmarkStart w:id="7" w:name="__RefHeading__223_2132297899"/>
      <w:bookmarkEnd w:id="7"/>
      <w:r>
        <w:rPr>
          <w:lang w:val="ru-RU"/>
        </w:rPr>
        <w:t>Пользовательский интерфейс</w:t>
      </w:r>
      <w:r/>
    </w:p>
    <w:p>
      <w:pPr>
        <w:pStyle w:val="Style14"/>
      </w:pPr>
      <w:r>
        <w:rPr>
          <w:rFonts w:ascii="Calibri" w:hAnsi="Calibri"/>
          <w:lang w:val="ru-RU"/>
        </w:rPr>
        <w:t xml:space="preserve">  </w:t>
      </w:r>
      <w:r>
        <w:rPr>
          <w:rFonts w:ascii="Calibri" w:hAnsi="Calibri"/>
          <w:lang w:val="ru-RU"/>
        </w:rPr>
        <w:t xml:space="preserve">По </w:t>
      </w:r>
      <w:r>
        <w:rPr>
          <w:rFonts w:ascii="Calibri" w:hAnsi="Calibri"/>
          <w:lang w:val="ru-RU"/>
        </w:rPr>
        <w:t>умолчанию отображаются курсы всех доступных валют на текущий момент. Далее можно выбрать любую другую дату.</w:t>
      </w:r>
      <w:r/>
    </w:p>
    <w:p>
      <w:pPr>
        <w:pStyle w:val="Style14"/>
      </w:pPr>
      <w:r>
        <w:rPr>
          <w:rFonts w:ascii="Calibri" w:hAnsi="Calibri"/>
          <w:lang w:val="ru-RU"/>
        </w:rPr>
        <w:t>Т</w:t>
      </w:r>
      <w:r>
        <w:rPr>
          <w:rFonts w:ascii="Calibri" w:hAnsi="Calibri"/>
          <w:lang w:val="ru-RU"/>
        </w:rPr>
        <w:t>а</w:t>
        <w:drawing>
          <wp:anchor behindDoc="0" distT="0" distB="0" distL="0" distR="0" simplePos="0" locked="0" layoutInCell="1" allowOverlap="1" relativeHeight="6">
            <wp:simplePos x="0" y="0"/>
            <wp:positionH relativeFrom="column">
              <wp:posOffset>100330</wp:posOffset>
            </wp:positionH>
            <wp:positionV relativeFrom="paragraph">
              <wp:posOffset>-120650</wp:posOffset>
            </wp:positionV>
            <wp:extent cx="5851525" cy="34067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5851525" cy="3406775"/>
                    </a:xfrm>
                    <a:prstGeom prst="rect">
                      <a:avLst/>
                    </a:prstGeom>
                    <a:noFill/>
                    <a:ln w="9525">
                      <a:noFill/>
                      <a:miter lim="800000"/>
                      <a:headEnd/>
                      <a:tailEnd/>
                    </a:ln>
                  </pic:spPr>
                </pic:pic>
              </a:graphicData>
            </a:graphic>
          </wp:anchor>
        </w:drawing>
      </w:r>
      <w:r>
        <w:rPr>
          <w:rFonts w:ascii="Calibri" w:hAnsi="Calibri"/>
          <w:lang w:val="ru-RU"/>
        </w:rPr>
        <w:t>кже можно выбрать одну  из валют и временной интервал и посмотреть и посмотреть динамику изменения курса.</w:t>
      </w:r>
      <w:r/>
    </w:p>
    <w:p>
      <w:pPr>
        <w:pStyle w:val="Style14"/>
        <w:rPr>
          <w:rFonts w:ascii="Calibri" w:hAnsi="Calibri"/>
        </w:rPr>
      </w:pPr>
      <w:r>
        <w:rPr>
          <w:lang w:val="en-US"/>
        </w:rPr>
        <w:drawing>
          <wp:anchor behindDoc="0" distT="0" distB="0" distL="0" distR="0" simplePos="0" locked="0" layoutInCell="1" allowOverlap="1" relativeHeight="7">
            <wp:simplePos x="0" y="0"/>
            <wp:positionH relativeFrom="column">
              <wp:posOffset>170180</wp:posOffset>
            </wp:positionH>
            <wp:positionV relativeFrom="paragraph">
              <wp:posOffset>45720</wp:posOffset>
            </wp:positionV>
            <wp:extent cx="5824220" cy="340169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5824220" cy="3401695"/>
                    </a:xfrm>
                    <a:prstGeom prst="rect">
                      <a:avLst/>
                    </a:prstGeom>
                    <a:noFill/>
                    <a:ln w="9525">
                      <a:noFill/>
                      <a:miter lim="800000"/>
                      <a:headEnd/>
                      <a:tailEnd/>
                    </a:ln>
                  </pic:spPr>
                </pic:pic>
              </a:graphicData>
            </a:graphic>
          </wp:anchor>
        </w:drawing>
      </w:r>
      <w:r/>
    </w:p>
    <w:p>
      <w:pPr>
        <w:pStyle w:val="Style14"/>
      </w:pPr>
      <w:r>
        <w:rPr>
          <w:rFonts w:ascii="Calibri" w:hAnsi="Calibri"/>
          <w:lang w:val="ru-RU"/>
        </w:rPr>
        <w:tab/>
        <w:t xml:space="preserve">Страница использует </w:t>
      </w:r>
      <w:r>
        <w:rPr>
          <w:rFonts w:ascii="Calibri" w:hAnsi="Calibri"/>
          <w:lang w:val="en-US"/>
        </w:rPr>
        <w:t xml:space="preserve">Jquery </w:t>
      </w:r>
      <w:r>
        <w:rPr>
          <w:rFonts w:ascii="Calibri" w:hAnsi="Calibri"/>
          <w:lang w:val="ru-RU"/>
        </w:rPr>
        <w:t xml:space="preserve">и </w:t>
      </w:r>
      <w:r>
        <w:rPr>
          <w:rFonts w:ascii="Calibri" w:hAnsi="Calibri"/>
          <w:lang w:val="en-US"/>
        </w:rPr>
        <w:t xml:space="preserve">ajax, </w:t>
      </w:r>
      <w:r>
        <w:rPr>
          <w:rFonts w:ascii="Calibri" w:hAnsi="Calibri"/>
          <w:lang w:val="ru-RU"/>
        </w:rPr>
        <w:t>поэтому нет при запросах не перегружается целиком.</w:t>
      </w:r>
      <w:r/>
    </w:p>
    <w:p>
      <w:pPr>
        <w:pStyle w:val="Style14"/>
        <w:rPr>
          <w:sz w:val="24"/>
          <w:sz w:val="24"/>
          <w:szCs w:val="24"/>
          <w:rFonts w:ascii="Liberation Serif" w:hAnsi="Liberation Serif" w:eastAsia="SimSun" w:cs="Mangal"/>
          <w:color w:val="00000A"/>
          <w:lang w:val="ru-RU" w:eastAsia="zh-CN" w:bidi="hi-IN"/>
        </w:rPr>
      </w:pPr>
      <w:r>
        <w:rPr>
          <w:lang w:val="ru-RU"/>
        </w:rPr>
      </w:r>
      <w:r/>
    </w:p>
    <w:p>
      <w:pPr>
        <w:pStyle w:val="3"/>
        <w:numPr>
          <w:ilvl w:val="2"/>
          <w:numId w:val="1"/>
        </w:numPr>
        <w:rPr>
          <w:sz w:val="28"/>
          <w:b/>
          <w:sz w:val="28"/>
          <w:b/>
          <w:szCs w:val="28"/>
          <w:bCs/>
          <w:rFonts w:ascii="Liberation Sans" w:hAnsi="Liberation Sans" w:eastAsia="Microsoft YaHei" w:cs="Mangal"/>
          <w:color w:val="808080"/>
          <w:lang w:val="ru-RU"/>
        </w:rPr>
      </w:pPr>
      <w:bookmarkStart w:id="8" w:name="__RefHeading__684_1651664074"/>
      <w:bookmarkEnd w:id="8"/>
      <w:r>
        <w:rPr>
          <w:lang w:val="ru-RU"/>
        </w:rPr>
        <w:t>Средства разработки и исходники</w:t>
      </w:r>
      <w:r/>
    </w:p>
    <w:p>
      <w:pPr>
        <w:pStyle w:val="Style14"/>
        <w:rPr>
          <w:sz w:val="24"/>
          <w:sz w:val="24"/>
          <w:szCs w:val="24"/>
          <w:rFonts w:ascii="Liberation Serif" w:hAnsi="Liberation Serif" w:eastAsia="SimSun" w:cs="Mangal"/>
          <w:color w:val="00000A"/>
          <w:lang w:val="ru-RU" w:eastAsia="zh-CN" w:bidi="hi-IN"/>
        </w:rPr>
      </w:pPr>
      <w:r>
        <w:rPr>
          <w:lang w:val="ru-RU"/>
        </w:rPr>
      </w:r>
      <w:r/>
    </w:p>
    <w:p>
      <w:pPr>
        <w:pStyle w:val="Style14"/>
        <w:numPr>
          <w:ilvl w:val="0"/>
          <w:numId w:val="7"/>
        </w:numPr>
        <w:rPr>
          <w:rFonts w:ascii="Calibri" w:hAnsi="Calibri"/>
          <w:lang w:val="en-US"/>
        </w:rPr>
      </w:pPr>
      <w:r>
        <w:rPr>
          <w:rFonts w:ascii="Calibri" w:hAnsi="Calibri"/>
          <w:lang w:val="en-US"/>
        </w:rPr>
        <w:t>Java 11</w:t>
      </w:r>
      <w:r/>
    </w:p>
    <w:p>
      <w:pPr>
        <w:pStyle w:val="Style14"/>
        <w:numPr>
          <w:ilvl w:val="0"/>
          <w:numId w:val="7"/>
        </w:numPr>
        <w:rPr>
          <w:rFonts w:ascii="Calibri" w:hAnsi="Calibri"/>
          <w:lang w:val="en-US"/>
        </w:rPr>
      </w:pPr>
      <w:r>
        <w:rPr>
          <w:rFonts w:ascii="Calibri" w:hAnsi="Calibri"/>
          <w:lang w:val="en-US"/>
        </w:rPr>
        <w:t>NetBeans IDE 12.0</w:t>
      </w:r>
      <w:r/>
    </w:p>
    <w:p>
      <w:pPr>
        <w:pStyle w:val="Style14"/>
        <w:numPr>
          <w:ilvl w:val="0"/>
          <w:numId w:val="7"/>
        </w:numPr>
      </w:pPr>
      <w:r>
        <w:rPr>
          <w:rFonts w:ascii="Calibri" w:hAnsi="Calibri"/>
          <w:lang w:val="en-US"/>
        </w:rPr>
        <w:t>Jquery + plugins:</w:t>
      </w:r>
      <w:r/>
    </w:p>
    <w:p>
      <w:pPr>
        <w:pStyle w:val="Style14"/>
        <w:numPr>
          <w:ilvl w:val="1"/>
          <w:numId w:val="7"/>
        </w:numPr>
      </w:pPr>
      <w:r>
        <w:rPr>
          <w:rFonts w:ascii="Calibri" w:hAnsi="Calibri"/>
          <w:lang w:val="en-US"/>
        </w:rPr>
        <w:t xml:space="preserve">JqueryUI:    </w:t>
      </w:r>
      <w:hyperlink r:id="rId11">
        <w:r>
          <w:rPr>
            <w:rStyle w:val="Style9"/>
            <w:rFonts w:ascii="Calibri" w:hAnsi="Calibri"/>
            <w:lang w:val="en-US"/>
          </w:rPr>
          <w:t>https://jqueryui.com/</w:t>
        </w:r>
      </w:hyperlink>
      <w:r/>
    </w:p>
    <w:p>
      <w:pPr>
        <w:pStyle w:val="Style14"/>
        <w:numPr>
          <w:ilvl w:val="1"/>
          <w:numId w:val="7"/>
        </w:numPr>
      </w:pPr>
      <w:r>
        <w:rPr>
          <w:rFonts w:ascii="Calibri" w:hAnsi="Calibri"/>
          <w:lang w:val="en-US"/>
        </w:rPr>
        <w:t xml:space="preserve">Datatables: </w:t>
      </w:r>
      <w:hyperlink r:id="rId12">
        <w:r>
          <w:rPr>
            <w:rStyle w:val="Style9"/>
            <w:rFonts w:ascii="Calibri" w:hAnsi="Calibri"/>
            <w:lang w:val="en-US"/>
          </w:rPr>
          <w:t>https://datatables.net/</w:t>
        </w:r>
      </w:hyperlink>
      <w:r/>
    </w:p>
    <w:p>
      <w:pPr>
        <w:pStyle w:val="Style14"/>
        <w:numPr>
          <w:ilvl w:val="1"/>
          <w:numId w:val="7"/>
        </w:numPr>
      </w:pPr>
      <w:r>
        <w:rPr/>
        <w:t xml:space="preserve">Flotcharts:   </w:t>
      </w:r>
      <w:hyperlink r:id="rId13">
        <w:r>
          <w:rPr>
            <w:rStyle w:val="Style9"/>
          </w:rPr>
          <w:t>www.flotcharts.org</w:t>
        </w:r>
      </w:hyperlink>
      <w:r/>
    </w:p>
    <w:p>
      <w:pPr>
        <w:pStyle w:val="Style14"/>
        <w:numPr>
          <w:ilvl w:val="0"/>
          <w:numId w:val="0"/>
        </w:numPr>
        <w:rPr>
          <w:sz w:val="24"/>
          <w:sz w:val="24"/>
          <w:szCs w:val="24"/>
          <w:rFonts w:ascii="Liberation Serif" w:hAnsi="Liberation Serif" w:eastAsia="SimSun" w:cs="Mangal"/>
          <w:color w:val="00000A"/>
          <w:lang w:val="en-US" w:eastAsia="zh-CN" w:bidi="hi-IN"/>
        </w:rPr>
      </w:pPr>
      <w:r>
        <w:rPr/>
      </w:r>
      <w:r/>
    </w:p>
    <w:p>
      <w:pPr>
        <w:pStyle w:val="Style14"/>
      </w:pPr>
      <w:r>
        <w:rPr>
          <w:rFonts w:ascii="Calibri" w:hAnsi="Calibri"/>
          <w:lang w:val="ru-RU"/>
        </w:rPr>
        <w:t xml:space="preserve">Исходники проекта доступны на </w:t>
      </w:r>
      <w:r>
        <w:rPr>
          <w:rFonts w:ascii="Calibri" w:hAnsi="Calibri"/>
          <w:lang w:val="en-US"/>
        </w:rPr>
        <w:t xml:space="preserve">GitHuh: </w:t>
      </w:r>
      <w:r/>
    </w:p>
    <w:p>
      <w:pPr>
        <w:pStyle w:val="Style14"/>
        <w:rPr>
          <w:sz w:val="24"/>
          <w:sz w:val="24"/>
          <w:szCs w:val="24"/>
          <w:rFonts w:ascii="Liberation Serif" w:hAnsi="Liberation Serif" w:eastAsia="SimSun" w:cs="Mangal"/>
          <w:color w:val="00000A"/>
          <w:lang w:val="en-US" w:eastAsia="zh-CN" w:bidi="hi-IN"/>
        </w:rPr>
      </w:pPr>
      <w:r>
        <w:rPr>
          <w:lang w:val="en-US"/>
        </w:rPr>
      </w:r>
      <w:r/>
    </w:p>
    <w:p>
      <w:pPr>
        <w:pStyle w:val="Style14"/>
      </w:pPr>
      <w:r>
        <w:rPr>
          <w:rFonts w:ascii="Calibri" w:hAnsi="Calibri"/>
          <w:lang w:val="en-US"/>
        </w:rPr>
        <w:tab/>
        <w:t xml:space="preserve"> </w:t>
      </w:r>
      <w:hyperlink r:id="rId14">
        <w:r>
          <w:rPr>
            <w:rStyle w:val="Style11"/>
            <w:rFonts w:ascii="Calibri" w:hAnsi="Calibri"/>
            <w:lang w:val="en-US"/>
          </w:rPr>
          <w:t>https://github.com/dma1973/QStest</w:t>
        </w:r>
      </w:hyperlink>
      <w:r/>
    </w:p>
    <w:p>
      <w:pPr>
        <w:pStyle w:val="Style14"/>
        <w:spacing w:before="0" w:after="140"/>
        <w:rPr>
          <w:sz w:val="24"/>
          <w:sz w:val="24"/>
          <w:szCs w:val="24"/>
          <w:rFonts w:ascii="Liberation Serif" w:hAnsi="Liberation Serif" w:eastAsia="SimSun" w:cs="Mangal"/>
          <w:color w:val="00000A"/>
          <w:lang w:val="en-US" w:eastAsia="zh-CN" w:bidi="hi-IN"/>
        </w:rPr>
      </w:pPr>
      <w:r>
        <w:rPr/>
      </w:r>
      <w:r/>
    </w:p>
    <w:sectPr>
      <w:footerReference w:type="default" r:id="rId15"/>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Calibri">
    <w:altName w:val="Calibri MSFontService"/>
    <w:charset w:val="cc"/>
    <w:family w:val="roman"/>
    <w:pitch w:val="variable"/>
  </w:font>
  <w:font w:name="Liberation Sans">
    <w:altName w:val="Arial"/>
    <w:charset w:val="cc"/>
    <w:family w:val="roman"/>
    <w:pitch w:val="variable"/>
  </w:font>
  <w:font w:name="Calibri">
    <w:charset w:val="cc"/>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pPr>
    <w:r>
      <w:rPr/>
      <w:fldChar w:fldCharType="begin"/>
    </w:r>
    <w:r>
      <w:instrText> PAGE </w:instrText>
    </w:r>
    <w:r>
      <w:fldChar w:fldCharType="separate"/>
    </w:r>
    <w:r>
      <w:t>6</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en-US" w:eastAsia="zh-CN" w:bidi="hi-IN"/>
    </w:rPr>
  </w:style>
  <w:style w:type="paragraph" w:styleId="1">
    <w:name w:val="Заголовок 1"/>
    <w:basedOn w:val="Style13"/>
    <w:pPr>
      <w:spacing w:before="240" w:after="120"/>
      <w:outlineLvl w:val="0"/>
    </w:pPr>
    <w:rPr>
      <w:b/>
      <w:bCs/>
      <w:sz w:val="36"/>
      <w:szCs w:val="36"/>
    </w:rPr>
  </w:style>
  <w:style w:type="paragraph" w:styleId="2">
    <w:name w:val="Заголовок 2"/>
    <w:basedOn w:val="Style13"/>
    <w:pPr>
      <w:spacing w:before="200" w:after="120"/>
      <w:outlineLvl w:val="1"/>
    </w:pPr>
    <w:rPr>
      <w:b/>
      <w:bCs/>
      <w:sz w:val="32"/>
      <w:szCs w:val="32"/>
    </w:rPr>
  </w:style>
  <w:style w:type="paragraph" w:styleId="3">
    <w:name w:val="Заголовок 3"/>
    <w:basedOn w:val="Style13"/>
    <w:pPr>
      <w:spacing w:before="140" w:after="120"/>
      <w:outlineLvl w:val="2"/>
    </w:pPr>
    <w:rPr>
      <w:b/>
      <w:bCs/>
      <w:color w:val="808080"/>
      <w:sz w:val="28"/>
      <w:szCs w:val="28"/>
    </w:rPr>
  </w:style>
  <w:style w:type="paragraph" w:styleId="4">
    <w:name w:val="Заголовок 4"/>
    <w:basedOn w:val="Style13"/>
    <w:pPr>
      <w:spacing w:before="120" w:after="120"/>
      <w:outlineLvl w:val="3"/>
    </w:pPr>
    <w:rPr>
      <w:b/>
      <w:bCs/>
      <w:i/>
      <w:iCs/>
      <w:color w:val="808080"/>
      <w:sz w:val="27"/>
      <w:szCs w:val="27"/>
    </w:rPr>
  </w:style>
  <w:style w:type="paragraph" w:styleId="5">
    <w:name w:val="Заголовок 5"/>
    <w:basedOn w:val="Style13"/>
    <w:pPr>
      <w:spacing w:before="120" w:after="60"/>
      <w:outlineLvl w:val="4"/>
    </w:pPr>
    <w:rPr>
      <w:b/>
      <w:bCs/>
      <w:sz w:val="24"/>
      <w:szCs w:val="24"/>
    </w:rPr>
  </w:style>
  <w:style w:type="character" w:styleId="Style9">
    <w:name w:val="Интернет-ссылка"/>
    <w:rPr>
      <w:color w:val="000080"/>
      <w:u w:val="single"/>
      <w:lang w:val="zxx" w:eastAsia="zxx" w:bidi="zxx"/>
    </w:rPr>
  </w:style>
  <w:style w:type="character" w:styleId="Style10">
    <w:name w:val="Маркеры списка"/>
    <w:rPr>
      <w:rFonts w:ascii="OpenSymbol" w:hAnsi="OpenSymbol" w:eastAsia="OpenSymbol" w:cs="OpenSymbol"/>
    </w:rPr>
  </w:style>
  <w:style w:type="character" w:styleId="Style11">
    <w:name w:val="Посещённая гиперссылка"/>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Style12">
    <w:name w:val="Ссылка указателя"/>
    <w:rPr/>
  </w:style>
  <w:style w:type="paragraph" w:styleId="Style13">
    <w:name w:val="Заголовок"/>
    <w:basedOn w:val="Normal"/>
    <w:next w:val="Style14"/>
    <w:pPr>
      <w:keepNext/>
      <w:spacing w:before="240" w:after="120"/>
    </w:pPr>
    <w:rPr>
      <w:rFonts w:ascii="Liberation Sans" w:hAnsi="Liberation Sans" w:eastAsia="Microsoft YaHei" w:cs="Mangal"/>
      <w:sz w:val="28"/>
      <w:szCs w:val="28"/>
    </w:rPr>
  </w:style>
  <w:style w:type="paragraph" w:styleId="Style14">
    <w:name w:val="Основной текст"/>
    <w:basedOn w:val="Normal"/>
    <w:pPr>
      <w:spacing w:lineRule="auto" w:line="288" w:before="0" w:after="140"/>
    </w:pPr>
    <w:rPr/>
  </w:style>
  <w:style w:type="paragraph" w:styleId="Style15">
    <w:name w:val="Список"/>
    <w:basedOn w:val="Style14"/>
    <w:pPr/>
    <w:rPr>
      <w:rFonts w:cs="Mangal"/>
    </w:rPr>
  </w:style>
  <w:style w:type="paragraph" w:styleId="Style16">
    <w:name w:val="Название"/>
    <w:basedOn w:val="Normal"/>
    <w:pPr>
      <w:suppressLineNumbers/>
      <w:spacing w:before="120" w:after="120"/>
    </w:pPr>
    <w:rPr>
      <w:rFonts w:cs="Mangal"/>
      <w:i/>
      <w:iCs/>
      <w:sz w:val="24"/>
      <w:szCs w:val="24"/>
    </w:rPr>
  </w:style>
  <w:style w:type="paragraph" w:styleId="Style17">
    <w:name w:val="Указатель"/>
    <w:basedOn w:val="Normal"/>
    <w:pPr>
      <w:suppressLineNumbers/>
    </w:pPr>
    <w:rPr>
      <w:rFonts w:cs="Mangal"/>
    </w:rPr>
  </w:style>
  <w:style w:type="paragraph" w:styleId="Style18">
    <w:name w:val="Блочная цитата"/>
    <w:basedOn w:val="Normal"/>
    <w:pPr>
      <w:spacing w:before="0" w:after="283"/>
      <w:ind w:left="567" w:right="567" w:hanging="0"/>
    </w:pPr>
    <w:rPr/>
  </w:style>
  <w:style w:type="paragraph" w:styleId="Style19">
    <w:name w:val="Заглавие"/>
    <w:basedOn w:val="Style13"/>
    <w:pPr>
      <w:jc w:val="center"/>
    </w:pPr>
    <w:rPr>
      <w:b/>
      <w:bCs/>
      <w:sz w:val="56"/>
      <w:szCs w:val="56"/>
    </w:rPr>
  </w:style>
  <w:style w:type="paragraph" w:styleId="Style20">
    <w:name w:val="Подзаголовок"/>
    <w:basedOn w:val="Style13"/>
    <w:pPr>
      <w:spacing w:before="60" w:after="120"/>
      <w:jc w:val="center"/>
    </w:pPr>
    <w:rPr>
      <w:sz w:val="36"/>
      <w:szCs w:val="36"/>
    </w:rPr>
  </w:style>
  <w:style w:type="paragraph" w:styleId="Style21">
    <w:name w:val="Заголовок оглавления"/>
    <w:basedOn w:val="Style13"/>
    <w:pPr>
      <w:suppressLineNumbers/>
      <w:ind w:left="0" w:right="0" w:hanging="0"/>
    </w:pPr>
    <w:rPr>
      <w:b/>
      <w:bCs/>
      <w:sz w:val="32"/>
      <w:szCs w:val="32"/>
    </w:rPr>
  </w:style>
  <w:style w:type="paragraph" w:styleId="31">
    <w:name w:val="Оглавление 3"/>
    <w:basedOn w:val="Style17"/>
    <w:pPr>
      <w:tabs>
        <w:tab w:val="right" w:pos="9406" w:leader="dot"/>
      </w:tabs>
      <w:ind w:left="566" w:right="0" w:hanging="0"/>
    </w:pPr>
    <w:rPr/>
  </w:style>
  <w:style w:type="paragraph" w:styleId="51">
    <w:name w:val="Оглавление 5"/>
    <w:basedOn w:val="Style17"/>
    <w:pPr>
      <w:tabs>
        <w:tab w:val="right" w:pos="8840" w:leader="dot"/>
      </w:tabs>
      <w:ind w:left="1132" w:right="0" w:hanging="0"/>
    </w:pPr>
    <w:rPr/>
  </w:style>
  <w:style w:type="paragraph" w:styleId="Style22">
    <w:name w:val="Нижний колонтитул"/>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br.ru/scripts/XML_daily.asp?date_req=dd/mm/yyy" TargetMode="External"/><Relationship Id="rId3" Type="http://schemas.openxmlformats.org/officeDocument/2006/relationships/hyperlink" Target="http://www.cbr.ru/scripts/XML_daily.asp?date_req=dd/mm/yyy" TargetMode="External"/><Relationship Id="rId4" Type="http://schemas.openxmlformats.org/officeDocument/2006/relationships/hyperlink" Target="http://www.cbr.ru/scripts/XML_dynamic.asp?date_req1=dd/mm/yyyy&amp;date_req2=dd/mm/yyyy&amp;VAL_NM_RQ=i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jqueryui.com/" TargetMode="External"/><Relationship Id="rId12" Type="http://schemas.openxmlformats.org/officeDocument/2006/relationships/hyperlink" Target="https://datatables.net/" TargetMode="External"/><Relationship Id="rId13" Type="http://schemas.openxmlformats.org/officeDocument/2006/relationships/hyperlink" Target="http://www.flotcharts.org/" TargetMode="External"/><Relationship Id="rId14" Type="http://schemas.openxmlformats.org/officeDocument/2006/relationships/hyperlink" Target="https://github.com/dma1973/QStest"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5601</TotalTime>
  <Application>LibreOffice/4.3.5.2$Windows_x86 LibreOffice_project/3a87456aaa6a95c63eea1c1b3201acedf0751bd5</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2020-10-24T17:30:33Z</dcterms:created>
  <dc:language>en-US</dc:language>
  <dcterms:modified xsi:type="dcterms:W3CDTF">2020-10-25T10:02:47Z</dcterms:modified>
  <cp:revision>11</cp:revision>
</cp:coreProperties>
</file>