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5EB" w:rsidRPr="00A115EB" w:rsidRDefault="00A115EB" w:rsidP="00A115EB">
      <w:pPr>
        <w:spacing w:before="100" w:beforeAutospacing="1" w:after="100" w:afterAutospacing="1" w:line="440" w:lineRule="atLeast"/>
        <w:outlineLvl w:val="0"/>
        <w:rPr>
          <w:rFonts w:ascii="Helvetica" w:eastAsia="Times New Roman" w:hAnsi="Helvetica" w:cs="Helvetica"/>
          <w:b/>
          <w:bCs/>
          <w:color w:val="000000"/>
          <w:kern w:val="36"/>
          <w:sz w:val="44"/>
          <w:szCs w:val="44"/>
        </w:rPr>
      </w:pPr>
      <w:r w:rsidRPr="00A115EB">
        <w:rPr>
          <w:rFonts w:ascii="Helvetica" w:eastAsia="Times New Roman" w:hAnsi="Helvetica" w:cs="Helvetica"/>
          <w:b/>
          <w:bCs/>
          <w:color w:val="000000"/>
          <w:kern w:val="36"/>
          <w:sz w:val="44"/>
          <w:szCs w:val="44"/>
        </w:rPr>
        <w:t xml:space="preserve">The </w:t>
      </w:r>
      <w:proofErr w:type="spellStart"/>
      <w:r w:rsidRPr="00A115EB">
        <w:rPr>
          <w:rFonts w:ascii="Helvetica" w:eastAsia="Times New Roman" w:hAnsi="Helvetica" w:cs="Helvetica"/>
          <w:b/>
          <w:bCs/>
          <w:color w:val="000000"/>
          <w:kern w:val="36"/>
          <w:sz w:val="44"/>
          <w:szCs w:val="44"/>
        </w:rPr>
        <w:t>distrib</w:t>
      </w:r>
      <w:proofErr w:type="spellEnd"/>
      <w:r w:rsidRPr="00A115EB">
        <w:rPr>
          <w:rFonts w:ascii="Helvetica" w:eastAsia="Times New Roman" w:hAnsi="Helvetica" w:cs="Helvetica"/>
          <w:b/>
          <w:bCs/>
          <w:color w:val="000000"/>
          <w:kern w:val="36"/>
          <w:sz w:val="44"/>
          <w:szCs w:val="44"/>
        </w:rPr>
        <w:t>-protocol 2015</w:t>
      </w:r>
    </w:p>
    <w:p w:rsidR="00A115EB" w:rsidRPr="00A115EB" w:rsidRDefault="00A115EB" w:rsidP="00A115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15EB">
        <w:rPr>
          <w:rFonts w:ascii="Times New Roman" w:eastAsia="Times New Roman" w:hAnsi="Times New Roman" w:cs="Times New Roman"/>
          <w:b/>
          <w:bCs/>
          <w:color w:val="000000"/>
          <w:sz w:val="36"/>
          <w:szCs w:val="36"/>
        </w:rPr>
        <w:t>General</w:t>
      </w:r>
    </w:p>
    <w:p w:rsidR="00A115EB" w:rsidRPr="00A115EB" w:rsidRDefault="00A115EB" w:rsidP="00A115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The purpose of this protocol is to ensure compatibility between implementations. </w:t>
      </w:r>
      <w:r w:rsidRPr="00A115EB">
        <w:rPr>
          <w:rFonts w:ascii="Times New Roman" w:eastAsia="Times New Roman" w:hAnsi="Times New Roman" w:cs="Times New Roman"/>
          <w:b/>
          <w:bCs/>
          <w:color w:val="000000"/>
          <w:sz w:val="27"/>
          <w:szCs w:val="27"/>
        </w:rPr>
        <w:t>You are NOT allowed to change this protocol in any way</w:t>
      </w:r>
      <w:r w:rsidRPr="00A115EB">
        <w:rPr>
          <w:rFonts w:ascii="Times New Roman" w:eastAsia="Times New Roman" w:hAnsi="Times New Roman" w:cs="Times New Roman"/>
          <w:color w:val="000000"/>
          <w:sz w:val="27"/>
          <w:szCs w:val="27"/>
        </w:rPr>
        <w:t>. (</w:t>
      </w:r>
      <w:proofErr w:type="gramStart"/>
      <w:r w:rsidRPr="00A115EB">
        <w:rPr>
          <w:rFonts w:ascii="Times New Roman" w:eastAsia="Times New Roman" w:hAnsi="Times New Roman" w:cs="Times New Roman"/>
          <w:color w:val="000000"/>
          <w:sz w:val="27"/>
          <w:szCs w:val="27"/>
        </w:rPr>
        <w:t>extensions</w:t>
      </w:r>
      <w:proofErr w:type="gramEnd"/>
      <w:r w:rsidRPr="00A115EB">
        <w:rPr>
          <w:rFonts w:ascii="Times New Roman" w:eastAsia="Times New Roman" w:hAnsi="Times New Roman" w:cs="Times New Roman"/>
          <w:color w:val="000000"/>
          <w:sz w:val="27"/>
          <w:szCs w:val="27"/>
        </w:rPr>
        <w:t xml:space="preserve"> are allowed).</w:t>
      </w:r>
    </w:p>
    <w:p w:rsidR="00A115EB" w:rsidRPr="00A115EB" w:rsidRDefault="00A115EB" w:rsidP="00A115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If either endpoint of the communication notices that this protocol is not followed correctly, the connection should be terminated immediately.</w:t>
      </w:r>
    </w:p>
    <w:p w:rsidR="00A115EB" w:rsidRPr="00A115EB" w:rsidRDefault="00A115EB" w:rsidP="00A115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Protocol can contain any </w:t>
      </w:r>
      <w:proofErr w:type="spellStart"/>
      <w:r w:rsidRPr="00A115EB">
        <w:rPr>
          <w:rFonts w:ascii="Times New Roman" w:eastAsia="Times New Roman" w:hAnsi="Times New Roman" w:cs="Times New Roman"/>
          <w:color w:val="000000"/>
          <w:sz w:val="27"/>
          <w:szCs w:val="27"/>
        </w:rPr>
        <w:t>octects</w:t>
      </w:r>
      <w:proofErr w:type="spellEnd"/>
      <w:r w:rsidRPr="00A115EB">
        <w:rPr>
          <w:rFonts w:ascii="Times New Roman" w:eastAsia="Times New Roman" w:hAnsi="Times New Roman" w:cs="Times New Roman"/>
          <w:color w:val="000000"/>
          <w:sz w:val="27"/>
          <w:szCs w:val="27"/>
        </w:rPr>
        <w:t xml:space="preserve"> (bytes) with values between 0-255. For human readable fields the accepted </w:t>
      </w:r>
      <w:proofErr w:type="spellStart"/>
      <w:r w:rsidRPr="00A115EB">
        <w:rPr>
          <w:rFonts w:ascii="Times New Roman" w:eastAsia="Times New Roman" w:hAnsi="Times New Roman" w:cs="Times New Roman"/>
          <w:color w:val="000000"/>
          <w:sz w:val="27"/>
          <w:szCs w:val="27"/>
        </w:rPr>
        <w:t>ascii</w:t>
      </w:r>
      <w:proofErr w:type="spellEnd"/>
      <w:r w:rsidRPr="00A115EB">
        <w:rPr>
          <w:rFonts w:ascii="Times New Roman" w:eastAsia="Times New Roman" w:hAnsi="Times New Roman" w:cs="Times New Roman"/>
          <w:color w:val="000000"/>
          <w:sz w:val="27"/>
          <w:szCs w:val="27"/>
        </w:rPr>
        <w:t xml:space="preserve"> characters are: </w:t>
      </w:r>
      <w:r w:rsidRPr="00A115EB">
        <w:rPr>
          <w:rFonts w:ascii="Courier New" w:eastAsia="Times New Roman" w:hAnsi="Courier New" w:cs="Courier New"/>
          <w:color w:val="000000"/>
          <w:sz w:val="20"/>
          <w:szCs w:val="20"/>
        </w:rPr>
        <w:t>a-zA-Z0-9/</w:t>
      </w:r>
      <w:proofErr w:type="gramStart"/>
      <w:r w:rsidRPr="00A115EB">
        <w:rPr>
          <w:rFonts w:ascii="Courier New" w:eastAsia="Times New Roman" w:hAnsi="Courier New" w:cs="Courier New"/>
          <w:color w:val="000000"/>
          <w:sz w:val="20"/>
          <w:szCs w:val="20"/>
        </w:rPr>
        <w:t>:.</w:t>
      </w:r>
      <w:proofErr w:type="gramEnd"/>
      <w:r w:rsidRPr="00A115EB">
        <w:rPr>
          <w:rFonts w:ascii="Courier New" w:eastAsia="Times New Roman" w:hAnsi="Courier New" w:cs="Courier New"/>
          <w:color w:val="000000"/>
          <w:sz w:val="20"/>
          <w:szCs w:val="20"/>
        </w:rPr>
        <w:t>-_~%'</w:t>
      </w:r>
      <w:r w:rsidRPr="00A115EB">
        <w:rPr>
          <w:rFonts w:ascii="Times New Roman" w:eastAsia="Times New Roman" w:hAnsi="Times New Roman" w:cs="Times New Roman"/>
          <w:color w:val="000000"/>
          <w:sz w:val="27"/>
          <w:szCs w:val="27"/>
        </w:rPr>
        <w:t>, space and linefeed characters CR and LF (in C-language marks: '\n' and '\r').</w:t>
      </w:r>
    </w:p>
    <w:p w:rsidR="00A115EB" w:rsidRPr="00A115EB" w:rsidRDefault="00A115EB" w:rsidP="00A115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Any </w:t>
      </w:r>
      <w:proofErr w:type="spellStart"/>
      <w:proofErr w:type="gramStart"/>
      <w:r w:rsidRPr="00A115EB">
        <w:rPr>
          <w:rFonts w:ascii="Times New Roman" w:eastAsia="Times New Roman" w:hAnsi="Times New Roman" w:cs="Times New Roman"/>
          <w:color w:val="000000"/>
          <w:sz w:val="27"/>
          <w:szCs w:val="27"/>
        </w:rPr>
        <w:t>ascii</w:t>
      </w:r>
      <w:proofErr w:type="spellEnd"/>
      <w:proofErr w:type="gramEnd"/>
      <w:r w:rsidRPr="00A115EB">
        <w:rPr>
          <w:rFonts w:ascii="Times New Roman" w:eastAsia="Times New Roman" w:hAnsi="Times New Roman" w:cs="Times New Roman"/>
          <w:color w:val="000000"/>
          <w:sz w:val="27"/>
          <w:szCs w:val="27"/>
        </w:rPr>
        <w:t xml:space="preserve"> data is marked in this document between quotes ("). So for example "1" is one byte, which numeric value is 49.</w:t>
      </w:r>
    </w:p>
    <w:p w:rsidR="00A115EB" w:rsidRPr="00A115EB" w:rsidRDefault="00A115EB" w:rsidP="00A115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A115EB">
        <w:rPr>
          <w:rFonts w:ascii="Times New Roman" w:eastAsia="Times New Roman" w:hAnsi="Times New Roman" w:cs="Times New Roman"/>
          <w:color w:val="000000"/>
          <w:sz w:val="27"/>
          <w:szCs w:val="27"/>
        </w:rPr>
        <w:t>Ascii</w:t>
      </w:r>
      <w:proofErr w:type="spellEnd"/>
      <w:r w:rsidRPr="00A115EB">
        <w:rPr>
          <w:rFonts w:ascii="Times New Roman" w:eastAsia="Times New Roman" w:hAnsi="Times New Roman" w:cs="Times New Roman"/>
          <w:color w:val="000000"/>
          <w:sz w:val="27"/>
          <w:szCs w:val="27"/>
        </w:rPr>
        <w:t>-hex is a string of character bytes which contain only values between: </w:t>
      </w:r>
      <w:r w:rsidRPr="00A115EB">
        <w:rPr>
          <w:rFonts w:ascii="Courier New" w:eastAsia="Times New Roman" w:hAnsi="Courier New" w:cs="Courier New"/>
          <w:color w:val="000000"/>
          <w:sz w:val="20"/>
          <w:szCs w:val="20"/>
        </w:rPr>
        <w:t>0-9</w:t>
      </w:r>
      <w:r w:rsidRPr="00A115EB">
        <w:rPr>
          <w:rFonts w:ascii="Times New Roman" w:eastAsia="Times New Roman" w:hAnsi="Times New Roman" w:cs="Times New Roman"/>
          <w:color w:val="000000"/>
          <w:sz w:val="27"/>
          <w:szCs w:val="27"/>
        </w:rPr>
        <w:t> or </w:t>
      </w:r>
      <w:r w:rsidRPr="00A115EB">
        <w:rPr>
          <w:rFonts w:ascii="Courier New" w:eastAsia="Times New Roman" w:hAnsi="Courier New" w:cs="Courier New"/>
          <w:color w:val="000000"/>
          <w:sz w:val="20"/>
          <w:szCs w:val="20"/>
        </w:rPr>
        <w:t>a-f</w:t>
      </w:r>
      <w:r w:rsidRPr="00A115EB">
        <w:rPr>
          <w:rFonts w:ascii="Times New Roman" w:eastAsia="Times New Roman" w:hAnsi="Times New Roman" w:cs="Times New Roman"/>
          <w:color w:val="000000"/>
          <w:sz w:val="27"/>
          <w:szCs w:val="27"/>
        </w:rPr>
        <w:t>.</w:t>
      </w:r>
    </w:p>
    <w:p w:rsidR="00A115EB" w:rsidRPr="00A115EB" w:rsidRDefault="00A115EB" w:rsidP="00A115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Any binary number which is larger than one byte is stored in </w:t>
      </w:r>
      <w:hyperlink r:id="rId6" w:anchor="Endianness_in_networking" w:history="1">
        <w:r w:rsidRPr="00A115EB">
          <w:rPr>
            <w:rFonts w:ascii="Times New Roman" w:eastAsia="Times New Roman" w:hAnsi="Times New Roman" w:cs="Times New Roman"/>
            <w:color w:val="0000FF"/>
            <w:sz w:val="27"/>
            <w:szCs w:val="27"/>
            <w:u w:val="single"/>
          </w:rPr>
          <w:t>network byte order</w:t>
        </w:r>
      </w:hyperlink>
      <w:r w:rsidRPr="00A115EB">
        <w:rPr>
          <w:rFonts w:ascii="Times New Roman" w:eastAsia="Times New Roman" w:hAnsi="Times New Roman" w:cs="Times New Roman"/>
          <w:color w:val="000000"/>
          <w:sz w:val="27"/>
          <w:szCs w:val="27"/>
        </w:rPr>
        <w:t>. Four byte values (32 bit numbers) can be converted using </w:t>
      </w:r>
      <w:proofErr w:type="spellStart"/>
      <w:r w:rsidRPr="00A115EB">
        <w:rPr>
          <w:rFonts w:ascii="Courier New" w:eastAsia="Times New Roman" w:hAnsi="Courier New" w:cs="Courier New"/>
          <w:color w:val="000000"/>
          <w:sz w:val="20"/>
          <w:szCs w:val="20"/>
        </w:rPr>
        <w:t>htonl</w:t>
      </w:r>
      <w:proofErr w:type="spellEnd"/>
      <w:r w:rsidRPr="00A115EB">
        <w:rPr>
          <w:rFonts w:ascii="Times New Roman" w:eastAsia="Times New Roman" w:hAnsi="Times New Roman" w:cs="Times New Roman"/>
          <w:color w:val="000000"/>
          <w:sz w:val="27"/>
          <w:szCs w:val="27"/>
        </w:rPr>
        <w:t> function and two byte values (16 bits) with </w:t>
      </w:r>
      <w:proofErr w:type="spellStart"/>
      <w:r w:rsidRPr="00A115EB">
        <w:rPr>
          <w:rFonts w:ascii="Courier New" w:eastAsia="Times New Roman" w:hAnsi="Courier New" w:cs="Courier New"/>
          <w:color w:val="000000"/>
          <w:sz w:val="20"/>
          <w:szCs w:val="20"/>
        </w:rPr>
        <w:t>htons</w:t>
      </w:r>
      <w:proofErr w:type="spellEnd"/>
      <w:r w:rsidRPr="00A115EB">
        <w:rPr>
          <w:rFonts w:ascii="Times New Roman" w:eastAsia="Times New Roman" w:hAnsi="Times New Roman" w:cs="Times New Roman"/>
          <w:color w:val="000000"/>
          <w:sz w:val="27"/>
          <w:szCs w:val="27"/>
        </w:rPr>
        <w:t> function.</w:t>
      </w:r>
    </w:p>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pict>
          <v:rect id="_x0000_i1025" style="width:0;height:1.5pt" o:hralign="center" o:hrstd="t" o:hrnoshade="t" o:hr="t" fillcolor="black" stroked="f"/>
        </w:pict>
      </w:r>
    </w:p>
    <w:p w:rsidR="00A115EB" w:rsidRPr="00A115EB" w:rsidRDefault="00A115EB" w:rsidP="00A115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15EB">
        <w:rPr>
          <w:rFonts w:ascii="Times New Roman" w:eastAsia="Times New Roman" w:hAnsi="Times New Roman" w:cs="Times New Roman"/>
          <w:b/>
          <w:bCs/>
          <w:color w:val="000000"/>
          <w:sz w:val="36"/>
          <w:szCs w:val="36"/>
        </w:rPr>
        <w:t>TCP messages</w:t>
      </w:r>
    </w:p>
    <w:p w:rsidR="00A115EB" w:rsidRPr="00A115EB" w:rsidRDefault="00A115EB" w:rsidP="00A115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TCP messages are variable length frames of bytes.</w:t>
      </w:r>
    </w:p>
    <w:p w:rsidR="00A115EB" w:rsidRPr="00A115EB" w:rsidRDefault="00A115EB" w:rsidP="00A115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The form of one frame is </w:t>
      </w:r>
      <w:r w:rsidRPr="00A115EB">
        <w:rPr>
          <w:rFonts w:ascii="Times New Roman" w:eastAsia="Times New Roman" w:hAnsi="Times New Roman" w:cs="Times New Roman"/>
          <w:b/>
          <w:bCs/>
          <w:color w:val="000000"/>
          <w:sz w:val="27"/>
          <w:szCs w:val="27"/>
        </w:rPr>
        <w:t>always</w:t>
      </w:r>
      <w:r w:rsidRPr="00A115EB">
        <w:rPr>
          <w:rFonts w:ascii="Times New Roman" w:eastAsia="Times New Roman" w:hAnsi="Times New Roman" w:cs="Times New Roman"/>
          <w:color w:val="000000"/>
          <w:sz w:val="27"/>
          <w:szCs w:val="27"/>
        </w:rPr>
        <w: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5"/>
        <w:gridCol w:w="2347"/>
        <w:gridCol w:w="5888"/>
        <w:gridCol w:w="2745"/>
      </w:tblGrid>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1-N</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message length (binary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String "DISTRIB2015"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Protocol mode "D" or "1" (or some extension defined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Command bytes (at least 1)</w:t>
            </w:r>
          </w:p>
        </w:tc>
      </w:tr>
    </w:tbl>
    <w:p w:rsidR="00A115EB" w:rsidRPr="00A115EB" w:rsidRDefault="00A115EB" w:rsidP="00A115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In the table above the first row contains the field lengths in bytes and the second row the description for each of the fields.</w:t>
      </w:r>
    </w:p>
    <w:p w:rsidR="00A115EB" w:rsidRPr="00A115EB" w:rsidRDefault="00A115EB" w:rsidP="00A115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In the frame fields:</w:t>
      </w:r>
    </w:p>
    <w:p w:rsidR="00A115EB" w:rsidRPr="00A115EB" w:rsidRDefault="00A115EB" w:rsidP="00A115E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First word (2 bytes) contains the frame length in bytes (including the length bytes). This is a two byte binary number in network byte order. The shortest possible frame is 15 bytes (length + protocol ID + mode + one byte command data).</w:t>
      </w:r>
    </w:p>
    <w:p w:rsidR="00A115EB" w:rsidRPr="00A115EB" w:rsidRDefault="00A115EB" w:rsidP="00A115E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Next eleven bytes are always the protocol identification string: "DISTRIB2015".</w:t>
      </w:r>
    </w:p>
    <w:p w:rsidR="00A115EB" w:rsidRPr="00A115EB" w:rsidRDefault="00A115EB" w:rsidP="00A115E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Mode byte is always an </w:t>
      </w:r>
      <w:proofErr w:type="spellStart"/>
      <w:proofErr w:type="gramStart"/>
      <w:r w:rsidRPr="00A115EB">
        <w:rPr>
          <w:rFonts w:ascii="Times New Roman" w:eastAsia="Times New Roman" w:hAnsi="Times New Roman" w:cs="Times New Roman"/>
          <w:color w:val="000000"/>
          <w:sz w:val="27"/>
          <w:szCs w:val="27"/>
        </w:rPr>
        <w:t>ascii</w:t>
      </w:r>
      <w:proofErr w:type="spellEnd"/>
      <w:proofErr w:type="gramEnd"/>
      <w:r w:rsidRPr="00A115EB">
        <w:rPr>
          <w:rFonts w:ascii="Times New Roman" w:eastAsia="Times New Roman" w:hAnsi="Times New Roman" w:cs="Times New Roman"/>
          <w:color w:val="000000"/>
          <w:sz w:val="27"/>
          <w:szCs w:val="27"/>
        </w:rPr>
        <w:t xml:space="preserve"> character ("D" or "1" or implementation extension defined).</w:t>
      </w:r>
    </w:p>
    <w:p w:rsidR="00A115EB" w:rsidRPr="00A115EB" w:rsidRDefault="00A115EB" w:rsidP="00A115EB">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If operation mode is DEBUG then </w:t>
      </w:r>
      <w:proofErr w:type="spellStart"/>
      <w:r w:rsidRPr="00A115EB">
        <w:rPr>
          <w:rFonts w:ascii="Times New Roman" w:eastAsia="Times New Roman" w:hAnsi="Times New Roman" w:cs="Times New Roman"/>
          <w:color w:val="000000"/>
          <w:sz w:val="27"/>
          <w:szCs w:val="27"/>
        </w:rPr>
        <w:t>modebyte</w:t>
      </w:r>
      <w:proofErr w:type="spellEnd"/>
      <w:r w:rsidRPr="00A115EB">
        <w:rPr>
          <w:rFonts w:ascii="Times New Roman" w:eastAsia="Times New Roman" w:hAnsi="Times New Roman" w:cs="Times New Roman"/>
          <w:color w:val="000000"/>
          <w:sz w:val="27"/>
          <w:szCs w:val="27"/>
        </w:rPr>
        <w:t xml:space="preserve"> is "D"</w:t>
      </w:r>
    </w:p>
    <w:p w:rsidR="00A115EB" w:rsidRPr="00A115EB" w:rsidRDefault="00A115EB" w:rsidP="00A115EB">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If operation mode is AUTH1 then </w:t>
      </w:r>
      <w:proofErr w:type="spellStart"/>
      <w:r w:rsidRPr="00A115EB">
        <w:rPr>
          <w:rFonts w:ascii="Times New Roman" w:eastAsia="Times New Roman" w:hAnsi="Times New Roman" w:cs="Times New Roman"/>
          <w:color w:val="000000"/>
          <w:sz w:val="27"/>
          <w:szCs w:val="27"/>
        </w:rPr>
        <w:t>modebyte</w:t>
      </w:r>
      <w:proofErr w:type="spellEnd"/>
      <w:r w:rsidRPr="00A115EB">
        <w:rPr>
          <w:rFonts w:ascii="Times New Roman" w:eastAsia="Times New Roman" w:hAnsi="Times New Roman" w:cs="Times New Roman"/>
          <w:color w:val="000000"/>
          <w:sz w:val="27"/>
          <w:szCs w:val="27"/>
        </w:rPr>
        <w:t xml:space="preserve"> is "1"</w:t>
      </w:r>
    </w:p>
    <w:p w:rsidR="00A115EB" w:rsidRPr="00A115EB" w:rsidRDefault="00A115EB" w:rsidP="00A115EB">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Other values can be used if you </w:t>
      </w:r>
      <w:proofErr w:type="spellStart"/>
      <w:r w:rsidRPr="00A115EB">
        <w:rPr>
          <w:rFonts w:ascii="Times New Roman" w:eastAsia="Times New Roman" w:hAnsi="Times New Roman" w:cs="Times New Roman"/>
          <w:color w:val="000000"/>
          <w:sz w:val="27"/>
          <w:szCs w:val="27"/>
        </w:rPr>
        <w:t>implemnt</w:t>
      </w:r>
      <w:proofErr w:type="spellEnd"/>
      <w:r w:rsidRPr="00A115EB">
        <w:rPr>
          <w:rFonts w:ascii="Times New Roman" w:eastAsia="Times New Roman" w:hAnsi="Times New Roman" w:cs="Times New Roman"/>
          <w:color w:val="000000"/>
          <w:sz w:val="27"/>
          <w:szCs w:val="27"/>
        </w:rPr>
        <w:t xml:space="preserve"> extensions to the protocol</w:t>
      </w:r>
    </w:p>
    <w:p w:rsidR="00A115EB" w:rsidRPr="00A115EB" w:rsidRDefault="00A115EB" w:rsidP="00A115EB">
      <w:pPr>
        <w:spacing w:beforeAutospacing="1" w:after="0" w:afterAutospacing="1" w:line="240" w:lineRule="auto"/>
        <w:ind w:left="1440"/>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lastRenderedPageBreak/>
        <w:t>Server and client should process only those frames for which it knows the mode (unknown modes are an error condition).</w:t>
      </w:r>
    </w:p>
    <w:p w:rsidR="00A115EB" w:rsidRPr="00A115EB" w:rsidRDefault="00A115EB" w:rsidP="00A115E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Rest of the frame is the protocol command (documented in next section).</w:t>
      </w:r>
    </w:p>
    <w:p w:rsidR="00A115EB" w:rsidRPr="00A115EB" w:rsidRDefault="00A115EB" w:rsidP="00A115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If either end of the communication detects a frame, which does NOT follow this specification, the communications should be terminated immediately.</w:t>
      </w:r>
    </w:p>
    <w:p w:rsidR="00A115EB" w:rsidRPr="00A115EB" w:rsidRDefault="00A115EB" w:rsidP="00A115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15EB">
        <w:rPr>
          <w:rFonts w:ascii="Times New Roman" w:eastAsia="Times New Roman" w:hAnsi="Times New Roman" w:cs="Times New Roman"/>
          <w:b/>
          <w:bCs/>
          <w:color w:val="000000"/>
          <w:sz w:val="36"/>
          <w:szCs w:val="36"/>
        </w:rPr>
        <w:t>Commands</w:t>
      </w:r>
    </w:p>
    <w:p w:rsidR="00A115EB" w:rsidRPr="00A115EB" w:rsidRDefault="00A115EB" w:rsidP="00A115EB">
      <w:pPr>
        <w:spacing w:before="30" w:after="105" w:line="240" w:lineRule="auto"/>
        <w:ind w:left="105" w:right="105"/>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A command is a collection of bytes (at least one) and it is located as the last bytes of </w:t>
      </w:r>
      <w:proofErr w:type="spellStart"/>
      <w:r w:rsidRPr="00A115EB">
        <w:rPr>
          <w:rFonts w:ascii="Times New Roman" w:eastAsia="Times New Roman" w:hAnsi="Times New Roman" w:cs="Times New Roman"/>
          <w:color w:val="000000"/>
          <w:sz w:val="27"/>
          <w:szCs w:val="27"/>
        </w:rPr>
        <w:t>distrib</w:t>
      </w:r>
      <w:proofErr w:type="spellEnd"/>
      <w:r w:rsidRPr="00A115EB">
        <w:rPr>
          <w:rFonts w:ascii="Times New Roman" w:eastAsia="Times New Roman" w:hAnsi="Times New Roman" w:cs="Times New Roman"/>
          <w:color w:val="000000"/>
          <w:sz w:val="27"/>
          <w:szCs w:val="27"/>
        </w:rPr>
        <w:t xml:space="preserve"> protocol Frame.</w:t>
      </w:r>
    </w:p>
    <w:p w:rsidR="00A115EB" w:rsidRPr="00A115EB" w:rsidRDefault="00A115EB" w:rsidP="00A115E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15EB">
        <w:rPr>
          <w:rFonts w:ascii="Times New Roman" w:eastAsia="Times New Roman" w:hAnsi="Times New Roman" w:cs="Times New Roman"/>
          <w:b/>
          <w:bCs/>
          <w:color w:val="000000"/>
          <w:sz w:val="27"/>
          <w:szCs w:val="27"/>
        </w:rPr>
        <w:t>User authentication</w:t>
      </w:r>
    </w:p>
    <w:p w:rsidR="00A115EB" w:rsidRPr="00A115EB" w:rsidRDefault="00A115EB" w:rsidP="00A115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When TCP connection is established the client sends this command to the server: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right w:w="15" w:type="dxa"/>
        </w:tblCellMar>
        <w:tblLook w:val="04A0" w:firstRow="1" w:lastRow="0" w:firstColumn="1" w:lastColumn="0" w:noHBand="0" w:noVBand="1"/>
      </w:tblPr>
      <w:tblGrid>
        <w:gridCol w:w="595"/>
        <w:gridCol w:w="690"/>
        <w:gridCol w:w="1221"/>
      </w:tblGrid>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1-64</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"A0"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"username"</w:t>
            </w:r>
          </w:p>
        </w:tc>
      </w:tr>
    </w:tbl>
    <w:p w:rsidR="00A115EB" w:rsidRPr="00A115EB" w:rsidRDefault="00A115EB" w:rsidP="00A115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Length-field tells how long the username data is (1-64 bytes). Please note that the username contains only the printable characters, NOT for example a terminating null byte.</w:t>
      </w:r>
    </w:p>
    <w:p w:rsidR="00A115EB" w:rsidRPr="00A115EB" w:rsidRDefault="00A115EB" w:rsidP="00A115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The server will generate a 32 bit random number (AUTH1), which is sent as a challenge value to the client in network byte order (in DEBUG mode this number is always constant: 123456).</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right w:w="15" w:type="dxa"/>
        </w:tblCellMar>
        <w:tblLook w:val="04A0" w:firstRow="1" w:lastRow="0" w:firstColumn="1" w:lastColumn="0" w:noHBand="0" w:noVBand="1"/>
      </w:tblPr>
      <w:tblGrid>
        <w:gridCol w:w="595"/>
        <w:gridCol w:w="2125"/>
      </w:tblGrid>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"A1"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32 bit binary number</w:t>
            </w:r>
          </w:p>
        </w:tc>
      </w:tr>
    </w:tbl>
    <w:p w:rsidR="00A115EB" w:rsidRPr="00A115EB" w:rsidRDefault="00A115EB" w:rsidP="00A115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Client will calculate, using user password and the challenge number, a </w:t>
      </w:r>
      <w:hyperlink r:id="rId7" w:history="1">
        <w:r w:rsidRPr="00A115EB">
          <w:rPr>
            <w:rFonts w:ascii="Times New Roman" w:eastAsia="Times New Roman" w:hAnsi="Times New Roman" w:cs="Times New Roman"/>
            <w:color w:val="0000FF"/>
            <w:sz w:val="27"/>
            <w:szCs w:val="27"/>
            <w:u w:val="single"/>
          </w:rPr>
          <w:t>SHA256-hash</w:t>
        </w:r>
      </w:hyperlink>
      <w:r w:rsidRPr="00A115EB">
        <w:rPr>
          <w:rFonts w:ascii="Times New Roman" w:eastAsia="Times New Roman" w:hAnsi="Times New Roman" w:cs="Times New Roman"/>
          <w:color w:val="000000"/>
          <w:sz w:val="27"/>
          <w:szCs w:val="27"/>
        </w:rPr>
        <w:t xml:space="preserve"> value and send it to the server as a 64 byte </w:t>
      </w:r>
      <w:proofErr w:type="spellStart"/>
      <w:r w:rsidRPr="00A115EB">
        <w:rPr>
          <w:rFonts w:ascii="Times New Roman" w:eastAsia="Times New Roman" w:hAnsi="Times New Roman" w:cs="Times New Roman"/>
          <w:color w:val="000000"/>
          <w:sz w:val="27"/>
          <w:szCs w:val="27"/>
        </w:rPr>
        <w:t>ascii</w:t>
      </w:r>
      <w:proofErr w:type="spellEnd"/>
      <w:r w:rsidRPr="00A115EB">
        <w:rPr>
          <w:rFonts w:ascii="Times New Roman" w:eastAsia="Times New Roman" w:hAnsi="Times New Roman" w:cs="Times New Roman"/>
          <w:color w:val="000000"/>
          <w:sz w:val="27"/>
          <w:szCs w:val="27"/>
        </w:rPr>
        <w:t>-hex value (AUTH1). (In DEBUG mode this string always contains 64 bytes of character 'f').</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right w:w="15" w:type="dxa"/>
        </w:tblCellMar>
        <w:tblLook w:val="04A0" w:firstRow="1" w:lastRow="0" w:firstColumn="1" w:lastColumn="0" w:noHBand="0" w:noVBand="1"/>
      </w:tblPr>
      <w:tblGrid>
        <w:gridCol w:w="595"/>
        <w:gridCol w:w="3441"/>
      </w:tblGrid>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64</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"A2"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"SHA256-hash string in </w:t>
            </w:r>
            <w:proofErr w:type="spellStart"/>
            <w:r w:rsidRPr="00A115EB">
              <w:rPr>
                <w:rFonts w:ascii="Times New Roman" w:eastAsia="Times New Roman" w:hAnsi="Times New Roman" w:cs="Times New Roman"/>
                <w:sz w:val="24"/>
                <w:szCs w:val="24"/>
              </w:rPr>
              <w:t>ascii</w:t>
            </w:r>
            <w:proofErr w:type="spellEnd"/>
            <w:r w:rsidRPr="00A115EB">
              <w:rPr>
                <w:rFonts w:ascii="Times New Roman" w:eastAsia="Times New Roman" w:hAnsi="Times New Roman" w:cs="Times New Roman"/>
                <w:sz w:val="24"/>
                <w:szCs w:val="24"/>
              </w:rPr>
              <w:t>-hex"</w:t>
            </w:r>
          </w:p>
        </w:tc>
      </w:tr>
    </w:tbl>
    <w:p w:rsidR="00A115EB" w:rsidRPr="00A115EB" w:rsidRDefault="00A115EB" w:rsidP="00A115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After these </w:t>
      </w:r>
      <w:hyperlink r:id="rId8" w:history="1">
        <w:r w:rsidRPr="00A115EB">
          <w:rPr>
            <w:rFonts w:ascii="Times New Roman" w:eastAsia="Times New Roman" w:hAnsi="Times New Roman" w:cs="Times New Roman"/>
            <w:color w:val="0000FF"/>
            <w:sz w:val="27"/>
            <w:szCs w:val="27"/>
            <w:u w:val="single"/>
          </w:rPr>
          <w:t>challenge-response</w:t>
        </w:r>
      </w:hyperlink>
      <w:r w:rsidRPr="00A115EB">
        <w:rPr>
          <w:rFonts w:ascii="Times New Roman" w:eastAsia="Times New Roman" w:hAnsi="Times New Roman" w:cs="Times New Roman"/>
          <w:color w:val="000000"/>
          <w:sz w:val="27"/>
          <w:szCs w:val="27"/>
        </w:rPr>
        <w:t xml:space="preserve"> commands, the server will decide if the connection is accepted (in DEBUG mode connection is always accepted). In accepted connection the status byte is zero, any other value means an unaccepted connection. Accepted connections returns also a Session Identification number chosen by the server (32 bit number in network </w:t>
      </w:r>
      <w:proofErr w:type="spellStart"/>
      <w:r w:rsidRPr="00A115EB">
        <w:rPr>
          <w:rFonts w:ascii="Times New Roman" w:eastAsia="Times New Roman" w:hAnsi="Times New Roman" w:cs="Times New Roman"/>
          <w:color w:val="000000"/>
          <w:sz w:val="27"/>
          <w:szCs w:val="27"/>
        </w:rPr>
        <w:t>byteorder</w:t>
      </w:r>
      <w:proofErr w:type="spellEnd"/>
      <w:r w:rsidRPr="00A115EB">
        <w:rPr>
          <w:rFonts w:ascii="Times New Roman" w:eastAsia="Times New Roman" w:hAnsi="Times New Roman" w:cs="Times New Roman"/>
          <w:color w:val="000000"/>
          <w:sz w:val="27"/>
          <w:szCs w:val="27"/>
        </w:rPr>
        <w:t>). In failed connection and DEBUG mode this number is always 654321.</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right w:w="15" w:type="dxa"/>
        </w:tblCellMar>
        <w:tblLook w:val="04A0" w:firstRow="1" w:lastRow="0" w:firstColumn="1" w:lastColumn="0" w:noHBand="0" w:noVBand="1"/>
      </w:tblPr>
      <w:tblGrid>
        <w:gridCol w:w="595"/>
        <w:gridCol w:w="1110"/>
        <w:gridCol w:w="492"/>
      </w:tblGrid>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jc w:val="center"/>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"A3"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status byte</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A115EB" w:rsidRPr="00A115EB" w:rsidRDefault="00A115EB" w:rsidP="00A115EB">
            <w:pPr>
              <w:spacing w:after="0" w:line="242" w:lineRule="atLeast"/>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SID</w:t>
            </w:r>
          </w:p>
        </w:tc>
      </w:tr>
    </w:tbl>
    <w:p w:rsidR="00A115EB" w:rsidRPr="00A115EB" w:rsidRDefault="00A115EB" w:rsidP="00A115EB">
      <w:pPr>
        <w:spacing w:before="30" w:after="105" w:line="240" w:lineRule="auto"/>
        <w:ind w:left="105" w:right="105"/>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If any of the commands arrive in wrong order or contain illegal data, the connection should be terminated.</w:t>
      </w:r>
    </w:p>
    <w:p w:rsidR="00A115EB" w:rsidRPr="00A115EB" w:rsidRDefault="00A115EB" w:rsidP="00A115EB">
      <w:pPr>
        <w:spacing w:before="30" w:after="105" w:line="240" w:lineRule="auto"/>
        <w:ind w:left="105" w:right="105"/>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After exchanging the authentication frames, both endpoints terminate the TCP-connection and continue traffic using UDP-messages.</w:t>
      </w:r>
    </w:p>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pict>
          <v:rect id="_x0000_i1026" style="width:0;height:1.5pt" o:hralign="center" o:hrstd="t" o:hrnoshade="t" o:hr="t" fillcolor="black" stroked="f"/>
        </w:pict>
      </w:r>
    </w:p>
    <w:p w:rsidR="00A115EB" w:rsidRPr="00A115EB" w:rsidRDefault="00A115EB" w:rsidP="00A115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15EB">
        <w:rPr>
          <w:rFonts w:ascii="Times New Roman" w:eastAsia="Times New Roman" w:hAnsi="Times New Roman" w:cs="Times New Roman"/>
          <w:b/>
          <w:bCs/>
          <w:color w:val="000000"/>
          <w:sz w:val="36"/>
          <w:szCs w:val="36"/>
        </w:rPr>
        <w:t>UDP-messages</w:t>
      </w:r>
    </w:p>
    <w:p w:rsidR="00A115EB" w:rsidRPr="00A115EB" w:rsidRDefault="00A115EB" w:rsidP="00A115EB">
      <w:pPr>
        <w:spacing w:before="30" w:after="105" w:line="240" w:lineRule="auto"/>
        <w:ind w:left="105" w:right="105"/>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Size for any UDP packet in this protocol must not exceed 2000 bytes.</w:t>
      </w:r>
    </w:p>
    <w:p w:rsidR="00A115EB" w:rsidRPr="00A115EB" w:rsidRDefault="00A115EB" w:rsidP="00A115E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15EB">
        <w:rPr>
          <w:rFonts w:ascii="Times New Roman" w:eastAsia="Times New Roman" w:hAnsi="Times New Roman" w:cs="Times New Roman"/>
          <w:b/>
          <w:bCs/>
          <w:color w:val="000000"/>
          <w:sz w:val="27"/>
          <w:szCs w:val="27"/>
        </w:rPr>
        <w:t>Query packet</w:t>
      </w:r>
    </w:p>
    <w:p w:rsidR="00A115EB" w:rsidRPr="00A115EB" w:rsidRDefault="00A115EB" w:rsidP="00A115E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41D0F439" wp14:editId="08360A33">
            <wp:extent cx="6467475" cy="8791575"/>
            <wp:effectExtent l="0" t="0" r="9525" b="9525"/>
            <wp:docPr id="2" name="Picture 2" descr="query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pac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8791575"/>
                    </a:xfrm>
                    <a:prstGeom prst="rect">
                      <a:avLst/>
                    </a:prstGeom>
                    <a:noFill/>
                    <a:ln>
                      <a:noFill/>
                    </a:ln>
                  </pic:spPr>
                </pic:pic>
              </a:graphicData>
            </a:graphic>
          </wp:inline>
        </w:drawing>
      </w:r>
    </w:p>
    <w:tbl>
      <w:tblPr>
        <w:tblW w:w="1591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29"/>
        <w:gridCol w:w="1456"/>
        <w:gridCol w:w="1370"/>
        <w:gridCol w:w="12460"/>
      </w:tblGrid>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lastRenderedPageBreak/>
              <w:t>Field</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Length (in bytes)</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Description</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Version</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Packet identification. "D" in debug mode and "1" in AUTH1 mode (or an extension defined value).</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Direction</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Byte "S" to mark, that the packet is going to the server.</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Length</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16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which tells the length of the packet payload (Fields 1-7, NOT including HMAC fields 8 and 9).</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SID</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A 32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This </w:t>
            </w:r>
            <w:r w:rsidRPr="00A115EB">
              <w:rPr>
                <w:rFonts w:ascii="Times New Roman" w:eastAsia="Times New Roman" w:hAnsi="Times New Roman" w:cs="Times New Roman"/>
                <w:i/>
                <w:iCs/>
                <w:sz w:val="24"/>
                <w:szCs w:val="24"/>
              </w:rPr>
              <w:t>Session ID</w:t>
            </w:r>
            <w:r w:rsidRPr="00A115EB">
              <w:rPr>
                <w:rFonts w:ascii="Times New Roman" w:eastAsia="Times New Roman" w:hAnsi="Times New Roman" w:cs="Times New Roman"/>
                <w:sz w:val="24"/>
                <w:szCs w:val="24"/>
              </w:rPr>
              <w:t> is provided by the server in the authentication phase and it identifies the client to the server (server should only reply to correctly authenticated clients).</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TID</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A 32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This </w:t>
            </w:r>
            <w:r w:rsidRPr="00A115EB">
              <w:rPr>
                <w:rFonts w:ascii="Times New Roman" w:eastAsia="Times New Roman" w:hAnsi="Times New Roman" w:cs="Times New Roman"/>
                <w:i/>
                <w:iCs/>
                <w:sz w:val="24"/>
                <w:szCs w:val="24"/>
              </w:rPr>
              <w:t>Transaction ID</w:t>
            </w:r>
            <w:r w:rsidRPr="00A115EB">
              <w:rPr>
                <w:rFonts w:ascii="Times New Roman" w:eastAsia="Times New Roman" w:hAnsi="Times New Roman" w:cs="Times New Roman"/>
                <w:sz w:val="24"/>
                <w:szCs w:val="24"/>
              </w:rPr>
              <w:t> is selected by the client to identify this query.</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proofErr w:type="spellStart"/>
            <w:r w:rsidRPr="00A115EB">
              <w:rPr>
                <w:rFonts w:ascii="Times New Roman" w:eastAsia="Times New Roman" w:hAnsi="Times New Roman" w:cs="Times New Roman"/>
                <w:sz w:val="24"/>
                <w:szCs w:val="24"/>
              </w:rPr>
              <w:t>urllen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16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which tells the length of the URL query string (field 6). This length is the number of characters in the query.</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URL</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Characters of the URL query. Only printable characters are part of the data. No terminating zero characters or similar values </w:t>
            </w:r>
            <w:proofErr w:type="gramStart"/>
            <w:r w:rsidRPr="00A115EB">
              <w:rPr>
                <w:rFonts w:ascii="Times New Roman" w:eastAsia="Times New Roman" w:hAnsi="Times New Roman" w:cs="Times New Roman"/>
                <w:sz w:val="24"/>
                <w:szCs w:val="24"/>
              </w:rPr>
              <w:t>are</w:t>
            </w:r>
            <w:proofErr w:type="gramEnd"/>
            <w:r w:rsidRPr="00A115EB">
              <w:rPr>
                <w:rFonts w:ascii="Times New Roman" w:eastAsia="Times New Roman" w:hAnsi="Times New Roman" w:cs="Times New Roman"/>
                <w:sz w:val="24"/>
                <w:szCs w:val="24"/>
              </w:rPr>
              <w:t xml:space="preserve"> allowed.</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proofErr w:type="spellStart"/>
            <w:r w:rsidRPr="00A115EB">
              <w:rPr>
                <w:rFonts w:ascii="Times New Roman" w:eastAsia="Times New Roman" w:hAnsi="Times New Roman" w:cs="Times New Roman"/>
                <w:sz w:val="24"/>
                <w:szCs w:val="24"/>
              </w:rPr>
              <w:t>maclen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16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which tells the length of the HMAC value (field 8). In DEBUG mode length is always 1.</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HMAC-SHA256</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A HMAC-SHA256 signature calculated from the fields 1 to 6 and stored in </w:t>
            </w:r>
            <w:proofErr w:type="spellStart"/>
            <w:r w:rsidRPr="00A115EB">
              <w:rPr>
                <w:rFonts w:ascii="Times New Roman" w:eastAsia="Times New Roman" w:hAnsi="Times New Roman" w:cs="Times New Roman"/>
                <w:sz w:val="24"/>
                <w:szCs w:val="24"/>
              </w:rPr>
              <w:t>ascii</w:t>
            </w:r>
            <w:proofErr w:type="spellEnd"/>
            <w:r w:rsidRPr="00A115EB">
              <w:rPr>
                <w:rFonts w:ascii="Times New Roman" w:eastAsia="Times New Roman" w:hAnsi="Times New Roman" w:cs="Times New Roman"/>
                <w:sz w:val="24"/>
                <w:szCs w:val="24"/>
              </w:rPr>
              <w:t>-hex format. In DEBUG mode this field is always byte "D".</w:t>
            </w:r>
          </w:p>
        </w:tc>
      </w:tr>
    </w:tbl>
    <w:p w:rsidR="00A115EB" w:rsidRPr="00A115EB" w:rsidRDefault="00A115EB" w:rsidP="00A115E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115EB">
        <w:rPr>
          <w:rFonts w:ascii="Times New Roman" w:eastAsia="Times New Roman" w:hAnsi="Times New Roman" w:cs="Times New Roman"/>
          <w:b/>
          <w:bCs/>
          <w:color w:val="000000"/>
          <w:sz w:val="27"/>
          <w:szCs w:val="27"/>
        </w:rPr>
        <w:t>Reply packet</w:t>
      </w:r>
    </w:p>
    <w:p w:rsidR="00A115EB" w:rsidRPr="00A115EB" w:rsidRDefault="00A115EB" w:rsidP="00A115E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1C31F1B0" wp14:editId="4311B864">
            <wp:extent cx="6467475" cy="6496050"/>
            <wp:effectExtent l="0" t="0" r="9525" b="0"/>
            <wp:docPr id="1" name="Picture 1" descr="reply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y pac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6496050"/>
                    </a:xfrm>
                    <a:prstGeom prst="rect">
                      <a:avLst/>
                    </a:prstGeom>
                    <a:noFill/>
                    <a:ln>
                      <a:noFill/>
                    </a:ln>
                  </pic:spPr>
                </pic:pic>
              </a:graphicData>
            </a:graphic>
          </wp:inline>
        </w:drawing>
      </w:r>
    </w:p>
    <w:tbl>
      <w:tblPr>
        <w:tblW w:w="1591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29"/>
        <w:gridCol w:w="1685"/>
        <w:gridCol w:w="1641"/>
        <w:gridCol w:w="11960"/>
      </w:tblGrid>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Field</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Length (in </w:t>
            </w:r>
            <w:r w:rsidRPr="00A115EB">
              <w:rPr>
                <w:rFonts w:ascii="Times New Roman" w:eastAsia="Times New Roman" w:hAnsi="Times New Roman" w:cs="Times New Roman"/>
                <w:sz w:val="24"/>
                <w:szCs w:val="24"/>
              </w:rPr>
              <w:lastRenderedPageBreak/>
              <w:t>bytes)</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lastRenderedPageBreak/>
              <w:t>Description</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Version</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Packet identification. "D" in debug mode and "1" in AUTH1 mode (or an extension defined value).</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Direction</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Byte "C" to mark, that the packet is going to the client.</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Length</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16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which tells the length of the packet payload (Fields 1-8, NOT including HMAC fields 9 and 10).</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SID</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Session ID.</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TID + 1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32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This value is the clients TID incremented by 1.</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Timestamp</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Servers UNIX-timestamp as a 32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proofErr w:type="spellStart"/>
            <w:r w:rsidRPr="00A115EB">
              <w:rPr>
                <w:rFonts w:ascii="Times New Roman" w:eastAsia="Times New Roman" w:hAnsi="Times New Roman" w:cs="Times New Roman"/>
                <w:sz w:val="24"/>
                <w:szCs w:val="24"/>
              </w:rPr>
              <w:t>NotUsed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This field is not used (can contain any byte). </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Status</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Server reply to the URL query. Zero means OK and any other byte </w:t>
            </w:r>
            <w:proofErr w:type="gramStart"/>
            <w:r w:rsidRPr="00A115EB">
              <w:rPr>
                <w:rFonts w:ascii="Times New Roman" w:eastAsia="Times New Roman" w:hAnsi="Times New Roman" w:cs="Times New Roman"/>
                <w:sz w:val="24"/>
                <w:szCs w:val="24"/>
              </w:rPr>
              <w:t>denotes</w:t>
            </w:r>
            <w:proofErr w:type="gramEnd"/>
            <w:r w:rsidRPr="00A115EB">
              <w:rPr>
                <w:rFonts w:ascii="Times New Roman" w:eastAsia="Times New Roman" w:hAnsi="Times New Roman" w:cs="Times New Roman"/>
                <w:sz w:val="24"/>
                <w:szCs w:val="24"/>
              </w:rPr>
              <w:t xml:space="preserve"> some kind of ERROR condition.</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proofErr w:type="spellStart"/>
            <w:r w:rsidRPr="00A115EB">
              <w:rPr>
                <w:rFonts w:ascii="Times New Roman" w:eastAsia="Times New Roman" w:hAnsi="Times New Roman" w:cs="Times New Roman"/>
                <w:sz w:val="24"/>
                <w:szCs w:val="24"/>
              </w:rPr>
              <w:t>maclen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16 bit number in network </w:t>
            </w:r>
            <w:proofErr w:type="spellStart"/>
            <w:r w:rsidRPr="00A115EB">
              <w:rPr>
                <w:rFonts w:ascii="Times New Roman" w:eastAsia="Times New Roman" w:hAnsi="Times New Roman" w:cs="Times New Roman"/>
                <w:sz w:val="24"/>
                <w:szCs w:val="24"/>
              </w:rPr>
              <w:t>byteorder</w:t>
            </w:r>
            <w:proofErr w:type="spellEnd"/>
            <w:r w:rsidRPr="00A115EB">
              <w:rPr>
                <w:rFonts w:ascii="Times New Roman" w:eastAsia="Times New Roman" w:hAnsi="Times New Roman" w:cs="Times New Roman"/>
                <w:sz w:val="24"/>
                <w:szCs w:val="24"/>
              </w:rPr>
              <w:t>, which tells the length of the HMAC value (field 8). In DEBUG mode length is always 1.</w:t>
            </w:r>
          </w:p>
        </w:tc>
      </w:tr>
      <w:tr w:rsidR="00A115EB" w:rsidRPr="00A115EB" w:rsidTr="00A115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HMAC-SHA256</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hideMark/>
          </w:tcPr>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t xml:space="preserve">A HMAC-SHA256 signature calculated from the fields 1 to 7 and stored in </w:t>
            </w:r>
            <w:proofErr w:type="spellStart"/>
            <w:r w:rsidRPr="00A115EB">
              <w:rPr>
                <w:rFonts w:ascii="Times New Roman" w:eastAsia="Times New Roman" w:hAnsi="Times New Roman" w:cs="Times New Roman"/>
                <w:sz w:val="24"/>
                <w:szCs w:val="24"/>
              </w:rPr>
              <w:t>ascii</w:t>
            </w:r>
            <w:proofErr w:type="spellEnd"/>
            <w:r w:rsidRPr="00A115EB">
              <w:rPr>
                <w:rFonts w:ascii="Times New Roman" w:eastAsia="Times New Roman" w:hAnsi="Times New Roman" w:cs="Times New Roman"/>
                <w:sz w:val="24"/>
                <w:szCs w:val="24"/>
              </w:rPr>
              <w:t>-hex format. In DEBUG mode this field is always byte "D".</w:t>
            </w:r>
          </w:p>
        </w:tc>
      </w:tr>
    </w:tbl>
    <w:p w:rsidR="00A115EB" w:rsidRPr="00A115EB" w:rsidRDefault="00A115EB" w:rsidP="00A115EB">
      <w:pPr>
        <w:spacing w:after="0" w:line="240" w:lineRule="auto"/>
        <w:rPr>
          <w:rFonts w:ascii="Times New Roman" w:eastAsia="Times New Roman" w:hAnsi="Times New Roman" w:cs="Times New Roman"/>
          <w:sz w:val="24"/>
          <w:szCs w:val="24"/>
        </w:rPr>
      </w:pPr>
      <w:r w:rsidRPr="00A115EB">
        <w:rPr>
          <w:rFonts w:ascii="Times New Roman" w:eastAsia="Times New Roman" w:hAnsi="Times New Roman" w:cs="Times New Roman"/>
          <w:sz w:val="24"/>
          <w:szCs w:val="24"/>
        </w:rPr>
        <w:pict>
          <v:rect id="_x0000_i1027" style="width:0;height:1.5pt" o:hralign="center" o:hrstd="t" o:hrnoshade="t" o:hr="t" fillcolor="black" stroked="f"/>
        </w:pict>
      </w:r>
    </w:p>
    <w:p w:rsidR="00A115EB" w:rsidRPr="00A115EB" w:rsidRDefault="00A115EB" w:rsidP="00A115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115EB">
        <w:rPr>
          <w:rFonts w:ascii="Times New Roman" w:eastAsia="Times New Roman" w:hAnsi="Times New Roman" w:cs="Times New Roman"/>
          <w:b/>
          <w:bCs/>
          <w:color w:val="000000"/>
          <w:sz w:val="36"/>
          <w:szCs w:val="36"/>
        </w:rPr>
        <w:t>Please note</w:t>
      </w:r>
    </w:p>
    <w:p w:rsidR="00A115EB" w:rsidRPr="00A115EB" w:rsidRDefault="00A115EB" w:rsidP="00A115E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This protocol is not completely formally specified. This choice is intentional - in real world protocols you'll find huge differences in these kinds of specifications (for better and worse compared to this one).</w:t>
      </w:r>
    </w:p>
    <w:p w:rsidR="00A115EB" w:rsidRPr="00A115EB" w:rsidRDefault="00A115EB" w:rsidP="00A115E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 xml:space="preserve">Internet protocol </w:t>
      </w:r>
      <w:proofErr w:type="spellStart"/>
      <w:r w:rsidRPr="00A115EB">
        <w:rPr>
          <w:rFonts w:ascii="Times New Roman" w:eastAsia="Times New Roman" w:hAnsi="Times New Roman" w:cs="Times New Roman"/>
          <w:color w:val="000000"/>
          <w:sz w:val="27"/>
          <w:szCs w:val="27"/>
        </w:rPr>
        <w:t>implementors</w:t>
      </w:r>
      <w:proofErr w:type="spellEnd"/>
      <w:r w:rsidRPr="00A115EB">
        <w:rPr>
          <w:rFonts w:ascii="Times New Roman" w:eastAsia="Times New Roman" w:hAnsi="Times New Roman" w:cs="Times New Roman"/>
          <w:color w:val="000000"/>
          <w:sz w:val="27"/>
          <w:szCs w:val="27"/>
        </w:rPr>
        <w:t xml:space="preserve"> have a </w:t>
      </w:r>
      <w:hyperlink r:id="rId11" w:anchor="section-2.9" w:history="1">
        <w:r w:rsidRPr="00A115EB">
          <w:rPr>
            <w:rFonts w:ascii="Times New Roman" w:eastAsia="Times New Roman" w:hAnsi="Times New Roman" w:cs="Times New Roman"/>
            <w:color w:val="0000FF"/>
            <w:sz w:val="27"/>
            <w:szCs w:val="27"/>
            <w:u w:val="single"/>
          </w:rPr>
          <w:t>mantra </w:t>
        </w:r>
      </w:hyperlink>
      <w:r w:rsidRPr="00A115EB">
        <w:rPr>
          <w:rFonts w:ascii="Times New Roman" w:eastAsia="Times New Roman" w:hAnsi="Times New Roman" w:cs="Times New Roman"/>
          <w:color w:val="000000"/>
          <w:sz w:val="27"/>
          <w:szCs w:val="27"/>
        </w:rPr>
        <w:t>:</w:t>
      </w:r>
    </w:p>
    <w:p w:rsidR="00A115EB" w:rsidRPr="00A115EB" w:rsidRDefault="00A115EB" w:rsidP="00A115EB">
      <w:pPr>
        <w:shd w:val="clear" w:color="auto" w:fill="EEEEEE"/>
        <w:spacing w:before="100" w:beforeAutospacing="1" w:after="100" w:afterAutospacing="1" w:line="240" w:lineRule="auto"/>
        <w:ind w:left="720"/>
        <w:rPr>
          <w:rFonts w:ascii="Verdana" w:eastAsia="Times New Roman" w:hAnsi="Verdana" w:cs="Times New Roman"/>
          <w:color w:val="000000"/>
          <w:sz w:val="23"/>
          <w:szCs w:val="23"/>
        </w:rPr>
      </w:pPr>
      <w:proofErr w:type="gramStart"/>
      <w:r w:rsidRPr="00A115EB">
        <w:rPr>
          <w:rFonts w:ascii="Verdana" w:eastAsia="Times New Roman" w:hAnsi="Verdana" w:cs="Times New Roman"/>
          <w:i/>
          <w:iCs/>
          <w:color w:val="000000"/>
          <w:sz w:val="23"/>
          <w:szCs w:val="23"/>
        </w:rPr>
        <w:t>be</w:t>
      </w:r>
      <w:proofErr w:type="gramEnd"/>
      <w:r w:rsidRPr="00A115EB">
        <w:rPr>
          <w:rFonts w:ascii="Verdana" w:eastAsia="Times New Roman" w:hAnsi="Verdana" w:cs="Times New Roman"/>
          <w:i/>
          <w:iCs/>
          <w:color w:val="000000"/>
          <w:sz w:val="23"/>
          <w:szCs w:val="23"/>
        </w:rPr>
        <w:t xml:space="preserve"> conservative in what you send and be liberal in what you accept</w:t>
      </w:r>
    </w:p>
    <w:p w:rsidR="00A115EB" w:rsidRPr="00A115EB" w:rsidRDefault="00A115EB" w:rsidP="00A115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15EB">
        <w:rPr>
          <w:rFonts w:ascii="Times New Roman" w:eastAsia="Times New Roman" w:hAnsi="Times New Roman" w:cs="Times New Roman"/>
          <w:color w:val="000000"/>
          <w:sz w:val="27"/>
          <w:szCs w:val="27"/>
        </w:rPr>
        <w:t>In other words: always follow the protocol in your own code, but always be prepared to receive any kind of data from the network. E.g. if the protocol states that some field can only be 255 bytes in maximum, your code should not crash if you happen to receive 420000 bytes from the network...</w:t>
      </w:r>
    </w:p>
    <w:p w:rsidR="00FC2ACC" w:rsidRDefault="00FC2ACC">
      <w:bookmarkStart w:id="0" w:name="_GoBack"/>
      <w:bookmarkEnd w:id="0"/>
    </w:p>
    <w:sectPr w:rsidR="00FC2ACC" w:rsidSect="00A115EB">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E3357"/>
    <w:multiLevelType w:val="multilevel"/>
    <w:tmpl w:val="B4E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A21CF"/>
    <w:multiLevelType w:val="multilevel"/>
    <w:tmpl w:val="6B4C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C05AC"/>
    <w:multiLevelType w:val="multilevel"/>
    <w:tmpl w:val="7A0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1751D"/>
    <w:multiLevelType w:val="multilevel"/>
    <w:tmpl w:val="40AC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35"/>
    <w:rsid w:val="002D3C35"/>
    <w:rsid w:val="00A115EB"/>
    <w:rsid w:val="00FC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1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1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15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5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15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15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1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15EB"/>
  </w:style>
  <w:style w:type="character" w:styleId="Strong">
    <w:name w:val="Strong"/>
    <w:basedOn w:val="DefaultParagraphFont"/>
    <w:uiPriority w:val="22"/>
    <w:qFormat/>
    <w:rsid w:val="00A115EB"/>
    <w:rPr>
      <w:b/>
      <w:bCs/>
    </w:rPr>
  </w:style>
  <w:style w:type="character" w:styleId="HTMLCode">
    <w:name w:val="HTML Code"/>
    <w:basedOn w:val="DefaultParagraphFont"/>
    <w:uiPriority w:val="99"/>
    <w:semiHidden/>
    <w:unhideWhenUsed/>
    <w:rsid w:val="00A115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15EB"/>
    <w:rPr>
      <w:color w:val="0000FF"/>
      <w:u w:val="single"/>
    </w:rPr>
  </w:style>
  <w:style w:type="character" w:styleId="Emphasis">
    <w:name w:val="Emphasis"/>
    <w:basedOn w:val="DefaultParagraphFont"/>
    <w:uiPriority w:val="20"/>
    <w:qFormat/>
    <w:rsid w:val="00A115EB"/>
    <w:rPr>
      <w:i/>
      <w:iCs/>
    </w:rPr>
  </w:style>
  <w:style w:type="paragraph" w:styleId="BalloonText">
    <w:name w:val="Balloon Text"/>
    <w:basedOn w:val="Normal"/>
    <w:link w:val="BalloonTextChar"/>
    <w:uiPriority w:val="99"/>
    <w:semiHidden/>
    <w:unhideWhenUsed/>
    <w:rsid w:val="00A11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5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1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1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15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5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15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15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1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15EB"/>
  </w:style>
  <w:style w:type="character" w:styleId="Strong">
    <w:name w:val="Strong"/>
    <w:basedOn w:val="DefaultParagraphFont"/>
    <w:uiPriority w:val="22"/>
    <w:qFormat/>
    <w:rsid w:val="00A115EB"/>
    <w:rPr>
      <w:b/>
      <w:bCs/>
    </w:rPr>
  </w:style>
  <w:style w:type="character" w:styleId="HTMLCode">
    <w:name w:val="HTML Code"/>
    <w:basedOn w:val="DefaultParagraphFont"/>
    <w:uiPriority w:val="99"/>
    <w:semiHidden/>
    <w:unhideWhenUsed/>
    <w:rsid w:val="00A115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15EB"/>
    <w:rPr>
      <w:color w:val="0000FF"/>
      <w:u w:val="single"/>
    </w:rPr>
  </w:style>
  <w:style w:type="character" w:styleId="Emphasis">
    <w:name w:val="Emphasis"/>
    <w:basedOn w:val="DefaultParagraphFont"/>
    <w:uiPriority w:val="20"/>
    <w:qFormat/>
    <w:rsid w:val="00A115EB"/>
    <w:rPr>
      <w:i/>
      <w:iCs/>
    </w:rPr>
  </w:style>
  <w:style w:type="paragraph" w:styleId="BalloonText">
    <w:name w:val="Balloon Text"/>
    <w:basedOn w:val="Normal"/>
    <w:link w:val="BalloonTextChar"/>
    <w:uiPriority w:val="99"/>
    <w:semiHidden/>
    <w:unhideWhenUsed/>
    <w:rsid w:val="00A11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5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1116">
      <w:bodyDiv w:val="1"/>
      <w:marLeft w:val="0"/>
      <w:marRight w:val="0"/>
      <w:marTop w:val="0"/>
      <w:marBottom w:val="0"/>
      <w:divBdr>
        <w:top w:val="none" w:sz="0" w:space="0" w:color="auto"/>
        <w:left w:val="none" w:sz="0" w:space="0" w:color="auto"/>
        <w:bottom w:val="none" w:sz="0" w:space="0" w:color="auto"/>
        <w:right w:val="none" w:sz="0" w:space="0" w:color="auto"/>
      </w:divBdr>
      <w:divsChild>
        <w:div w:id="1856143120">
          <w:marLeft w:val="0"/>
          <w:marRight w:val="0"/>
          <w:marTop w:val="0"/>
          <w:marBottom w:val="0"/>
          <w:divBdr>
            <w:top w:val="none" w:sz="0" w:space="0" w:color="auto"/>
            <w:left w:val="none" w:sz="0" w:space="0" w:color="auto"/>
            <w:bottom w:val="none" w:sz="0" w:space="0" w:color="auto"/>
            <w:right w:val="none" w:sz="0" w:space="0" w:color="auto"/>
          </w:divBdr>
        </w:div>
        <w:div w:id="68578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AM-MD5"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SHA_hash_func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ndianness" TargetMode="External"/><Relationship Id="rId11" Type="http://schemas.openxmlformats.org/officeDocument/2006/relationships/hyperlink" Target="http://tools.ietf.org/html/rfc236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dc:creator>
  <cp:keywords/>
  <dc:description/>
  <cp:lastModifiedBy>waseem</cp:lastModifiedBy>
  <cp:revision>2</cp:revision>
  <dcterms:created xsi:type="dcterms:W3CDTF">2015-02-22T22:17:00Z</dcterms:created>
  <dcterms:modified xsi:type="dcterms:W3CDTF">2015-02-22T22:17:00Z</dcterms:modified>
</cp:coreProperties>
</file>