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D1E8" w14:textId="77777777" w:rsidR="00C3082B" w:rsidRPr="00C3082B" w:rsidRDefault="00C3082B" w:rsidP="00C3082B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C3082B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Boolean Values &amp; Operators</w:t>
      </w:r>
    </w:p>
    <w:p w14:paraId="19286F1D" w14:textId="5FE31955" w:rsidR="00C3082B" w:rsidRDefault="00C3082B" w:rsidP="00C3082B">
      <w:pPr>
        <w:pStyle w:val="Question1"/>
        <w:jc w:val="center"/>
      </w:pPr>
      <w:r w:rsidRPr="00104E71">
        <w:rPr>
          <w:i/>
        </w:rPr>
        <w:t>See the lesson notes at</w:t>
      </w:r>
      <w:r w:rsidRPr="00104E71">
        <w:t xml:space="preserve">: </w:t>
      </w:r>
      <w:hyperlink r:id="rId6" w:anchor="cs_new/sp2/bool">
        <w:r>
          <w:rPr>
            <w:rStyle w:val="Hyperlink"/>
          </w:rPr>
          <w:t>dmaccarthy.github.io/sci/#cs_new/sp2/bool</w:t>
        </w:r>
      </w:hyperlink>
    </w:p>
    <w:p w14:paraId="1ED47B50" w14:textId="77777777" w:rsidR="00C3082B" w:rsidRPr="00C3082B" w:rsidRDefault="00C3082B" w:rsidP="00C3082B">
      <w:pPr>
        <w:pStyle w:val="Question1"/>
        <w:spacing w:after="160"/>
      </w:pPr>
      <w:r w:rsidRPr="00C3082B">
        <w:t>1.</w:t>
      </w:r>
      <w:r w:rsidRPr="00C3082B">
        <w:tab/>
        <w:t xml:space="preserve">Evaluate each expression as </w:t>
      </w:r>
      <w:r w:rsidRPr="00C3082B">
        <w:rPr>
          <w:b/>
        </w:rPr>
        <w:t>True</w:t>
      </w:r>
      <w:r w:rsidRPr="00C3082B">
        <w:t xml:space="preserve"> or </w:t>
      </w:r>
      <w:r w:rsidRPr="00C3082B">
        <w:rPr>
          <w:b/>
        </w:rPr>
        <w:t>False</w:t>
      </w:r>
      <w:r w:rsidRPr="00C3082B">
        <w:t>.</w:t>
      </w:r>
    </w:p>
    <w:tbl>
      <w:tblPr>
        <w:tblW w:w="6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220"/>
      </w:tblGrid>
      <w:tr w:rsidR="00C3082B" w:rsidRPr="00C3082B" w14:paraId="63AB106C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8B7138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Expression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836448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Answer</w:t>
            </w:r>
          </w:p>
        </w:tc>
      </w:tr>
      <w:tr w:rsidR="00C3082B" w:rsidRPr="00C3082B" w14:paraId="56E4D792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1D939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 or False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173F51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61526568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EF161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not False or True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EEDAF3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0C511CF9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092B69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 and not False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332CF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3B5B8EBB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D133E8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 and not True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C10EA4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44D6B34F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7F7E04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not (False and True)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123061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765E2517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A9AEC5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not (False or True)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A2A9F0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14C1D972" w14:textId="77777777" w:rsidR="00C3082B" w:rsidRPr="00C3082B" w:rsidRDefault="00C3082B" w:rsidP="00C3082B">
      <w:pPr>
        <w:pStyle w:val="Question1"/>
        <w:spacing w:after="160"/>
      </w:pPr>
      <w:r w:rsidRPr="00C3082B">
        <w:t>2.</w:t>
      </w:r>
      <w:r w:rsidRPr="00C3082B">
        <w:tab/>
        <w:t xml:space="preserve">Given </w:t>
      </w:r>
      <w:r w:rsidRPr="00C3082B">
        <w:rPr>
          <w:b/>
        </w:rPr>
        <w:t>x = 12</w:t>
      </w:r>
      <w:r w:rsidRPr="00C3082B">
        <w:t xml:space="preserve"> and </w:t>
      </w:r>
      <w:r w:rsidRPr="00C3082B">
        <w:rPr>
          <w:b/>
        </w:rPr>
        <w:t>y = 4</w:t>
      </w:r>
      <w:r w:rsidRPr="00C3082B">
        <w:t xml:space="preserve">, evaluate each expression as </w:t>
      </w:r>
      <w:r w:rsidRPr="00C3082B">
        <w:rPr>
          <w:b/>
        </w:rPr>
        <w:t>True</w:t>
      </w:r>
      <w:r w:rsidRPr="00C3082B">
        <w:t xml:space="preserve"> or </w:t>
      </w:r>
      <w:r w:rsidRPr="00C3082B">
        <w:rPr>
          <w:b/>
        </w:rPr>
        <w:t>False</w:t>
      </w:r>
      <w:r w:rsidRPr="00C3082B">
        <w:t>.</w:t>
      </w:r>
    </w:p>
    <w:tbl>
      <w:tblPr>
        <w:tblW w:w="64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2220"/>
      </w:tblGrid>
      <w:tr w:rsidR="00C3082B" w:rsidRPr="00C3082B" w14:paraId="3D5D1A2C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FA814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Expression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9FF3EA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Answer</w:t>
            </w:r>
          </w:p>
        </w:tc>
      </w:tr>
      <w:tr w:rsidR="00C3082B" w:rsidRPr="00C3082B" w14:paraId="0798BCC5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1CC5F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not (y &gt; 5)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CA2FCE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468D05A1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8E7742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x &lt; 3 * y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1E077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0EFB1D68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DC782" w14:textId="77777777" w:rsidR="00C3082B" w:rsidRPr="00C3082B" w:rsidRDefault="00C3082B" w:rsidP="00C3082B">
            <w:r w:rsidRPr="00C3082B">
              <w:t>x &gt; y or y &gt; 5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7B8DC9" w14:textId="77777777" w:rsidR="00C3082B" w:rsidRPr="00C3082B" w:rsidRDefault="00C3082B" w:rsidP="00C3082B"/>
        </w:tc>
      </w:tr>
      <w:tr w:rsidR="00C3082B" w:rsidRPr="00C3082B" w14:paraId="43FB8D8B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A3D9E6" w14:textId="77777777" w:rsidR="00C3082B" w:rsidRPr="00C3082B" w:rsidRDefault="00C3082B" w:rsidP="00C3082B">
            <w:r w:rsidRPr="00C3082B">
              <w:t>x &gt; y and y &gt; 5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EB3274" w14:textId="77777777" w:rsidR="00C3082B" w:rsidRPr="00C3082B" w:rsidRDefault="00C3082B" w:rsidP="00C3082B"/>
        </w:tc>
      </w:tr>
      <w:tr w:rsidR="00C3082B" w:rsidRPr="00C3082B" w14:paraId="1F4F2675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1DBA6" w14:textId="77777777" w:rsidR="00C3082B" w:rsidRPr="00C3082B" w:rsidRDefault="00C3082B" w:rsidP="00C3082B">
            <w:r w:rsidRPr="00C3082B">
              <w:t>not (x &gt; y) and y &gt; 5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043417" w14:textId="77777777" w:rsidR="00C3082B" w:rsidRPr="00C3082B" w:rsidRDefault="00C3082B" w:rsidP="00C3082B"/>
        </w:tc>
      </w:tr>
      <w:tr w:rsidR="00C3082B" w:rsidRPr="00C3082B" w14:paraId="34D58238" w14:textId="77777777" w:rsidTr="007710E4">
        <w:trPr>
          <w:jc w:val="center"/>
        </w:trPr>
        <w:tc>
          <w:tcPr>
            <w:tcW w:w="42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8310A6" w14:textId="77777777" w:rsidR="00C3082B" w:rsidRPr="00C3082B" w:rsidRDefault="00C3082B" w:rsidP="00C3082B">
            <w:r w:rsidRPr="00C3082B">
              <w:t>not (x &gt; y and y &gt;5)</w:t>
            </w:r>
          </w:p>
        </w:tc>
        <w:tc>
          <w:tcPr>
            <w:tcW w:w="22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228858" w14:textId="77777777" w:rsidR="00C3082B" w:rsidRPr="00C3082B" w:rsidRDefault="00C3082B" w:rsidP="00C3082B"/>
        </w:tc>
      </w:tr>
    </w:tbl>
    <w:p w14:paraId="7DF1678C" w14:textId="77777777" w:rsidR="00C3082B" w:rsidRPr="00C3082B" w:rsidRDefault="00C3082B" w:rsidP="00C3082B">
      <w:pPr>
        <w:pStyle w:val="Question1"/>
        <w:spacing w:after="160"/>
      </w:pPr>
      <w:r w:rsidRPr="00C3082B">
        <w:t>3.</w:t>
      </w:r>
      <w:r w:rsidRPr="00C3082B">
        <w:tab/>
        <w:t>Complete the truth table.</w:t>
      </w:r>
    </w:p>
    <w:tbl>
      <w:tblPr>
        <w:tblW w:w="83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95"/>
        <w:gridCol w:w="1695"/>
        <w:gridCol w:w="3300"/>
      </w:tblGrid>
      <w:tr w:rsidR="00C3082B" w:rsidRPr="00C3082B" w14:paraId="20747708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E5175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a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27C90C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b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58BF81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c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B7924D" w14:textId="77777777" w:rsidR="00C3082B" w:rsidRPr="00C3082B" w:rsidRDefault="00C3082B" w:rsidP="00C3082B">
            <w:pPr>
              <w:spacing w:before="40" w:after="40"/>
              <w:jc w:val="center"/>
              <w:rPr>
                <w:b/>
              </w:rPr>
            </w:pPr>
            <w:r w:rsidRPr="00C3082B">
              <w:rPr>
                <w:b/>
              </w:rPr>
              <w:t>a or b and not c</w:t>
            </w:r>
          </w:p>
        </w:tc>
      </w:tr>
      <w:tr w:rsidR="00C3082B" w:rsidRPr="00C3082B" w14:paraId="264C8410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072654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635BD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8699A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D81FE6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</w:tr>
      <w:tr w:rsidR="00C3082B" w:rsidRPr="00C3082B" w14:paraId="69CC88E7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73148E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E87503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DDBD5F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6B1B7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30263BED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ACF46F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2A4375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6AA005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9A259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45D210FC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5B5DC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AE8CB1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583EFC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753DD5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0DB0BACF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E27016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2BBFB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226AAC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62FDD5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6F0A4721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FB564A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2A2C79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F904C3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386868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53FF0AEE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57A5A9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B3B28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9439F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C41FA6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  <w:tr w:rsidR="00C3082B" w:rsidRPr="00C3082B" w14:paraId="4E3FFCEF" w14:textId="77777777" w:rsidTr="007710E4">
        <w:trPr>
          <w:jc w:val="center"/>
        </w:trPr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532E50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4BBCE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16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45BAB4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C3082B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3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1888AC" w14:textId="77777777" w:rsidR="00C3082B" w:rsidRPr="00C3082B" w:rsidRDefault="00C3082B" w:rsidP="00C3082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07D73D7C" w14:textId="77777777" w:rsidR="00C3082B" w:rsidRPr="00C3082B" w:rsidRDefault="00C3082B" w:rsidP="00C3082B">
      <w:pPr>
        <w:pStyle w:val="Question1"/>
      </w:pPr>
      <w:r w:rsidRPr="00C3082B">
        <w:lastRenderedPageBreak/>
        <w:t>4.</w:t>
      </w:r>
      <w:r w:rsidRPr="00C3082B">
        <w:tab/>
        <w:t xml:space="preserve">Check your answers to questions 1, 2, and 3 by writing a program </w:t>
      </w:r>
      <w:r w:rsidRPr="00C3082B">
        <w:rPr>
          <w:b/>
        </w:rPr>
        <w:t>s10_bool.py</w:t>
      </w:r>
      <w:r w:rsidRPr="00C3082B">
        <w:t xml:space="preserve"> that evaluates and prints each expression. For example, the first expression in question 1 could be checked as follows:</w:t>
      </w:r>
    </w:p>
    <w:p w14:paraId="675E7DA9" w14:textId="77777777" w:rsidR="00C3082B" w:rsidRPr="00C3082B" w:rsidRDefault="00C3082B" w:rsidP="00C3082B">
      <w:pPr>
        <w:spacing w:after="40"/>
        <w:ind w:left="1080"/>
        <w:rPr>
          <w:rFonts w:ascii="Courier New" w:hAnsi="Courier New" w:cs="Courier New"/>
          <w:b/>
        </w:rPr>
      </w:pPr>
      <w:r w:rsidRPr="00C3082B">
        <w:rPr>
          <w:rFonts w:ascii="Courier New" w:hAnsi="Courier New" w:cs="Courier New"/>
          <w:b/>
        </w:rPr>
        <w:t>print(True or False)</w:t>
      </w:r>
    </w:p>
    <w:p w14:paraId="2F079E67" w14:textId="77777777" w:rsidR="00C3082B" w:rsidRPr="00C3082B" w:rsidRDefault="00C3082B" w:rsidP="00C3082B">
      <w:bookmarkStart w:id="0" w:name="_z0vhhfprgl6m" w:colFirst="0" w:colLast="0"/>
      <w:bookmarkEnd w:id="0"/>
    </w:p>
    <w:p w14:paraId="4C66E0F0" w14:textId="77777777" w:rsidR="001577D8" w:rsidRDefault="001577D8"/>
    <w:sectPr w:rsidR="001577D8" w:rsidSect="001577D8">
      <w:footerReference w:type="default" r:id="rId7"/>
      <w:footerReference w:type="first" r:id="rId8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D6D2F" w14:textId="77777777" w:rsidR="00E51E4B" w:rsidRDefault="00E51E4B">
      <w:pPr>
        <w:spacing w:after="0"/>
      </w:pPr>
      <w:r>
        <w:separator/>
      </w:r>
    </w:p>
  </w:endnote>
  <w:endnote w:type="continuationSeparator" w:id="0">
    <w:p w14:paraId="2F133F36" w14:textId="77777777" w:rsidR="00E51E4B" w:rsidRDefault="00E51E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94A20" w14:textId="77777777" w:rsidR="00E51E4B" w:rsidRDefault="00E51E4B">
      <w:pPr>
        <w:spacing w:after="0"/>
      </w:pPr>
      <w:r>
        <w:separator/>
      </w:r>
    </w:p>
  </w:footnote>
  <w:footnote w:type="continuationSeparator" w:id="0">
    <w:p w14:paraId="52BF0F30" w14:textId="77777777" w:rsidR="00E51E4B" w:rsidRDefault="00E51E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4B6B44"/>
    <w:rsid w:val="005247D6"/>
    <w:rsid w:val="00565E0C"/>
    <w:rsid w:val="00920AB2"/>
    <w:rsid w:val="00AC2A29"/>
    <w:rsid w:val="00C3082B"/>
    <w:rsid w:val="00C65E00"/>
    <w:rsid w:val="00E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4</cp:revision>
  <dcterms:created xsi:type="dcterms:W3CDTF">2025-01-22T00:05:00Z</dcterms:created>
  <dcterms:modified xsi:type="dcterms:W3CDTF">2025-01-22T00:44:00Z</dcterms:modified>
</cp:coreProperties>
</file>