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7A1772" w:rsidP="008167AE">
      <w:pPr>
        <w:pStyle w:val="Heading1"/>
      </w:pPr>
      <w:proofErr w:type="spellStart"/>
      <w:r>
        <w:t>ChilKat</w:t>
      </w:r>
      <w:proofErr w:type="spellEnd"/>
      <w:r>
        <w:t xml:space="preserve"> 64-Bit Issue</w:t>
      </w:r>
    </w:p>
    <w:p w:rsidR="007A1772" w:rsidRPr="007A1772" w:rsidRDefault="007A1772" w:rsidP="007A1772">
      <w:pPr>
        <w:spacing w:after="23" w:line="240" w:lineRule="auto"/>
        <w:rPr>
          <w:rFonts w:ascii="Verdana" w:eastAsia="Times New Roman" w:hAnsi="Verdana" w:cs="Times New Roman"/>
          <w:b/>
          <w:bCs/>
          <w:color w:val="900B09"/>
          <w:spacing w:val="48"/>
          <w:sz w:val="14"/>
          <w:szCs w:val="14"/>
        </w:rPr>
      </w:pPr>
      <w:r w:rsidRPr="007A1772">
        <w:rPr>
          <w:rFonts w:ascii="Verdana" w:eastAsia="Times New Roman" w:hAnsi="Verdana" w:cs="Times New Roman"/>
          <w:b/>
          <w:bCs/>
          <w:color w:val="900B09"/>
          <w:spacing w:val="48"/>
          <w:sz w:val="14"/>
          <w:szCs w:val="14"/>
        </w:rPr>
        <w:t>April 5, 2009</w:t>
      </w:r>
    </w:p>
    <w:p w:rsidR="007A1772" w:rsidRPr="007A1772" w:rsidRDefault="006D508B" w:rsidP="007A1772">
      <w:pPr>
        <w:pBdr>
          <w:top w:val="dotted" w:sz="4" w:space="0" w:color="888888"/>
        </w:pBdr>
        <w:spacing w:after="0" w:line="240" w:lineRule="auto"/>
        <w:outlineLvl w:val="0"/>
        <w:rPr>
          <w:rFonts w:ascii="Verdana" w:eastAsia="Times New Roman" w:hAnsi="Verdana" w:cs="Times New Roman"/>
          <w:b/>
          <w:bCs/>
          <w:color w:val="000000"/>
          <w:kern w:val="36"/>
          <w:sz w:val="21"/>
          <w:szCs w:val="21"/>
        </w:rPr>
      </w:pPr>
      <w:hyperlink r:id="rId4" w:history="1">
        <w:r w:rsidR="007A1772" w:rsidRPr="007A1772">
          <w:rPr>
            <w:rFonts w:ascii="Verdana" w:eastAsia="Times New Roman" w:hAnsi="Verdana" w:cs="Times New Roman"/>
            <w:b/>
            <w:bCs/>
            <w:color w:val="334422"/>
            <w:kern w:val="36"/>
            <w:sz w:val="21"/>
            <w:szCs w:val="21"/>
          </w:rPr>
          <w:t>Chilkat .NET for x64 (64-bit Windows)</w:t>
        </w:r>
      </w:hyperlink>
    </w:p>
    <w:p w:rsidR="007A1772" w:rsidRPr="007A1772" w:rsidRDefault="007A1772" w:rsidP="007A1772">
      <w:pPr>
        <w:spacing w:after="0" w:line="240" w:lineRule="auto"/>
        <w:rPr>
          <w:rFonts w:ascii="Verdana" w:eastAsia="Times New Roman" w:hAnsi="Verdana" w:cs="Times New Roman"/>
          <w:color w:val="303030"/>
          <w:sz w:val="10"/>
          <w:szCs w:val="10"/>
        </w:rPr>
      </w:pPr>
      <w:r w:rsidRPr="007A1772">
        <w:rPr>
          <w:rFonts w:ascii="Verdana" w:eastAsia="Times New Roman" w:hAnsi="Verdana" w:cs="Times New Roman"/>
          <w:color w:val="303030"/>
          <w:sz w:val="10"/>
          <w:szCs w:val="10"/>
        </w:rPr>
        <w:t xml:space="preserve">Filed under: </w:t>
      </w:r>
      <w:hyperlink r:id="rId5" w:tooltip="View all posts in x64" w:history="1">
        <w:r w:rsidRPr="007A1772">
          <w:rPr>
            <w:rFonts w:ascii="Verdana" w:eastAsia="Times New Roman" w:hAnsi="Verdana" w:cs="Times New Roman"/>
            <w:color w:val="303030"/>
            <w:sz w:val="10"/>
            <w:szCs w:val="10"/>
            <w:u w:val="single"/>
          </w:rPr>
          <w:t>x64</w:t>
        </w:r>
      </w:hyperlink>
      <w:r w:rsidRPr="007A1772">
        <w:rPr>
          <w:rFonts w:ascii="Verdana" w:eastAsia="Times New Roman" w:hAnsi="Verdana" w:cs="Times New Roman"/>
          <w:color w:val="303030"/>
          <w:sz w:val="10"/>
          <w:szCs w:val="10"/>
        </w:rPr>
        <w:t xml:space="preserve"> — Tags</w:t>
      </w:r>
      <w:proofErr w:type="gramStart"/>
      <w:r w:rsidRPr="007A1772">
        <w:rPr>
          <w:rFonts w:ascii="Verdana" w:eastAsia="Times New Roman" w:hAnsi="Verdana" w:cs="Times New Roman"/>
          <w:color w:val="303030"/>
          <w:sz w:val="10"/>
          <w:szCs w:val="10"/>
        </w:rPr>
        <w:t xml:space="preserve">: </w:t>
      </w:r>
      <w:proofErr w:type="gramEnd"/>
      <w:r w:rsidR="006D508B" w:rsidRPr="007A1772">
        <w:rPr>
          <w:rFonts w:ascii="Verdana" w:eastAsia="Times New Roman" w:hAnsi="Verdana" w:cs="Times New Roman"/>
          <w:color w:val="303030"/>
          <w:sz w:val="10"/>
          <w:szCs w:val="10"/>
        </w:rPr>
        <w:fldChar w:fldCharType="begin"/>
      </w:r>
      <w:r w:rsidRPr="007A1772">
        <w:rPr>
          <w:rFonts w:ascii="Verdana" w:eastAsia="Times New Roman" w:hAnsi="Verdana" w:cs="Times New Roman"/>
          <w:color w:val="303030"/>
          <w:sz w:val="10"/>
          <w:szCs w:val="10"/>
        </w:rPr>
        <w:instrText xml:space="preserve"> HYPERLINK "http://www.cknotes.com/?tag=64-bit" </w:instrText>
      </w:r>
      <w:r w:rsidR="006D508B" w:rsidRPr="007A1772">
        <w:rPr>
          <w:rFonts w:ascii="Verdana" w:eastAsia="Times New Roman" w:hAnsi="Verdana" w:cs="Times New Roman"/>
          <w:color w:val="303030"/>
          <w:sz w:val="10"/>
          <w:szCs w:val="10"/>
        </w:rPr>
        <w:fldChar w:fldCharType="separate"/>
      </w:r>
      <w:r w:rsidRPr="007A1772">
        <w:rPr>
          <w:rFonts w:ascii="Verdana" w:eastAsia="Times New Roman" w:hAnsi="Verdana" w:cs="Times New Roman"/>
          <w:color w:val="303030"/>
          <w:sz w:val="10"/>
          <w:szCs w:val="10"/>
          <w:u w:val="single"/>
        </w:rPr>
        <w:t>64-bit</w:t>
      </w:r>
      <w:r w:rsidR="006D508B" w:rsidRPr="007A1772">
        <w:rPr>
          <w:rFonts w:ascii="Verdana" w:eastAsia="Times New Roman" w:hAnsi="Verdana" w:cs="Times New Roman"/>
          <w:color w:val="303030"/>
          <w:sz w:val="10"/>
          <w:szCs w:val="10"/>
        </w:rPr>
        <w:fldChar w:fldCharType="end"/>
      </w:r>
      <w:r w:rsidRPr="007A1772">
        <w:rPr>
          <w:rFonts w:ascii="Verdana" w:eastAsia="Times New Roman" w:hAnsi="Verdana" w:cs="Times New Roman"/>
          <w:color w:val="303030"/>
          <w:sz w:val="10"/>
          <w:szCs w:val="10"/>
        </w:rPr>
        <w:t xml:space="preserve">, </w:t>
      </w:r>
      <w:hyperlink r:id="rId6" w:history="1">
        <w:r w:rsidRPr="007A1772">
          <w:rPr>
            <w:rFonts w:ascii="Verdana" w:eastAsia="Times New Roman" w:hAnsi="Verdana" w:cs="Times New Roman"/>
            <w:color w:val="303030"/>
            <w:sz w:val="10"/>
            <w:szCs w:val="10"/>
            <w:u w:val="single"/>
          </w:rPr>
          <w:t>error messages</w:t>
        </w:r>
      </w:hyperlink>
      <w:r w:rsidRPr="007A1772">
        <w:rPr>
          <w:rFonts w:ascii="Verdana" w:eastAsia="Times New Roman" w:hAnsi="Verdana" w:cs="Times New Roman"/>
          <w:color w:val="303030"/>
          <w:sz w:val="10"/>
          <w:szCs w:val="10"/>
        </w:rPr>
        <w:t xml:space="preserve"> — admin @ 10:30 am </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r w:rsidRPr="007A1772">
        <w:rPr>
          <w:rFonts w:ascii="Verdana" w:eastAsia="Times New Roman" w:hAnsi="Verdana" w:cs="Times New Roman"/>
          <w:color w:val="000000"/>
          <w:sz w:val="13"/>
          <w:szCs w:val="13"/>
        </w:rPr>
        <w:t xml:space="preserve">The </w:t>
      </w:r>
      <w:r w:rsidRPr="007A1772">
        <w:rPr>
          <w:rFonts w:ascii="Verdana" w:eastAsia="Times New Roman" w:hAnsi="Verdana" w:cs="Times New Roman"/>
          <w:b/>
          <w:bCs/>
          <w:color w:val="000000"/>
          <w:sz w:val="13"/>
          <w:szCs w:val="13"/>
        </w:rPr>
        <w:t>“An attempt was made to load a program with an incorrect format.”</w:t>
      </w:r>
      <w:r w:rsidRPr="007A1772">
        <w:rPr>
          <w:rFonts w:ascii="Verdana" w:eastAsia="Times New Roman" w:hAnsi="Verdana" w:cs="Times New Roman"/>
          <w:color w:val="000000"/>
          <w:sz w:val="13"/>
          <w:szCs w:val="13"/>
        </w:rPr>
        <w:t xml:space="preserve"> indicates that your program attempted to load a win32 assembly on an x64 Windows OS, or the reverse.</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r w:rsidRPr="007A1772">
        <w:rPr>
          <w:rFonts w:ascii="Verdana" w:eastAsia="Times New Roman" w:hAnsi="Verdana" w:cs="Times New Roman"/>
          <w:color w:val="000000"/>
          <w:sz w:val="13"/>
          <w:szCs w:val="13"/>
        </w:rPr>
        <w:t xml:space="preserve">There is a separate </w:t>
      </w:r>
      <w:proofErr w:type="spellStart"/>
      <w:r w:rsidRPr="007A1772">
        <w:rPr>
          <w:rFonts w:ascii="Verdana" w:eastAsia="Times New Roman" w:hAnsi="Verdana" w:cs="Times New Roman"/>
          <w:color w:val="000000"/>
          <w:sz w:val="13"/>
          <w:szCs w:val="13"/>
        </w:rPr>
        <w:t>Chilkat</w:t>
      </w:r>
      <w:proofErr w:type="spellEnd"/>
      <w:r w:rsidRPr="007A1772">
        <w:rPr>
          <w:rFonts w:ascii="Verdana" w:eastAsia="Times New Roman" w:hAnsi="Verdana" w:cs="Times New Roman"/>
          <w:color w:val="000000"/>
          <w:sz w:val="13"/>
          <w:szCs w:val="13"/>
        </w:rPr>
        <w:t xml:space="preserve"> .NET assembly also named ChilkatDotNet2.dll for 64-bit Windows.  It may be downloaded at: </w:t>
      </w:r>
      <w:hyperlink r:id="rId7" w:tooltip="Chilkat 64-bit" w:history="1">
        <w:r w:rsidRPr="007A1772">
          <w:rPr>
            <w:rFonts w:ascii="Verdana" w:eastAsia="Times New Roman" w:hAnsi="Verdana" w:cs="Times New Roman"/>
            <w:color w:val="334422"/>
            <w:sz w:val="13"/>
            <w:szCs w:val="13"/>
            <w:u w:val="single"/>
          </w:rPr>
          <w:t>http://www.chilkatsoft.com/downloads.asp</w:t>
        </w:r>
      </w:hyperlink>
      <w:r w:rsidRPr="007A1772">
        <w:rPr>
          <w:rFonts w:ascii="Verdana" w:eastAsia="Times New Roman" w:hAnsi="Verdana" w:cs="Times New Roman"/>
          <w:color w:val="000000"/>
          <w:sz w:val="13"/>
          <w:szCs w:val="13"/>
        </w:rPr>
        <w:t xml:space="preserve"> This is for the 2.0/3.5 (or greater) Framework.  There is no x64 support for the .NET 1.0/1.1 Framework.</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r w:rsidRPr="007A1772">
        <w:rPr>
          <w:rFonts w:ascii="Verdana" w:eastAsia="Times New Roman" w:hAnsi="Verdana" w:cs="Times New Roman"/>
          <w:color w:val="000000"/>
          <w:sz w:val="13"/>
          <w:szCs w:val="13"/>
        </w:rPr>
        <w:t xml:space="preserve">If you are developing on a 32-bit platform, but you need to deploy to a 64-bit platform, make sure that Visual Studio does not automatically copy the win32 ChilkatDotNet2.dll to the x64 target computer.  Your project may select “Any CPU” for </w:t>
      </w:r>
      <w:proofErr w:type="spellStart"/>
      <w:proofErr w:type="gramStart"/>
      <w:r w:rsidRPr="007A1772">
        <w:rPr>
          <w:rFonts w:ascii="Verdana" w:eastAsia="Times New Roman" w:hAnsi="Verdana" w:cs="Times New Roman"/>
          <w:color w:val="000000"/>
          <w:sz w:val="13"/>
          <w:szCs w:val="13"/>
        </w:rPr>
        <w:t>it’s</w:t>
      </w:r>
      <w:proofErr w:type="spellEnd"/>
      <w:proofErr w:type="gramEnd"/>
      <w:r w:rsidRPr="007A1772">
        <w:rPr>
          <w:rFonts w:ascii="Verdana" w:eastAsia="Times New Roman" w:hAnsi="Verdana" w:cs="Times New Roman"/>
          <w:color w:val="000000"/>
          <w:sz w:val="13"/>
          <w:szCs w:val="13"/>
        </w:rPr>
        <w:t xml:space="preserve"> target platform, but you must deploy the correct ChilkatDotNet2.dll to the target computer.</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r w:rsidRPr="007A1772">
        <w:rPr>
          <w:rFonts w:ascii="Verdana" w:eastAsia="Times New Roman" w:hAnsi="Verdana" w:cs="Times New Roman"/>
          <w:b/>
          <w:bCs/>
          <w:color w:val="000000"/>
          <w:sz w:val="13"/>
          <w:szCs w:val="13"/>
        </w:rPr>
        <w:t>Important:</w:t>
      </w:r>
      <w:r w:rsidRPr="007A1772">
        <w:rPr>
          <w:rFonts w:ascii="Verdana" w:eastAsia="Times New Roman" w:hAnsi="Verdana" w:cs="Times New Roman"/>
          <w:color w:val="000000"/>
          <w:sz w:val="13"/>
          <w:szCs w:val="13"/>
        </w:rPr>
        <w:t xml:space="preserve"> The 32-bit ChilkatDotNet2.dll can actually be used on both win32 and x64 </w:t>
      </w:r>
      <w:proofErr w:type="gramStart"/>
      <w:r w:rsidRPr="007A1772">
        <w:rPr>
          <w:rFonts w:ascii="Verdana" w:eastAsia="Times New Roman" w:hAnsi="Verdana" w:cs="Times New Roman"/>
          <w:color w:val="000000"/>
          <w:sz w:val="13"/>
          <w:szCs w:val="13"/>
        </w:rPr>
        <w:t>systems,</w:t>
      </w:r>
      <w:proofErr w:type="gramEnd"/>
      <w:r w:rsidRPr="007A1772">
        <w:rPr>
          <w:rFonts w:ascii="Verdana" w:eastAsia="Times New Roman" w:hAnsi="Verdana" w:cs="Times New Roman"/>
          <w:color w:val="000000"/>
          <w:sz w:val="13"/>
          <w:szCs w:val="13"/>
        </w:rPr>
        <w:t xml:space="preserve"> however, the EXE that loads the DLL (i.e. assembly) must be running as a 32-bit app. If you write a .NET application and target “Any CPU”, then it will run as a 64-bit application on an x64 computer, and therefore the x64 build of ChilkatDotNet2.dll would be required. However, if you target “x86″ instead of “Any CPU”, then your application will run as a 32-bit app and the win32 build of ChilkatDotNet2.dll can be used on both 32-bit and 64-bit systems.</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r w:rsidRPr="007A1772">
        <w:rPr>
          <w:rFonts w:ascii="Verdana" w:eastAsia="Times New Roman" w:hAnsi="Verdana" w:cs="Times New Roman"/>
          <w:b/>
          <w:bCs/>
          <w:color w:val="000000"/>
          <w:sz w:val="13"/>
          <w:szCs w:val="13"/>
        </w:rPr>
        <w:t>Beware of Version Mismatch</w:t>
      </w:r>
      <w:r w:rsidRPr="007A1772">
        <w:rPr>
          <w:rFonts w:ascii="Verdana" w:eastAsia="Times New Roman" w:hAnsi="Verdana" w:cs="Times New Roman"/>
          <w:color w:val="000000"/>
          <w:sz w:val="13"/>
          <w:szCs w:val="13"/>
        </w:rPr>
        <w:t xml:space="preserve">: The version of the x64 </w:t>
      </w:r>
      <w:proofErr w:type="spellStart"/>
      <w:r w:rsidRPr="007A1772">
        <w:rPr>
          <w:rFonts w:ascii="Verdana" w:eastAsia="Times New Roman" w:hAnsi="Verdana" w:cs="Times New Roman"/>
          <w:color w:val="000000"/>
          <w:sz w:val="13"/>
          <w:szCs w:val="13"/>
        </w:rPr>
        <w:t>Chilkat</w:t>
      </w:r>
      <w:proofErr w:type="spellEnd"/>
      <w:r w:rsidRPr="007A1772">
        <w:rPr>
          <w:rFonts w:ascii="Verdana" w:eastAsia="Times New Roman" w:hAnsi="Verdana" w:cs="Times New Roman"/>
          <w:color w:val="000000"/>
          <w:sz w:val="13"/>
          <w:szCs w:val="13"/>
        </w:rPr>
        <w:t xml:space="preserve"> assembly must also match the version referenced by your Visual Studio project.  Otherwise you’ll get an assembly load-time error indicating a version mismatch.</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r w:rsidRPr="007A1772">
        <w:rPr>
          <w:rFonts w:ascii="Verdana" w:eastAsia="Times New Roman" w:hAnsi="Verdana" w:cs="Times New Roman"/>
          <w:b/>
          <w:bCs/>
          <w:color w:val="000000"/>
          <w:sz w:val="13"/>
          <w:szCs w:val="13"/>
        </w:rPr>
        <w:t>Conditional Deployment:</w:t>
      </w:r>
      <w:r w:rsidRPr="007A1772">
        <w:rPr>
          <w:rFonts w:ascii="Verdana" w:eastAsia="Times New Roman" w:hAnsi="Verdana" w:cs="Times New Roman"/>
          <w:color w:val="000000"/>
          <w:sz w:val="13"/>
          <w:szCs w:val="13"/>
        </w:rPr>
        <w:t xml:space="preserve"> The Visual Studio Setup &amp; Deployment project (.</w:t>
      </w:r>
      <w:proofErr w:type="spellStart"/>
      <w:r w:rsidRPr="007A1772">
        <w:rPr>
          <w:rFonts w:ascii="Verdana" w:eastAsia="Times New Roman" w:hAnsi="Verdana" w:cs="Times New Roman"/>
          <w:color w:val="000000"/>
          <w:sz w:val="13"/>
          <w:szCs w:val="13"/>
        </w:rPr>
        <w:t>msi</w:t>
      </w:r>
      <w:proofErr w:type="spellEnd"/>
      <w:r w:rsidRPr="007A1772">
        <w:rPr>
          <w:rFonts w:ascii="Verdana" w:eastAsia="Times New Roman" w:hAnsi="Verdana" w:cs="Times New Roman"/>
          <w:color w:val="000000"/>
          <w:sz w:val="13"/>
          <w:szCs w:val="13"/>
        </w:rPr>
        <w:t>) is capable of conditional deployment.  This means you may include both win32 and x64 versions of ChilkatDotNet2.dll in your .</w:t>
      </w:r>
      <w:proofErr w:type="spellStart"/>
      <w:r w:rsidRPr="007A1772">
        <w:rPr>
          <w:rFonts w:ascii="Verdana" w:eastAsia="Times New Roman" w:hAnsi="Verdana" w:cs="Times New Roman"/>
          <w:color w:val="000000"/>
          <w:sz w:val="13"/>
          <w:szCs w:val="13"/>
        </w:rPr>
        <w:t>msi</w:t>
      </w:r>
      <w:proofErr w:type="spellEnd"/>
      <w:r w:rsidRPr="007A1772">
        <w:rPr>
          <w:rFonts w:ascii="Verdana" w:eastAsia="Times New Roman" w:hAnsi="Verdana" w:cs="Times New Roman"/>
          <w:color w:val="000000"/>
          <w:sz w:val="13"/>
          <w:szCs w:val="13"/>
        </w:rPr>
        <w:t xml:space="preserve">, and the correct one is installed depending on the platform where it is run.  For more information:  </w:t>
      </w:r>
      <w:hyperlink r:id="rId8" w:tooltip="Conditional Deployment" w:history="1">
        <w:r w:rsidRPr="007A1772">
          <w:rPr>
            <w:rFonts w:ascii="Verdana" w:eastAsia="Times New Roman" w:hAnsi="Verdana" w:cs="Times New Roman"/>
            <w:color w:val="334422"/>
            <w:sz w:val="13"/>
            <w:szCs w:val="13"/>
            <w:u w:val="single"/>
          </w:rPr>
          <w:t>MSI Conditional Deployment</w:t>
        </w:r>
      </w:hyperlink>
      <w:r w:rsidRPr="007A1772">
        <w:rPr>
          <w:rFonts w:ascii="Verdana" w:eastAsia="Times New Roman" w:hAnsi="Verdana" w:cs="Times New Roman"/>
          <w:color w:val="000000"/>
          <w:sz w:val="13"/>
          <w:szCs w:val="13"/>
        </w:rPr>
        <w:t>.</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r w:rsidRPr="007A1772">
        <w:rPr>
          <w:rFonts w:ascii="Verdana" w:eastAsia="Times New Roman" w:hAnsi="Verdana" w:cs="Times New Roman"/>
          <w:b/>
          <w:bCs/>
          <w:color w:val="000000"/>
          <w:sz w:val="13"/>
          <w:szCs w:val="13"/>
        </w:rPr>
        <w:t>Windows Services</w:t>
      </w:r>
      <w:r w:rsidRPr="007A1772">
        <w:rPr>
          <w:rFonts w:ascii="Verdana" w:eastAsia="Times New Roman" w:hAnsi="Verdana" w:cs="Times New Roman"/>
          <w:color w:val="000000"/>
          <w:sz w:val="13"/>
          <w:szCs w:val="13"/>
        </w:rPr>
        <w:t xml:space="preserve">: When using ChilkatDotNet2.dll from a Windows </w:t>
      </w:r>
      <w:proofErr w:type="spellStart"/>
      <w:r w:rsidRPr="007A1772">
        <w:rPr>
          <w:rFonts w:ascii="Verdana" w:eastAsia="Times New Roman" w:hAnsi="Verdana" w:cs="Times New Roman"/>
          <w:color w:val="000000"/>
          <w:sz w:val="13"/>
          <w:szCs w:val="13"/>
        </w:rPr>
        <w:t>Serivce</w:t>
      </w:r>
      <w:proofErr w:type="spellEnd"/>
      <w:r w:rsidRPr="007A1772">
        <w:rPr>
          <w:rFonts w:ascii="Verdana" w:eastAsia="Times New Roman" w:hAnsi="Verdana" w:cs="Times New Roman"/>
          <w:color w:val="000000"/>
          <w:sz w:val="13"/>
          <w:szCs w:val="13"/>
        </w:rPr>
        <w:t xml:space="preserve">, the </w:t>
      </w:r>
      <w:proofErr w:type="spellStart"/>
      <w:r w:rsidRPr="007A1772">
        <w:rPr>
          <w:rFonts w:ascii="Verdana" w:eastAsia="Times New Roman" w:hAnsi="Verdana" w:cs="Times New Roman"/>
          <w:color w:val="000000"/>
          <w:sz w:val="13"/>
          <w:szCs w:val="13"/>
        </w:rPr>
        <w:t>Chilkat</w:t>
      </w:r>
      <w:proofErr w:type="spellEnd"/>
      <w:r w:rsidRPr="007A1772">
        <w:rPr>
          <w:rFonts w:ascii="Verdana" w:eastAsia="Times New Roman" w:hAnsi="Verdana" w:cs="Times New Roman"/>
          <w:color w:val="000000"/>
          <w:sz w:val="13"/>
          <w:szCs w:val="13"/>
        </w:rPr>
        <w:t xml:space="preserve"> assembly may need to be installed in the Global Assembly Cache (GAC).  This </w:t>
      </w:r>
      <w:proofErr w:type="spellStart"/>
      <w:r w:rsidRPr="007A1772">
        <w:rPr>
          <w:rFonts w:ascii="Verdana" w:eastAsia="Times New Roman" w:hAnsi="Verdana" w:cs="Times New Roman"/>
          <w:color w:val="000000"/>
          <w:sz w:val="13"/>
          <w:szCs w:val="13"/>
        </w:rPr>
        <w:t>this</w:t>
      </w:r>
      <w:proofErr w:type="spellEnd"/>
      <w:r w:rsidRPr="007A1772">
        <w:rPr>
          <w:rFonts w:ascii="Verdana" w:eastAsia="Times New Roman" w:hAnsi="Verdana" w:cs="Times New Roman"/>
          <w:color w:val="000000"/>
          <w:sz w:val="13"/>
          <w:szCs w:val="13"/>
        </w:rPr>
        <w:t xml:space="preserve"> blog post:  </w:t>
      </w:r>
      <w:hyperlink r:id="rId9" w:tooltip="x64 GAC" w:history="1">
        <w:r w:rsidRPr="007A1772">
          <w:rPr>
            <w:rFonts w:ascii="Verdana" w:eastAsia="Times New Roman" w:hAnsi="Verdana" w:cs="Times New Roman"/>
            <w:color w:val="334422"/>
            <w:sz w:val="13"/>
            <w:szCs w:val="13"/>
            <w:u w:val="single"/>
          </w:rPr>
          <w:t>Using Chilkat x64 .NET Assembly in a Windows Service</w:t>
        </w:r>
      </w:hyperlink>
      <w:r w:rsidRPr="007A1772">
        <w:rPr>
          <w:rFonts w:ascii="Verdana" w:eastAsia="Times New Roman" w:hAnsi="Verdana" w:cs="Times New Roman"/>
          <w:color w:val="000000"/>
          <w:sz w:val="13"/>
          <w:szCs w:val="13"/>
        </w:rPr>
        <w:t>.</w:t>
      </w:r>
    </w:p>
    <w:p w:rsidR="007A1772" w:rsidRPr="007A1772" w:rsidRDefault="007A1772" w:rsidP="007A1772">
      <w:pPr>
        <w:spacing w:before="100" w:beforeAutospacing="1" w:after="100" w:afterAutospacing="1" w:line="240" w:lineRule="auto"/>
        <w:rPr>
          <w:rFonts w:ascii="Verdana" w:eastAsia="Times New Roman" w:hAnsi="Verdana" w:cs="Times New Roman"/>
          <w:color w:val="000000"/>
          <w:sz w:val="13"/>
          <w:szCs w:val="13"/>
        </w:rPr>
      </w:pPr>
      <w:proofErr w:type="spellStart"/>
      <w:r w:rsidRPr="007A1772">
        <w:rPr>
          <w:rFonts w:ascii="Verdana" w:eastAsia="Times New Roman" w:hAnsi="Verdana" w:cs="Times New Roman"/>
          <w:b/>
          <w:bCs/>
          <w:color w:val="000000"/>
          <w:sz w:val="13"/>
          <w:szCs w:val="13"/>
        </w:rPr>
        <w:t>ClickOnce</w:t>
      </w:r>
      <w:proofErr w:type="spellEnd"/>
      <w:r w:rsidRPr="007A1772">
        <w:rPr>
          <w:rFonts w:ascii="Verdana" w:eastAsia="Times New Roman" w:hAnsi="Verdana" w:cs="Times New Roman"/>
          <w:b/>
          <w:bCs/>
          <w:color w:val="000000"/>
          <w:sz w:val="13"/>
          <w:szCs w:val="13"/>
        </w:rPr>
        <w:t xml:space="preserve"> Deployment:</w:t>
      </w:r>
      <w:r w:rsidRPr="007A1772">
        <w:rPr>
          <w:rFonts w:ascii="Verdana" w:eastAsia="Times New Roman" w:hAnsi="Verdana" w:cs="Times New Roman"/>
          <w:color w:val="000000"/>
          <w:sz w:val="13"/>
          <w:szCs w:val="13"/>
        </w:rPr>
        <w:t xml:space="preserve"> See this blog post about </w:t>
      </w:r>
      <w:hyperlink r:id="rId10" w:tooltip="x64 ClickOnce" w:history="1">
        <w:r w:rsidRPr="007A1772">
          <w:rPr>
            <w:rFonts w:ascii="Verdana" w:eastAsia="Times New Roman" w:hAnsi="Verdana" w:cs="Times New Roman"/>
            <w:color w:val="334422"/>
            <w:sz w:val="13"/>
            <w:szCs w:val="13"/>
            <w:u w:val="single"/>
          </w:rPr>
          <w:t>x64 ClickOnce deployment</w:t>
        </w:r>
      </w:hyperlink>
      <w:r w:rsidRPr="007A1772">
        <w:rPr>
          <w:rFonts w:ascii="Verdana" w:eastAsia="Times New Roman" w:hAnsi="Verdana" w:cs="Times New Roman"/>
          <w:color w:val="000000"/>
          <w:sz w:val="13"/>
          <w:szCs w:val="13"/>
        </w:rPr>
        <w:t>.</w:t>
      </w:r>
    </w:p>
    <w:p w:rsidR="007A1772" w:rsidRPr="007A1772" w:rsidRDefault="006D508B" w:rsidP="007A1772">
      <w:pPr>
        <w:spacing w:before="100" w:beforeAutospacing="1" w:after="100" w:afterAutospacing="1" w:line="240" w:lineRule="auto"/>
        <w:rPr>
          <w:rFonts w:ascii="Verdana" w:eastAsia="Times New Roman" w:hAnsi="Verdana" w:cs="Times New Roman"/>
          <w:color w:val="000000"/>
          <w:sz w:val="13"/>
          <w:szCs w:val="13"/>
        </w:rPr>
      </w:pPr>
      <w:hyperlink r:id="rId11" w:history="1">
        <w:r w:rsidR="007A1772" w:rsidRPr="007A1772">
          <w:rPr>
            <w:rFonts w:ascii="Verdana" w:eastAsia="Times New Roman" w:hAnsi="Verdana" w:cs="Times New Roman"/>
            <w:color w:val="334422"/>
            <w:sz w:val="13"/>
            <w:szCs w:val="13"/>
            <w:u w:val="single"/>
          </w:rPr>
          <w:t>TrackBack URL</w:t>
        </w:r>
      </w:hyperlink>
      <w:r w:rsidR="007A1772" w:rsidRPr="007A1772">
        <w:rPr>
          <w:rFonts w:ascii="Verdana" w:eastAsia="Times New Roman" w:hAnsi="Verdana" w:cs="Times New Roman"/>
          <w:color w:val="000000"/>
          <w:sz w:val="13"/>
          <w:szCs w:val="13"/>
        </w:rPr>
        <w:t xml:space="preserve"> </w:t>
      </w:r>
    </w:p>
    <w:p w:rsidR="007A1772" w:rsidRDefault="007A1772"/>
    <w:p w:rsidR="00DB63BB" w:rsidRDefault="00DB63BB" w:rsidP="00DB63BB">
      <w:pPr>
        <w:pStyle w:val="NormalWeb"/>
        <w:pBdr>
          <w:bottom w:val="dotted" w:sz="4" w:space="1" w:color="CCCCCC"/>
        </w:pBdr>
        <w:spacing w:before="173" w:beforeAutospacing="0" w:after="23" w:afterAutospacing="0"/>
        <w:rPr>
          <w:spacing w:val="48"/>
          <w:sz w:val="16"/>
          <w:szCs w:val="16"/>
        </w:rPr>
      </w:pPr>
      <w:r>
        <w:rPr>
          <w:spacing w:val="48"/>
          <w:sz w:val="16"/>
          <w:szCs w:val="16"/>
        </w:rPr>
        <w:t>April 17, 2008</w:t>
      </w:r>
    </w:p>
    <w:p w:rsidR="00DB63BB" w:rsidRDefault="00DB63BB" w:rsidP="00DB63BB">
      <w:pPr>
        <w:pStyle w:val="Heading1"/>
        <w:rPr>
          <w:color w:val="900B09"/>
          <w:sz w:val="28"/>
          <w:szCs w:val="28"/>
        </w:rPr>
      </w:pPr>
      <w:r>
        <w:rPr>
          <w:color w:val="900B09"/>
          <w:sz w:val="28"/>
          <w:szCs w:val="28"/>
        </w:rPr>
        <w:t xml:space="preserve">Conditional Deployment: x64 </w:t>
      </w:r>
      <w:proofErr w:type="spellStart"/>
      <w:r>
        <w:rPr>
          <w:color w:val="900B09"/>
          <w:sz w:val="28"/>
          <w:szCs w:val="28"/>
        </w:rPr>
        <w:t>vs</w:t>
      </w:r>
      <w:proofErr w:type="spellEnd"/>
      <w:r>
        <w:rPr>
          <w:color w:val="900B09"/>
          <w:sz w:val="28"/>
          <w:szCs w:val="28"/>
        </w:rPr>
        <w:t xml:space="preserve"> win32</w:t>
      </w:r>
    </w:p>
    <w:p w:rsidR="00DB63BB" w:rsidRDefault="00DB63BB" w:rsidP="00DB63BB">
      <w:pPr>
        <w:pStyle w:val="NormalWeb"/>
        <w:rPr>
          <w:color w:val="000000"/>
          <w:sz w:val="18"/>
          <w:szCs w:val="18"/>
        </w:rPr>
      </w:pPr>
      <w:r>
        <w:t>A Visual Studio Setup and Deployment project can be used to create a .</w:t>
      </w:r>
      <w:proofErr w:type="spellStart"/>
      <w:r>
        <w:t>msi</w:t>
      </w:r>
      <w:proofErr w:type="spellEnd"/>
      <w:r>
        <w:t xml:space="preserve"> installer the conditionally deploys different files based on the Intel processor architecture at runtime (when the installer runs). </w:t>
      </w:r>
    </w:p>
    <w:p w:rsidR="00DB63BB" w:rsidRDefault="00DB63BB" w:rsidP="00DB63BB">
      <w:pPr>
        <w:pStyle w:val="NormalWeb"/>
      </w:pPr>
      <w:r>
        <w:t xml:space="preserve">The </w:t>
      </w:r>
      <w:r>
        <w:rPr>
          <w:rStyle w:val="Strong"/>
        </w:rPr>
        <w:t>Condition</w:t>
      </w:r>
      <w:r>
        <w:t xml:space="preserve"> property may be set for each file added to the Setup and Deployment project. To set the condition so that a file only installs on x64 computers, set the Condition property to "</w:t>
      </w:r>
      <w:r>
        <w:rPr>
          <w:rStyle w:val="Strong"/>
        </w:rPr>
        <w:t>Intel=9</w:t>
      </w:r>
      <w:r>
        <w:t>" (without the quotes). To only install a file on win32 systems, set the Condition property to "</w:t>
      </w:r>
      <w:r>
        <w:rPr>
          <w:rStyle w:val="Strong"/>
        </w:rPr>
        <w:t>Intel=0</w:t>
      </w:r>
      <w:r>
        <w:t>".</w:t>
      </w:r>
    </w:p>
    <w:p w:rsidR="008167AE" w:rsidRPr="008167AE" w:rsidRDefault="008167AE" w:rsidP="008167AE">
      <w:pPr>
        <w:pBdr>
          <w:top w:val="dotted" w:sz="4" w:space="0" w:color="888888"/>
        </w:pBdr>
        <w:spacing w:after="0" w:line="240" w:lineRule="auto"/>
        <w:outlineLvl w:val="0"/>
        <w:rPr>
          <w:rFonts w:ascii="Verdana" w:eastAsia="Times New Roman" w:hAnsi="Verdana" w:cs="Times New Roman"/>
          <w:b/>
          <w:bCs/>
          <w:color w:val="000000"/>
          <w:kern w:val="36"/>
          <w:sz w:val="21"/>
          <w:szCs w:val="21"/>
        </w:rPr>
      </w:pPr>
      <w:hyperlink r:id="rId12" w:history="1">
        <w:r w:rsidRPr="008167AE">
          <w:rPr>
            <w:rFonts w:ascii="Verdana" w:eastAsia="Times New Roman" w:hAnsi="Verdana" w:cs="Times New Roman"/>
            <w:b/>
            <w:bCs/>
            <w:color w:val="334422"/>
            <w:kern w:val="36"/>
            <w:sz w:val="21"/>
            <w:szCs w:val="21"/>
          </w:rPr>
          <w:t>ChilkatDotNet2.dll on x64 from a Windows Service</w:t>
        </w:r>
      </w:hyperlink>
    </w:p>
    <w:p w:rsidR="008167AE" w:rsidRPr="008167AE" w:rsidRDefault="008167AE" w:rsidP="008167AE">
      <w:pPr>
        <w:spacing w:after="0" w:line="240" w:lineRule="auto"/>
        <w:rPr>
          <w:rFonts w:ascii="Verdana" w:eastAsia="Times New Roman" w:hAnsi="Verdana" w:cs="Times New Roman"/>
          <w:color w:val="303030"/>
          <w:sz w:val="10"/>
          <w:szCs w:val="10"/>
        </w:rPr>
      </w:pPr>
      <w:r w:rsidRPr="008167AE">
        <w:rPr>
          <w:rFonts w:ascii="Verdana" w:eastAsia="Times New Roman" w:hAnsi="Verdana" w:cs="Times New Roman"/>
          <w:color w:val="303030"/>
          <w:sz w:val="10"/>
          <w:szCs w:val="10"/>
        </w:rPr>
        <w:t>Filed under</w:t>
      </w:r>
      <w:proofErr w:type="gramStart"/>
      <w:r w:rsidRPr="008167AE">
        <w:rPr>
          <w:rFonts w:ascii="Verdana" w:eastAsia="Times New Roman" w:hAnsi="Verdana" w:cs="Times New Roman"/>
          <w:color w:val="303030"/>
          <w:sz w:val="10"/>
          <w:szCs w:val="10"/>
        </w:rPr>
        <w:t xml:space="preserve">: </w:t>
      </w:r>
      <w:proofErr w:type="gramEnd"/>
      <w:r w:rsidRPr="008167AE">
        <w:rPr>
          <w:rFonts w:ascii="Verdana" w:eastAsia="Times New Roman" w:hAnsi="Verdana" w:cs="Times New Roman"/>
          <w:color w:val="303030"/>
          <w:sz w:val="10"/>
          <w:szCs w:val="10"/>
        </w:rPr>
        <w:fldChar w:fldCharType="begin"/>
      </w:r>
      <w:r w:rsidRPr="008167AE">
        <w:rPr>
          <w:rFonts w:ascii="Verdana" w:eastAsia="Times New Roman" w:hAnsi="Verdana" w:cs="Times New Roman"/>
          <w:color w:val="303030"/>
          <w:sz w:val="10"/>
          <w:szCs w:val="10"/>
        </w:rPr>
        <w:instrText xml:space="preserve"> HYPERLINK "http://www.cknotes.com/?cat=23" \o "View all posts in error messages" </w:instrText>
      </w:r>
      <w:r w:rsidRPr="008167AE">
        <w:rPr>
          <w:rFonts w:ascii="Verdana" w:eastAsia="Times New Roman" w:hAnsi="Verdana" w:cs="Times New Roman"/>
          <w:color w:val="303030"/>
          <w:sz w:val="10"/>
          <w:szCs w:val="10"/>
        </w:rPr>
        <w:fldChar w:fldCharType="separate"/>
      </w:r>
      <w:r w:rsidRPr="008167AE">
        <w:rPr>
          <w:rFonts w:ascii="Verdana" w:eastAsia="Times New Roman" w:hAnsi="Verdana" w:cs="Times New Roman"/>
          <w:color w:val="303030"/>
          <w:sz w:val="10"/>
          <w:szCs w:val="10"/>
          <w:u w:val="single"/>
        </w:rPr>
        <w:t>error messages</w:t>
      </w:r>
      <w:r w:rsidRPr="008167AE">
        <w:rPr>
          <w:rFonts w:ascii="Verdana" w:eastAsia="Times New Roman" w:hAnsi="Verdana" w:cs="Times New Roman"/>
          <w:color w:val="303030"/>
          <w:sz w:val="10"/>
          <w:szCs w:val="10"/>
        </w:rPr>
        <w:fldChar w:fldCharType="end"/>
      </w:r>
      <w:r w:rsidRPr="008167AE">
        <w:rPr>
          <w:rFonts w:ascii="Verdana" w:eastAsia="Times New Roman" w:hAnsi="Verdana" w:cs="Times New Roman"/>
          <w:color w:val="303030"/>
          <w:sz w:val="10"/>
          <w:szCs w:val="10"/>
        </w:rPr>
        <w:t xml:space="preserve">, </w:t>
      </w:r>
      <w:hyperlink r:id="rId13" w:tooltip="View all posts in x64" w:history="1">
        <w:r w:rsidRPr="008167AE">
          <w:rPr>
            <w:rFonts w:ascii="Verdana" w:eastAsia="Times New Roman" w:hAnsi="Verdana" w:cs="Times New Roman"/>
            <w:color w:val="303030"/>
            <w:sz w:val="10"/>
            <w:szCs w:val="10"/>
            <w:u w:val="single"/>
          </w:rPr>
          <w:t>x64</w:t>
        </w:r>
      </w:hyperlink>
      <w:r w:rsidRPr="008167AE">
        <w:rPr>
          <w:rFonts w:ascii="Verdana" w:eastAsia="Times New Roman" w:hAnsi="Verdana" w:cs="Times New Roman"/>
          <w:color w:val="303030"/>
          <w:sz w:val="10"/>
          <w:szCs w:val="10"/>
        </w:rPr>
        <w:t xml:space="preserve"> — Tags: </w:t>
      </w:r>
      <w:hyperlink r:id="rId14" w:history="1">
        <w:r w:rsidRPr="008167AE">
          <w:rPr>
            <w:rFonts w:ascii="Verdana" w:eastAsia="Times New Roman" w:hAnsi="Verdana" w:cs="Times New Roman"/>
            <w:color w:val="303030"/>
            <w:sz w:val="10"/>
            <w:szCs w:val="10"/>
            <w:u w:val="single"/>
          </w:rPr>
          <w:t>64-bit</w:t>
        </w:r>
      </w:hyperlink>
      <w:r w:rsidRPr="008167AE">
        <w:rPr>
          <w:rFonts w:ascii="Verdana" w:eastAsia="Times New Roman" w:hAnsi="Verdana" w:cs="Times New Roman"/>
          <w:color w:val="303030"/>
          <w:sz w:val="10"/>
          <w:szCs w:val="10"/>
        </w:rPr>
        <w:t xml:space="preserve">, </w:t>
      </w:r>
      <w:hyperlink r:id="rId15" w:history="1">
        <w:r w:rsidRPr="008167AE">
          <w:rPr>
            <w:rFonts w:ascii="Verdana" w:eastAsia="Times New Roman" w:hAnsi="Verdana" w:cs="Times New Roman"/>
            <w:color w:val="303030"/>
            <w:sz w:val="10"/>
            <w:szCs w:val="10"/>
            <w:u w:val="single"/>
          </w:rPr>
          <w:t>GAC</w:t>
        </w:r>
      </w:hyperlink>
      <w:r w:rsidRPr="008167AE">
        <w:rPr>
          <w:rFonts w:ascii="Verdana" w:eastAsia="Times New Roman" w:hAnsi="Verdana" w:cs="Times New Roman"/>
          <w:color w:val="303030"/>
          <w:sz w:val="10"/>
          <w:szCs w:val="10"/>
        </w:rPr>
        <w:t xml:space="preserve">, </w:t>
      </w:r>
      <w:hyperlink r:id="rId16" w:history="1">
        <w:r w:rsidRPr="008167AE">
          <w:rPr>
            <w:rFonts w:ascii="Verdana" w:eastAsia="Times New Roman" w:hAnsi="Verdana" w:cs="Times New Roman"/>
            <w:color w:val="303030"/>
            <w:sz w:val="10"/>
            <w:szCs w:val="10"/>
            <w:u w:val="single"/>
          </w:rPr>
          <w:t>Service</w:t>
        </w:r>
      </w:hyperlink>
      <w:r w:rsidRPr="008167AE">
        <w:rPr>
          <w:rFonts w:ascii="Verdana" w:eastAsia="Times New Roman" w:hAnsi="Verdana" w:cs="Times New Roman"/>
          <w:color w:val="303030"/>
          <w:sz w:val="10"/>
          <w:szCs w:val="10"/>
        </w:rPr>
        <w:t xml:space="preserve">, </w:t>
      </w:r>
      <w:hyperlink r:id="rId17" w:history="1">
        <w:r w:rsidRPr="008167AE">
          <w:rPr>
            <w:rFonts w:ascii="Verdana" w:eastAsia="Times New Roman" w:hAnsi="Verdana" w:cs="Times New Roman"/>
            <w:color w:val="303030"/>
            <w:sz w:val="10"/>
            <w:szCs w:val="10"/>
            <w:u w:val="single"/>
          </w:rPr>
          <w:t>x64</w:t>
        </w:r>
      </w:hyperlink>
      <w:r w:rsidRPr="008167AE">
        <w:rPr>
          <w:rFonts w:ascii="Verdana" w:eastAsia="Times New Roman" w:hAnsi="Verdana" w:cs="Times New Roman"/>
          <w:color w:val="303030"/>
          <w:sz w:val="10"/>
          <w:szCs w:val="10"/>
        </w:rPr>
        <w:t xml:space="preserve"> — admin @ 11:30 am </w:t>
      </w:r>
    </w:p>
    <w:p w:rsidR="008167AE" w:rsidRPr="008167AE" w:rsidRDefault="008167AE" w:rsidP="008167AE">
      <w:pPr>
        <w:spacing w:before="100" w:beforeAutospacing="1" w:after="100" w:afterAutospacing="1" w:line="240" w:lineRule="auto"/>
        <w:rPr>
          <w:rFonts w:ascii="Verdana" w:eastAsia="Times New Roman" w:hAnsi="Verdana" w:cs="Times New Roman"/>
          <w:color w:val="000000"/>
          <w:sz w:val="13"/>
          <w:szCs w:val="13"/>
        </w:rPr>
      </w:pPr>
      <w:r w:rsidRPr="008167AE">
        <w:rPr>
          <w:rFonts w:ascii="Verdana" w:eastAsia="Times New Roman" w:hAnsi="Verdana" w:cs="Times New Roman"/>
          <w:color w:val="000000"/>
          <w:sz w:val="13"/>
          <w:szCs w:val="13"/>
        </w:rPr>
        <w:t>Here’s the secret to getting the .NET runtime to load the ChilkatDotNet2.dll from a Windows Service: It must be installed in the GAC, but there’s a separate GAC for 64-bit assemblies:</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w:t>
      </w:r>
      <w:proofErr w:type="gramStart"/>
      <w:r w:rsidRPr="008167AE">
        <w:rPr>
          <w:rFonts w:ascii="Courier New" w:eastAsia="Times New Roman" w:hAnsi="Courier New" w:cs="Courier New"/>
          <w:color w:val="000000"/>
          <w:sz w:val="16"/>
          <w:szCs w:val="16"/>
        </w:rPr>
        <w:t>with</w:t>
      </w:r>
      <w:proofErr w:type="gramEnd"/>
      <w:r w:rsidRPr="008167AE">
        <w:rPr>
          <w:rFonts w:ascii="Courier New" w:eastAsia="Times New Roman" w:hAnsi="Courier New" w:cs="Courier New"/>
          <w:color w:val="000000"/>
          <w:sz w:val="16"/>
          <w:szCs w:val="16"/>
        </w:rPr>
        <w:t xml:space="preserve"> permission from the </w:t>
      </w:r>
      <w:proofErr w:type="spellStart"/>
      <w:r w:rsidRPr="008167AE">
        <w:rPr>
          <w:rFonts w:ascii="Courier New" w:eastAsia="Times New Roman" w:hAnsi="Courier New" w:cs="Courier New"/>
          <w:color w:val="000000"/>
          <w:sz w:val="16"/>
          <w:szCs w:val="16"/>
        </w:rPr>
        <w:t>Chilkat</w:t>
      </w:r>
      <w:proofErr w:type="spellEnd"/>
      <w:r w:rsidRPr="008167AE">
        <w:rPr>
          <w:rFonts w:ascii="Courier New" w:eastAsia="Times New Roman" w:hAnsi="Courier New" w:cs="Courier New"/>
          <w:color w:val="000000"/>
          <w:sz w:val="16"/>
          <w:szCs w:val="16"/>
        </w:rPr>
        <w:t xml:space="preserve"> customer)</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I was able to find a solution to this. I'm running a 64-bit version of</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Vista, and there turns out to be a separate GAC for 64-bit assemblies, and</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8167AE">
        <w:rPr>
          <w:rFonts w:ascii="Courier New" w:eastAsia="Times New Roman" w:hAnsi="Courier New" w:cs="Courier New"/>
          <w:color w:val="000000"/>
          <w:sz w:val="16"/>
          <w:szCs w:val="16"/>
        </w:rPr>
        <w:t>my</w:t>
      </w:r>
      <w:proofErr w:type="gramEnd"/>
      <w:r w:rsidRPr="008167AE">
        <w:rPr>
          <w:rFonts w:ascii="Courier New" w:eastAsia="Times New Roman" w:hAnsi="Courier New" w:cs="Courier New"/>
          <w:color w:val="000000"/>
          <w:sz w:val="16"/>
          <w:szCs w:val="16"/>
        </w:rPr>
        <w:t xml:space="preserve"> application was searching there, and was not able to find the 32-bit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proofErr w:type="gramStart"/>
      <w:r w:rsidRPr="008167AE">
        <w:rPr>
          <w:rFonts w:ascii="Courier New" w:eastAsia="Times New Roman" w:hAnsi="Courier New" w:cs="Courier New"/>
          <w:color w:val="000000"/>
          <w:sz w:val="16"/>
          <w:szCs w:val="16"/>
        </w:rPr>
        <w:t>Chilkat</w:t>
      </w:r>
      <w:proofErr w:type="spellEnd"/>
      <w:r w:rsidRPr="008167AE">
        <w:rPr>
          <w:rFonts w:ascii="Courier New" w:eastAsia="Times New Roman" w:hAnsi="Courier New" w:cs="Courier New"/>
          <w:color w:val="000000"/>
          <w:sz w:val="16"/>
          <w:szCs w:val="16"/>
        </w:rPr>
        <w:t xml:space="preserve"> assembly.</w:t>
      </w:r>
      <w:proofErr w:type="gramEnd"/>
      <w:r w:rsidRPr="008167AE">
        <w:rPr>
          <w:rFonts w:ascii="Courier New" w:eastAsia="Times New Roman" w:hAnsi="Courier New" w:cs="Courier New"/>
          <w:color w:val="000000"/>
          <w:sz w:val="16"/>
          <w:szCs w:val="16"/>
        </w:rPr>
        <w:t xml:space="preserve"> I installed the 64-bit version in addition to the 32-bit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8167AE">
        <w:rPr>
          <w:rFonts w:ascii="Courier New" w:eastAsia="Times New Roman" w:hAnsi="Courier New" w:cs="Courier New"/>
          <w:color w:val="000000"/>
          <w:sz w:val="16"/>
          <w:szCs w:val="16"/>
        </w:rPr>
        <w:t>one</w:t>
      </w:r>
      <w:proofErr w:type="gramEnd"/>
      <w:r w:rsidRPr="008167AE">
        <w:rPr>
          <w:rFonts w:ascii="Courier New" w:eastAsia="Times New Roman" w:hAnsi="Courier New" w:cs="Courier New"/>
          <w:color w:val="000000"/>
          <w:sz w:val="16"/>
          <w:szCs w:val="16"/>
        </w:rPr>
        <w:t xml:space="preserve"> in the GAC, and then the assembly loaded fine. Why this works when</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8167AE">
        <w:rPr>
          <w:rFonts w:ascii="Courier New" w:eastAsia="Times New Roman" w:hAnsi="Courier New" w:cs="Courier New"/>
          <w:color w:val="000000"/>
          <w:sz w:val="16"/>
          <w:szCs w:val="16"/>
        </w:rPr>
        <w:t>running</w:t>
      </w:r>
      <w:proofErr w:type="gramEnd"/>
      <w:r w:rsidRPr="008167AE">
        <w:rPr>
          <w:rFonts w:ascii="Courier New" w:eastAsia="Times New Roman" w:hAnsi="Courier New" w:cs="Courier New"/>
          <w:color w:val="000000"/>
          <w:sz w:val="16"/>
          <w:szCs w:val="16"/>
        </w:rPr>
        <w:t xml:space="preserve"> as a normal application but not when running as a service I don't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8167AE">
        <w:rPr>
          <w:rFonts w:ascii="Courier New" w:eastAsia="Times New Roman" w:hAnsi="Courier New" w:cs="Courier New"/>
          <w:color w:val="000000"/>
          <w:sz w:val="16"/>
          <w:szCs w:val="16"/>
        </w:rPr>
        <w:lastRenderedPageBreak/>
        <w:t>know</w:t>
      </w:r>
      <w:proofErr w:type="gramEnd"/>
      <w:r w:rsidRPr="008167AE">
        <w:rPr>
          <w:rFonts w:ascii="Courier New" w:eastAsia="Times New Roman" w:hAnsi="Courier New" w:cs="Courier New"/>
          <w:color w:val="000000"/>
          <w:sz w:val="16"/>
          <w:szCs w:val="16"/>
        </w:rPr>
        <w:t>, but at least it is working now.</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Thanks for your excellent support!</w:t>
      </w:r>
    </w:p>
    <w:p w:rsidR="008167AE" w:rsidRPr="008167AE" w:rsidRDefault="008167AE" w:rsidP="008167AE">
      <w:pPr>
        <w:spacing w:before="100" w:beforeAutospacing="1" w:after="100" w:afterAutospacing="1" w:line="240" w:lineRule="auto"/>
        <w:rPr>
          <w:rFonts w:ascii="Verdana" w:eastAsia="Times New Roman" w:hAnsi="Verdana" w:cs="Times New Roman"/>
          <w:color w:val="000000"/>
          <w:sz w:val="13"/>
          <w:szCs w:val="13"/>
        </w:rPr>
      </w:pPr>
      <w:r w:rsidRPr="008167AE">
        <w:rPr>
          <w:rFonts w:ascii="Verdana" w:eastAsia="Times New Roman" w:hAnsi="Verdana" w:cs="Times New Roman"/>
          <w:color w:val="000000"/>
          <w:sz w:val="13"/>
          <w:szCs w:val="13"/>
        </w:rPr>
        <w:t>This was the original error:</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w:t>
      </w:r>
      <w:proofErr w:type="gramStart"/>
      <w:r w:rsidRPr="008167AE">
        <w:rPr>
          <w:rFonts w:ascii="Courier New" w:eastAsia="Times New Roman" w:hAnsi="Courier New" w:cs="Courier New"/>
          <w:color w:val="000000"/>
          <w:sz w:val="16"/>
          <w:szCs w:val="16"/>
        </w:rPr>
        <w:t>with</w:t>
      </w:r>
      <w:proofErr w:type="gramEnd"/>
      <w:r w:rsidRPr="008167AE">
        <w:rPr>
          <w:rFonts w:ascii="Courier New" w:eastAsia="Times New Roman" w:hAnsi="Courier New" w:cs="Courier New"/>
          <w:color w:val="000000"/>
          <w:sz w:val="16"/>
          <w:szCs w:val="16"/>
        </w:rPr>
        <w:t xml:space="preserve"> permission from the </w:t>
      </w:r>
      <w:proofErr w:type="spellStart"/>
      <w:r w:rsidRPr="008167AE">
        <w:rPr>
          <w:rFonts w:ascii="Courier New" w:eastAsia="Times New Roman" w:hAnsi="Courier New" w:cs="Courier New"/>
          <w:color w:val="000000"/>
          <w:sz w:val="16"/>
          <w:szCs w:val="16"/>
        </w:rPr>
        <w:t>Chilkat</w:t>
      </w:r>
      <w:proofErr w:type="spellEnd"/>
      <w:r w:rsidRPr="008167AE">
        <w:rPr>
          <w:rFonts w:ascii="Courier New" w:eastAsia="Times New Roman" w:hAnsi="Courier New" w:cs="Courier New"/>
          <w:color w:val="000000"/>
          <w:sz w:val="16"/>
          <w:szCs w:val="16"/>
        </w:rPr>
        <w:t xml:space="preserve"> customer)</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8167AE">
        <w:rPr>
          <w:rFonts w:ascii="Courier New" w:eastAsia="Times New Roman" w:hAnsi="Courier New" w:cs="Courier New"/>
          <w:color w:val="000000"/>
          <w:sz w:val="16"/>
          <w:szCs w:val="16"/>
        </w:rPr>
        <w:t>&gt; &gt; Thanks for your immediate response.</w:t>
      </w:r>
      <w:proofErr w:type="gramEnd"/>
      <w:r w:rsidRPr="008167AE">
        <w:rPr>
          <w:rFonts w:ascii="Courier New" w:eastAsia="Times New Roman" w:hAnsi="Courier New" w:cs="Courier New"/>
          <w:color w:val="000000"/>
          <w:sz w:val="16"/>
          <w:szCs w:val="16"/>
        </w:rPr>
        <w:t xml:space="preserve"> I tried to install the assembly in the</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GAC, but it does not seem to help. I am able to load another GAC assembly</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without problems:</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 xml:space="preserve">&gt; &gt; Assembly a = </w:t>
      </w:r>
      <w:proofErr w:type="spellStart"/>
      <w:proofErr w:type="gramStart"/>
      <w:r w:rsidRPr="008167AE">
        <w:rPr>
          <w:rFonts w:ascii="Courier New" w:eastAsia="Times New Roman" w:hAnsi="Courier New" w:cs="Courier New"/>
          <w:color w:val="000000"/>
          <w:sz w:val="16"/>
          <w:szCs w:val="16"/>
        </w:rPr>
        <w:t>Assembly.Load</w:t>
      </w:r>
      <w:proofErr w:type="spellEnd"/>
      <w:r w:rsidRPr="008167AE">
        <w:rPr>
          <w:rFonts w:ascii="Courier New" w:eastAsia="Times New Roman" w:hAnsi="Courier New" w:cs="Courier New"/>
          <w:color w:val="000000"/>
          <w:sz w:val="16"/>
          <w:szCs w:val="16"/>
        </w:rPr>
        <w:t>(</w:t>
      </w:r>
      <w:proofErr w:type="gramEnd"/>
      <w:r w:rsidRPr="008167AE">
        <w:rPr>
          <w:rFonts w:ascii="Courier New" w:eastAsia="Times New Roman" w:hAnsi="Courier New" w:cs="Courier New"/>
          <w:color w:val="000000"/>
          <w:sz w:val="16"/>
          <w:szCs w:val="16"/>
        </w:rPr>
        <w:t>"</w:t>
      </w:r>
      <w:proofErr w:type="spellStart"/>
      <w:r w:rsidRPr="008167AE">
        <w:rPr>
          <w:rFonts w:ascii="Courier New" w:eastAsia="Times New Roman" w:hAnsi="Courier New" w:cs="Courier New"/>
          <w:color w:val="000000"/>
          <w:sz w:val="16"/>
          <w:szCs w:val="16"/>
        </w:rPr>
        <w:t>Microsoft.Practices.EnterpriseLibrary.Logging</w:t>
      </w:r>
      <w:proofErr w:type="spellEnd"/>
      <w:r w:rsidRPr="008167AE">
        <w:rPr>
          <w:rFonts w:ascii="Courier New" w:eastAsia="Times New Roman" w:hAnsi="Courier New" w:cs="Courier New"/>
          <w:color w:val="000000"/>
          <w:sz w:val="16"/>
          <w:szCs w:val="16"/>
        </w:rPr>
        <w: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 xml:space="preserve">&gt; &gt; Version=2.0.0.0, Culture=neutral, </w:t>
      </w:r>
      <w:proofErr w:type="spellStart"/>
      <w:r w:rsidRPr="008167AE">
        <w:rPr>
          <w:rFonts w:ascii="Courier New" w:eastAsia="Times New Roman" w:hAnsi="Courier New" w:cs="Courier New"/>
          <w:color w:val="000000"/>
          <w:sz w:val="16"/>
          <w:szCs w:val="16"/>
        </w:rPr>
        <w:t>PublicKeyToken</w:t>
      </w:r>
      <w:proofErr w:type="spellEnd"/>
      <w:r w:rsidRPr="008167AE">
        <w:rPr>
          <w:rFonts w:ascii="Courier New" w:eastAsia="Times New Roman" w:hAnsi="Courier New" w:cs="Courier New"/>
          <w:color w:val="000000"/>
          <w:sz w:val="16"/>
          <w:szCs w:val="16"/>
        </w:rPr>
        <w:t>=bf81d2044fa6b642");</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 xml:space="preserve">&gt; &gt; Assembly b = </w:t>
      </w:r>
      <w:proofErr w:type="spellStart"/>
      <w:proofErr w:type="gramStart"/>
      <w:r w:rsidRPr="008167AE">
        <w:rPr>
          <w:rFonts w:ascii="Courier New" w:eastAsia="Times New Roman" w:hAnsi="Courier New" w:cs="Courier New"/>
          <w:color w:val="000000"/>
          <w:sz w:val="16"/>
          <w:szCs w:val="16"/>
        </w:rPr>
        <w:t>Assembly.Load</w:t>
      </w:r>
      <w:proofErr w:type="spellEnd"/>
      <w:r w:rsidRPr="008167AE">
        <w:rPr>
          <w:rFonts w:ascii="Courier New" w:eastAsia="Times New Roman" w:hAnsi="Courier New" w:cs="Courier New"/>
          <w:color w:val="000000"/>
          <w:sz w:val="16"/>
          <w:szCs w:val="16"/>
        </w:rPr>
        <w:t>(</w:t>
      </w:r>
      <w:proofErr w:type="gramEnd"/>
      <w:r w:rsidRPr="008167AE">
        <w:rPr>
          <w:rFonts w:ascii="Courier New" w:eastAsia="Times New Roman" w:hAnsi="Courier New" w:cs="Courier New"/>
          <w:color w:val="000000"/>
          <w:sz w:val="16"/>
          <w:szCs w:val="16"/>
        </w:rPr>
        <w:t>"ChilkatDotNet2, Version=8.7.0.0,</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 xml:space="preserve">&gt; &gt; Culture=neutral, </w:t>
      </w:r>
      <w:proofErr w:type="spellStart"/>
      <w:r w:rsidRPr="008167AE">
        <w:rPr>
          <w:rFonts w:ascii="Courier New" w:eastAsia="Times New Roman" w:hAnsi="Courier New" w:cs="Courier New"/>
          <w:color w:val="000000"/>
          <w:sz w:val="16"/>
          <w:szCs w:val="16"/>
        </w:rPr>
        <w:t>PublicKeyToken</w:t>
      </w:r>
      <w:proofErr w:type="spellEnd"/>
      <w:r w:rsidRPr="008167AE">
        <w:rPr>
          <w:rFonts w:ascii="Courier New" w:eastAsia="Times New Roman" w:hAnsi="Courier New" w:cs="Courier New"/>
          <w:color w:val="000000"/>
          <w:sz w:val="16"/>
          <w:szCs w:val="16"/>
        </w:rPr>
        <w:t>=eb5fc1fc52ef09bd");</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The first load does not throw an exception, but the second does:</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 xml:space="preserve">&gt; &gt; </w:t>
      </w:r>
      <w:proofErr w:type="spellStart"/>
      <w:r w:rsidRPr="008167AE">
        <w:rPr>
          <w:rFonts w:ascii="Courier New" w:eastAsia="Times New Roman" w:hAnsi="Courier New" w:cs="Courier New"/>
          <w:color w:val="000000"/>
          <w:sz w:val="16"/>
          <w:szCs w:val="16"/>
        </w:rPr>
        <w:t>System.IO.FileNotFoundException</w:t>
      </w:r>
      <w:proofErr w:type="spellEnd"/>
      <w:r w:rsidRPr="008167AE">
        <w:rPr>
          <w:rFonts w:ascii="Courier New" w:eastAsia="Times New Roman" w:hAnsi="Courier New" w:cs="Courier New"/>
          <w:color w:val="000000"/>
          <w:sz w:val="16"/>
          <w:szCs w:val="16"/>
        </w:rPr>
        <w:t>: Could not load file or assembly</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'ChilkatDotNet2, Version=8.7.0.0, Culture=neutral,</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 xml:space="preserve">&gt; &gt; </w:t>
      </w:r>
      <w:proofErr w:type="spellStart"/>
      <w:r w:rsidRPr="008167AE">
        <w:rPr>
          <w:rFonts w:ascii="Courier New" w:eastAsia="Times New Roman" w:hAnsi="Courier New" w:cs="Courier New"/>
          <w:color w:val="000000"/>
          <w:sz w:val="16"/>
          <w:szCs w:val="16"/>
        </w:rPr>
        <w:t>PublicKeyToken</w:t>
      </w:r>
      <w:proofErr w:type="spellEnd"/>
      <w:r w:rsidRPr="008167AE">
        <w:rPr>
          <w:rFonts w:ascii="Courier New" w:eastAsia="Times New Roman" w:hAnsi="Courier New" w:cs="Courier New"/>
          <w:color w:val="000000"/>
          <w:sz w:val="16"/>
          <w:szCs w:val="16"/>
        </w:rPr>
        <w:t>=eb5fc1fc52ef09bd' or one of its dependencies. The system</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cannot find the file specified.</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When turning on logging of the binding, it does not seem like the GAC is</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searched at all, only the file system (current directory).</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&gt; &gt; I'm suspecting that this is a permission problem, but running the service as</w:t>
      </w:r>
    </w:p>
    <w:p w:rsidR="008167AE" w:rsidRPr="008167AE" w:rsidRDefault="008167AE" w:rsidP="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167AE">
        <w:rPr>
          <w:rFonts w:ascii="Courier New" w:eastAsia="Times New Roman" w:hAnsi="Courier New" w:cs="Courier New"/>
          <w:color w:val="000000"/>
          <w:sz w:val="16"/>
          <w:szCs w:val="16"/>
        </w:rPr>
        <w:t xml:space="preserve">&gt; &gt; </w:t>
      </w:r>
      <w:proofErr w:type="spellStart"/>
      <w:r w:rsidRPr="008167AE">
        <w:rPr>
          <w:rFonts w:ascii="Courier New" w:eastAsia="Times New Roman" w:hAnsi="Courier New" w:cs="Courier New"/>
          <w:color w:val="000000"/>
          <w:sz w:val="16"/>
          <w:szCs w:val="16"/>
        </w:rPr>
        <w:t>LocalSystem</w:t>
      </w:r>
      <w:proofErr w:type="spellEnd"/>
      <w:r w:rsidRPr="008167AE">
        <w:rPr>
          <w:rFonts w:ascii="Courier New" w:eastAsia="Times New Roman" w:hAnsi="Courier New" w:cs="Courier New"/>
          <w:color w:val="000000"/>
          <w:sz w:val="16"/>
          <w:szCs w:val="16"/>
        </w:rPr>
        <w:t xml:space="preserve"> or </w:t>
      </w:r>
      <w:proofErr w:type="spellStart"/>
      <w:r w:rsidRPr="008167AE">
        <w:rPr>
          <w:rFonts w:ascii="Courier New" w:eastAsia="Times New Roman" w:hAnsi="Courier New" w:cs="Courier New"/>
          <w:color w:val="000000"/>
          <w:sz w:val="16"/>
          <w:szCs w:val="16"/>
        </w:rPr>
        <w:t>LocalService</w:t>
      </w:r>
      <w:proofErr w:type="spellEnd"/>
      <w:r w:rsidRPr="008167AE">
        <w:rPr>
          <w:rFonts w:ascii="Courier New" w:eastAsia="Times New Roman" w:hAnsi="Courier New" w:cs="Courier New"/>
          <w:color w:val="000000"/>
          <w:sz w:val="16"/>
          <w:szCs w:val="16"/>
        </w:rPr>
        <w:t xml:space="preserve"> gives the same result.</w:t>
      </w:r>
    </w:p>
    <w:p w:rsidR="00DB63BB" w:rsidRDefault="00DB63BB"/>
    <w:sectPr w:rsidR="00DB63BB"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7A1772"/>
    <w:rsid w:val="00026192"/>
    <w:rsid w:val="000854D3"/>
    <w:rsid w:val="00154479"/>
    <w:rsid w:val="001C7029"/>
    <w:rsid w:val="00205782"/>
    <w:rsid w:val="002722F6"/>
    <w:rsid w:val="00286FB9"/>
    <w:rsid w:val="002D16D8"/>
    <w:rsid w:val="002D6392"/>
    <w:rsid w:val="00306D17"/>
    <w:rsid w:val="00317FD6"/>
    <w:rsid w:val="00340B26"/>
    <w:rsid w:val="00444AFB"/>
    <w:rsid w:val="00446DBE"/>
    <w:rsid w:val="00490A84"/>
    <w:rsid w:val="006D508B"/>
    <w:rsid w:val="007A0F27"/>
    <w:rsid w:val="007A1772"/>
    <w:rsid w:val="007E2E7F"/>
    <w:rsid w:val="008167AE"/>
    <w:rsid w:val="00820A0E"/>
    <w:rsid w:val="00821468"/>
    <w:rsid w:val="00846358"/>
    <w:rsid w:val="00851B68"/>
    <w:rsid w:val="00914910"/>
    <w:rsid w:val="009811C3"/>
    <w:rsid w:val="00990ABB"/>
    <w:rsid w:val="00A0424F"/>
    <w:rsid w:val="00A26B32"/>
    <w:rsid w:val="00AB0AEC"/>
    <w:rsid w:val="00AE2A88"/>
    <w:rsid w:val="00AE2C93"/>
    <w:rsid w:val="00AF0847"/>
    <w:rsid w:val="00B01235"/>
    <w:rsid w:val="00B27C96"/>
    <w:rsid w:val="00BB44E4"/>
    <w:rsid w:val="00BC4249"/>
    <w:rsid w:val="00C91C03"/>
    <w:rsid w:val="00D0649E"/>
    <w:rsid w:val="00D43E51"/>
    <w:rsid w:val="00DB63BB"/>
    <w:rsid w:val="00EA4B2F"/>
    <w:rsid w:val="00EC37AA"/>
    <w:rsid w:val="00F7406E"/>
    <w:rsid w:val="00F81E3B"/>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link w:val="Heading1Char"/>
    <w:uiPriority w:val="9"/>
    <w:qFormat/>
    <w:rsid w:val="007A1772"/>
    <w:pPr>
      <w:pBdr>
        <w:top w:val="dotted" w:sz="4" w:space="0" w:color="888888"/>
      </w:pBdr>
      <w:spacing w:before="100" w:beforeAutospacing="1" w:after="100" w:afterAutospacing="1" w:line="240" w:lineRule="auto"/>
      <w:outlineLvl w:val="0"/>
    </w:pPr>
    <w:rPr>
      <w:rFonts w:ascii="Verdana" w:eastAsia="Times New Roman" w:hAnsi="Verdana" w:cs="Times New Roman"/>
      <w:b/>
      <w:bCs/>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72"/>
    <w:rPr>
      <w:rFonts w:ascii="Verdana" w:eastAsia="Times New Roman" w:hAnsi="Verdana" w:cs="Times New Roman"/>
      <w:b/>
      <w:bCs/>
      <w:kern w:val="36"/>
      <w:sz w:val="21"/>
      <w:szCs w:val="21"/>
    </w:rPr>
  </w:style>
  <w:style w:type="character" w:styleId="Hyperlink">
    <w:name w:val="Hyperlink"/>
    <w:basedOn w:val="DefaultParagraphFont"/>
    <w:uiPriority w:val="99"/>
    <w:semiHidden/>
    <w:unhideWhenUsed/>
    <w:rsid w:val="007A1772"/>
    <w:rPr>
      <w:color w:val="334422"/>
      <w:u w:val="single"/>
    </w:rPr>
  </w:style>
  <w:style w:type="paragraph" w:styleId="NormalWeb">
    <w:name w:val="Normal (Web)"/>
    <w:basedOn w:val="Normal"/>
    <w:uiPriority w:val="99"/>
    <w:semiHidden/>
    <w:unhideWhenUsed/>
    <w:rsid w:val="007A1772"/>
    <w:pPr>
      <w:spacing w:before="100" w:beforeAutospacing="1" w:after="100" w:afterAutospacing="1" w:line="240" w:lineRule="auto"/>
    </w:pPr>
    <w:rPr>
      <w:rFonts w:ascii="Verdana" w:eastAsia="Times New Roman" w:hAnsi="Verdana" w:cs="Times New Roman"/>
      <w:sz w:val="13"/>
      <w:szCs w:val="13"/>
    </w:rPr>
  </w:style>
  <w:style w:type="character" w:styleId="Strong">
    <w:name w:val="Strong"/>
    <w:basedOn w:val="DefaultParagraphFont"/>
    <w:uiPriority w:val="22"/>
    <w:qFormat/>
    <w:rsid w:val="007A1772"/>
    <w:rPr>
      <w:b/>
      <w:bCs/>
    </w:rPr>
  </w:style>
  <w:style w:type="paragraph" w:styleId="HTMLPreformatted">
    <w:name w:val="HTML Preformatted"/>
    <w:basedOn w:val="Normal"/>
    <w:link w:val="HTMLPreformattedChar"/>
    <w:uiPriority w:val="99"/>
    <w:semiHidden/>
    <w:unhideWhenUsed/>
    <w:rsid w:val="008167AE"/>
    <w:pPr>
      <w:pBdr>
        <w:top w:val="dashed" w:sz="4" w:space="5" w:color="000000"/>
        <w:left w:val="dashed" w:sz="4" w:space="5" w:color="000000"/>
        <w:bottom w:val="dashed" w:sz="4" w:space="5" w:color="000000"/>
        <w:right w:val="dashed" w:sz="4" w:space="5" w:color="000000"/>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6"/>
      <w:szCs w:val="16"/>
    </w:rPr>
  </w:style>
  <w:style w:type="character" w:customStyle="1" w:styleId="HTMLPreformattedChar">
    <w:name w:val="HTML Preformatted Char"/>
    <w:basedOn w:val="DefaultParagraphFont"/>
    <w:link w:val="HTMLPreformatted"/>
    <w:uiPriority w:val="99"/>
    <w:semiHidden/>
    <w:rsid w:val="008167AE"/>
    <w:rPr>
      <w:rFonts w:ascii="Courier New" w:eastAsia="Times New Roman" w:hAnsi="Courier New" w:cs="Courier New"/>
      <w:sz w:val="16"/>
      <w:szCs w:val="16"/>
      <w:shd w:val="clear" w:color="auto" w:fill="F0FFF0"/>
    </w:rPr>
  </w:style>
</w:styles>
</file>

<file path=word/webSettings.xml><?xml version="1.0" encoding="utf-8"?>
<w:webSettings xmlns:r="http://schemas.openxmlformats.org/officeDocument/2006/relationships" xmlns:w="http://schemas.openxmlformats.org/wordprocessingml/2006/main">
  <w:divs>
    <w:div w:id="257910139">
      <w:bodyDiv w:val="1"/>
      <w:marLeft w:val="0"/>
      <w:marRight w:val="0"/>
      <w:marTop w:val="0"/>
      <w:marBottom w:val="0"/>
      <w:divBdr>
        <w:top w:val="single" w:sz="12" w:space="0" w:color="556655"/>
        <w:left w:val="single" w:sz="8" w:space="0" w:color="556655"/>
        <w:bottom w:val="single" w:sz="4" w:space="0" w:color="556655"/>
        <w:right w:val="single" w:sz="8" w:space="0" w:color="556655"/>
      </w:divBdr>
      <w:divsChild>
        <w:div w:id="946280557">
          <w:marLeft w:val="0"/>
          <w:marRight w:val="0"/>
          <w:marTop w:val="0"/>
          <w:marBottom w:val="0"/>
          <w:divBdr>
            <w:top w:val="none" w:sz="0" w:space="0" w:color="auto"/>
            <w:left w:val="none" w:sz="0" w:space="0" w:color="auto"/>
            <w:bottom w:val="none" w:sz="0" w:space="0" w:color="auto"/>
            <w:right w:val="none" w:sz="0" w:space="0" w:color="auto"/>
          </w:divBdr>
          <w:divsChild>
            <w:div w:id="1860657627">
              <w:marLeft w:val="720"/>
              <w:marRight w:val="3120"/>
              <w:marTop w:val="346"/>
              <w:marBottom w:val="0"/>
              <w:divBdr>
                <w:top w:val="none" w:sz="0" w:space="0" w:color="auto"/>
                <w:left w:val="none" w:sz="0" w:space="0" w:color="auto"/>
                <w:bottom w:val="none" w:sz="0" w:space="0" w:color="auto"/>
                <w:right w:val="none" w:sz="0" w:space="0" w:color="auto"/>
              </w:divBdr>
              <w:divsChild>
                <w:div w:id="1119687204">
                  <w:marLeft w:val="0"/>
                  <w:marRight w:val="0"/>
                  <w:marTop w:val="0"/>
                  <w:marBottom w:val="0"/>
                  <w:divBdr>
                    <w:top w:val="none" w:sz="0" w:space="0" w:color="auto"/>
                    <w:left w:val="none" w:sz="0" w:space="0" w:color="auto"/>
                    <w:bottom w:val="none" w:sz="0" w:space="0" w:color="auto"/>
                    <w:right w:val="none" w:sz="0" w:space="0" w:color="auto"/>
                  </w:divBdr>
                  <w:divsChild>
                    <w:div w:id="418794055">
                      <w:marLeft w:val="0"/>
                      <w:marRight w:val="0"/>
                      <w:marTop w:val="0"/>
                      <w:marBottom w:val="0"/>
                      <w:divBdr>
                        <w:top w:val="none" w:sz="0" w:space="0" w:color="auto"/>
                        <w:left w:val="none" w:sz="0" w:space="0" w:color="auto"/>
                        <w:bottom w:val="none" w:sz="0" w:space="0" w:color="auto"/>
                        <w:right w:val="none" w:sz="0" w:space="0" w:color="auto"/>
                      </w:divBdr>
                    </w:div>
                    <w:div w:id="901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06504">
      <w:bodyDiv w:val="1"/>
      <w:marLeft w:val="0"/>
      <w:marRight w:val="0"/>
      <w:marTop w:val="0"/>
      <w:marBottom w:val="0"/>
      <w:divBdr>
        <w:top w:val="single" w:sz="12" w:space="0" w:color="556655"/>
        <w:left w:val="single" w:sz="8" w:space="0" w:color="556655"/>
        <w:bottom w:val="single" w:sz="4" w:space="0" w:color="556655"/>
        <w:right w:val="single" w:sz="8" w:space="0" w:color="556655"/>
      </w:divBdr>
      <w:divsChild>
        <w:div w:id="1579092722">
          <w:marLeft w:val="0"/>
          <w:marRight w:val="0"/>
          <w:marTop w:val="0"/>
          <w:marBottom w:val="0"/>
          <w:divBdr>
            <w:top w:val="none" w:sz="0" w:space="0" w:color="auto"/>
            <w:left w:val="none" w:sz="0" w:space="0" w:color="auto"/>
            <w:bottom w:val="none" w:sz="0" w:space="0" w:color="auto"/>
            <w:right w:val="none" w:sz="0" w:space="0" w:color="auto"/>
          </w:divBdr>
          <w:divsChild>
            <w:div w:id="1077173700">
              <w:marLeft w:val="720"/>
              <w:marRight w:val="3120"/>
              <w:marTop w:val="346"/>
              <w:marBottom w:val="0"/>
              <w:divBdr>
                <w:top w:val="none" w:sz="0" w:space="0" w:color="auto"/>
                <w:left w:val="none" w:sz="0" w:space="0" w:color="auto"/>
                <w:bottom w:val="none" w:sz="0" w:space="0" w:color="auto"/>
                <w:right w:val="none" w:sz="0" w:space="0" w:color="auto"/>
              </w:divBdr>
              <w:divsChild>
                <w:div w:id="1694764198">
                  <w:marLeft w:val="0"/>
                  <w:marRight w:val="0"/>
                  <w:marTop w:val="0"/>
                  <w:marBottom w:val="0"/>
                  <w:divBdr>
                    <w:top w:val="none" w:sz="0" w:space="0" w:color="auto"/>
                    <w:left w:val="none" w:sz="0" w:space="0" w:color="auto"/>
                    <w:bottom w:val="none" w:sz="0" w:space="0" w:color="auto"/>
                    <w:right w:val="none" w:sz="0" w:space="0" w:color="auto"/>
                  </w:divBdr>
                  <w:divsChild>
                    <w:div w:id="277109557">
                      <w:marLeft w:val="0"/>
                      <w:marRight w:val="0"/>
                      <w:marTop w:val="0"/>
                      <w:marBottom w:val="0"/>
                      <w:divBdr>
                        <w:top w:val="none" w:sz="0" w:space="0" w:color="auto"/>
                        <w:left w:val="none" w:sz="0" w:space="0" w:color="auto"/>
                        <w:bottom w:val="none" w:sz="0" w:space="0" w:color="auto"/>
                        <w:right w:val="none" w:sz="0" w:space="0" w:color="auto"/>
                      </w:divBdr>
                    </w:div>
                    <w:div w:id="2960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lkatsoft.com/p/p_541.asp" TargetMode="External"/><Relationship Id="rId13" Type="http://schemas.openxmlformats.org/officeDocument/2006/relationships/hyperlink" Target="http://www.cknotes.com/?cat=9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hilkatsoft.com/downloads.asp" TargetMode="External"/><Relationship Id="rId12" Type="http://schemas.openxmlformats.org/officeDocument/2006/relationships/hyperlink" Target="http://www.cknotes.com/?p=95" TargetMode="External"/><Relationship Id="rId17" Type="http://schemas.openxmlformats.org/officeDocument/2006/relationships/hyperlink" Target="http://www.cknotes.com/?tag=x64" TargetMode="External"/><Relationship Id="rId2" Type="http://schemas.openxmlformats.org/officeDocument/2006/relationships/settings" Target="settings.xml"/><Relationship Id="rId16" Type="http://schemas.openxmlformats.org/officeDocument/2006/relationships/hyperlink" Target="http://www.cknotes.com/?tag=service" TargetMode="External"/><Relationship Id="rId1" Type="http://schemas.openxmlformats.org/officeDocument/2006/relationships/styles" Target="styles.xml"/><Relationship Id="rId6" Type="http://schemas.openxmlformats.org/officeDocument/2006/relationships/hyperlink" Target="http://www.cknotes.com/?tag=error-messages" TargetMode="External"/><Relationship Id="rId11" Type="http://schemas.openxmlformats.org/officeDocument/2006/relationships/hyperlink" Target="http://www.cknotes.com/wp-trackback.php?p=165" TargetMode="External"/><Relationship Id="rId5" Type="http://schemas.openxmlformats.org/officeDocument/2006/relationships/hyperlink" Target="http://www.cknotes.com/?cat=93" TargetMode="External"/><Relationship Id="rId15" Type="http://schemas.openxmlformats.org/officeDocument/2006/relationships/hyperlink" Target="http://www.cknotes.com/?tag=gac" TargetMode="External"/><Relationship Id="rId10" Type="http://schemas.openxmlformats.org/officeDocument/2006/relationships/hyperlink" Target="http://www.cknotes.com/?p=212" TargetMode="External"/><Relationship Id="rId19" Type="http://schemas.openxmlformats.org/officeDocument/2006/relationships/theme" Target="theme/theme1.xml"/><Relationship Id="rId4" Type="http://schemas.openxmlformats.org/officeDocument/2006/relationships/hyperlink" Target="http://www.cknotes.com/?p=165" TargetMode="External"/><Relationship Id="rId9" Type="http://schemas.openxmlformats.org/officeDocument/2006/relationships/hyperlink" Target="http://www.cknotes.com/?p=95" TargetMode="External"/><Relationship Id="rId14" Type="http://schemas.openxmlformats.org/officeDocument/2006/relationships/hyperlink" Target="http://www.cknotes.com/?tag=64-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4</cp:revision>
  <dcterms:created xsi:type="dcterms:W3CDTF">2009-10-24T18:28:00Z</dcterms:created>
  <dcterms:modified xsi:type="dcterms:W3CDTF">2009-10-24T18:42:00Z</dcterms:modified>
</cp:coreProperties>
</file>