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D4" w:rsidRDefault="002754D5">
      <w:r>
        <w:rPr>
          <w:noProof/>
        </w:rPr>
        <w:drawing>
          <wp:inline distT="0" distB="0" distL="0" distR="0">
            <wp:extent cx="5943600" cy="53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BE" w:rsidRDefault="00B050BE" w:rsidP="00567D24">
      <w:pPr>
        <w:pStyle w:val="Heading1"/>
      </w:pPr>
      <w:r>
        <w:t>Our Competitive Strengths:</w:t>
      </w:r>
    </w:p>
    <w:p w:rsidR="00567D24" w:rsidRPr="00567D24" w:rsidRDefault="00567D24" w:rsidP="00567D24">
      <w:pPr>
        <w:rPr>
          <w:b/>
          <w:sz w:val="16"/>
          <w:szCs w:val="16"/>
          <w:vertAlign w:val="superscript"/>
        </w:rPr>
      </w:pPr>
    </w:p>
    <w:p w:rsidR="00B050BE" w:rsidRPr="00567D24" w:rsidRDefault="00567D24" w:rsidP="00567D24">
      <w:pPr>
        <w:rPr>
          <w:b/>
        </w:rPr>
      </w:pPr>
      <w:r>
        <w:rPr>
          <w:b/>
        </w:rPr>
        <w:t xml:space="preserve">Administrator </w:t>
      </w:r>
      <w:r w:rsidR="00B050BE" w:rsidRPr="00567D24">
        <w:rPr>
          <w:b/>
        </w:rPr>
        <w:t>Ease of Use:</w:t>
      </w:r>
    </w:p>
    <w:p w:rsidR="00B050BE" w:rsidRDefault="00B050BE" w:rsidP="00567D24">
      <w:pPr>
        <w:pStyle w:val="ListParagraph"/>
        <w:numPr>
          <w:ilvl w:val="0"/>
          <w:numId w:val="1"/>
        </w:numPr>
        <w:ind w:left="1260"/>
        <w:rPr>
          <w:sz w:val="24"/>
          <w:szCs w:val="24"/>
        </w:rPr>
      </w:pPr>
      <w:r w:rsidRPr="006F09F9">
        <w:rPr>
          <w:sz w:val="24"/>
          <w:szCs w:val="24"/>
        </w:rPr>
        <w:t>Ease of setup</w:t>
      </w:r>
      <w:r w:rsidR="00567D24">
        <w:rPr>
          <w:sz w:val="24"/>
          <w:szCs w:val="24"/>
        </w:rPr>
        <w:t>: repository set up measured in hours</w:t>
      </w:r>
    </w:p>
    <w:tbl>
      <w:tblPr>
        <w:tblW w:w="9458" w:type="dxa"/>
        <w:tblInd w:w="100" w:type="dxa"/>
        <w:tblLook w:val="04A0"/>
      </w:tblPr>
      <w:tblGrid>
        <w:gridCol w:w="9458"/>
      </w:tblGrid>
      <w:tr w:rsidR="00B050BE" w:rsidRPr="006F09F9" w:rsidTr="00E66AA5">
        <w:trPr>
          <w:trHeight w:val="300"/>
        </w:trPr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50BE" w:rsidRPr="006F09F9" w:rsidRDefault="00B050BE" w:rsidP="00B04696">
            <w:pPr>
              <w:pStyle w:val="ListParagraph"/>
              <w:numPr>
                <w:ilvl w:val="0"/>
                <w:numId w:val="1"/>
              </w:numPr>
              <w:ind w:left="117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09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Ease of Maintainabilit</w:t>
            </w:r>
            <w:r w:rsidR="00B0469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y: several features to minimize time and effort</w:t>
            </w:r>
          </w:p>
        </w:tc>
      </w:tr>
      <w:tr w:rsidR="00B050BE" w:rsidRPr="006F09F9" w:rsidTr="00E66AA5">
        <w:trPr>
          <w:trHeight w:val="300"/>
        </w:trPr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50BE" w:rsidRDefault="00B050BE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09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Ease of updates</w:t>
            </w:r>
            <w:r w:rsidR="00567D2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 updates measured in minutes</w:t>
            </w:r>
          </w:p>
          <w:p w:rsidR="00567D24" w:rsidRPr="00567D24" w:rsidRDefault="00567D24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 w:rsidRPr="00E66AA5">
              <w:rPr>
                <w:sz w:val="24"/>
                <w:szCs w:val="24"/>
              </w:rPr>
              <w:t>Automated updates delivered over the web or intranet</w:t>
            </w:r>
          </w:p>
          <w:p w:rsidR="00E66AA5" w:rsidRDefault="00567D24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66AA5">
              <w:rPr>
                <w:sz w:val="24"/>
                <w:szCs w:val="24"/>
              </w:rPr>
              <w:t>“Off the shelf”</w:t>
            </w:r>
            <w:r w:rsidR="00B04696">
              <w:rPr>
                <w:sz w:val="24"/>
                <w:szCs w:val="24"/>
              </w:rPr>
              <w:t xml:space="preserve"> </w:t>
            </w:r>
            <w:r w:rsidR="00E66AA5">
              <w:rPr>
                <w:sz w:val="24"/>
                <w:szCs w:val="24"/>
              </w:rPr>
              <w:t xml:space="preserve"> </w:t>
            </w:r>
            <w:r w:rsidR="00B04696">
              <w:rPr>
                <w:sz w:val="24"/>
                <w:szCs w:val="24"/>
              </w:rPr>
              <w:t>solution</w:t>
            </w:r>
            <w:r w:rsidR="00E66AA5">
              <w:rPr>
                <w:sz w:val="24"/>
                <w:szCs w:val="24"/>
              </w:rPr>
              <w:t xml:space="preserve"> </w:t>
            </w:r>
            <w:r w:rsidR="00B04696">
              <w:rPr>
                <w:sz w:val="24"/>
                <w:szCs w:val="24"/>
              </w:rPr>
              <w:t xml:space="preserve">that </w:t>
            </w:r>
            <w:r w:rsidR="00E66AA5">
              <w:rPr>
                <w:sz w:val="24"/>
                <w:szCs w:val="24"/>
              </w:rPr>
              <w:t xml:space="preserve"> does not require a “new” organization to manage the application</w:t>
            </w:r>
          </w:p>
          <w:p w:rsidR="00567D24" w:rsidRPr="00567D24" w:rsidRDefault="00567D24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setup as a service</w:t>
            </w:r>
          </w:p>
          <w:p w:rsidR="00E66AA5" w:rsidRDefault="00E66AA5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 w:rsidRPr="00E66AA5">
              <w:rPr>
                <w:sz w:val="24"/>
                <w:szCs w:val="24"/>
              </w:rPr>
              <w:t>Minimal equipment required to get started – usually can initiate using existing</w:t>
            </w:r>
            <w:r>
              <w:rPr>
                <w:sz w:val="24"/>
                <w:szCs w:val="24"/>
              </w:rPr>
              <w:t xml:space="preserve"> equipment and software</w:t>
            </w:r>
          </w:p>
          <w:p w:rsidR="00F836F3" w:rsidRPr="00567D24" w:rsidRDefault="00F836F3" w:rsidP="00F836F3">
            <w:pPr>
              <w:rPr>
                <w:sz w:val="24"/>
                <w:szCs w:val="24"/>
              </w:rPr>
            </w:pPr>
          </w:p>
          <w:p w:rsidR="00567D24" w:rsidRPr="00567D24" w:rsidRDefault="00567D24" w:rsidP="00567D24">
            <w:pPr>
              <w:rPr>
                <w:b/>
              </w:rPr>
            </w:pPr>
            <w:r>
              <w:rPr>
                <w:b/>
              </w:rPr>
              <w:t xml:space="preserve">End User </w:t>
            </w:r>
            <w:r w:rsidRPr="00567D24">
              <w:rPr>
                <w:b/>
              </w:rPr>
              <w:t>Ease of Use:</w:t>
            </w:r>
          </w:p>
          <w:p w:rsidR="00E66AA5" w:rsidRDefault="00567D24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once</w:t>
            </w:r>
            <w:r w:rsidR="00B04696">
              <w:rPr>
                <w:sz w:val="24"/>
                <w:szCs w:val="24"/>
              </w:rPr>
              <w:t xml:space="preserve"> from desktop</w:t>
            </w:r>
            <w:r>
              <w:rPr>
                <w:sz w:val="24"/>
                <w:szCs w:val="24"/>
              </w:rPr>
              <w:t xml:space="preserve"> to start immediate searches</w:t>
            </w:r>
          </w:p>
          <w:p w:rsidR="00567D24" w:rsidRPr="00567D24" w:rsidRDefault="00567D24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 w:rsidRPr="006F09F9">
              <w:rPr>
                <w:sz w:val="24"/>
                <w:szCs w:val="24"/>
              </w:rPr>
              <w:t xml:space="preserve">Speed </w:t>
            </w:r>
            <w:r>
              <w:rPr>
                <w:sz w:val="24"/>
                <w:szCs w:val="24"/>
              </w:rPr>
              <w:t xml:space="preserve">of searches are </w:t>
            </w:r>
            <w:r w:rsidRPr="006F09F9">
              <w:rPr>
                <w:sz w:val="24"/>
                <w:szCs w:val="24"/>
              </w:rPr>
              <w:t xml:space="preserve">combined with </w:t>
            </w:r>
            <w:r>
              <w:rPr>
                <w:sz w:val="24"/>
                <w:szCs w:val="24"/>
              </w:rPr>
              <w:t>r</w:t>
            </w:r>
            <w:r w:rsidRPr="006F09F9">
              <w:rPr>
                <w:sz w:val="24"/>
                <w:szCs w:val="24"/>
              </w:rPr>
              <w:t>eduction search</w:t>
            </w:r>
            <w:r>
              <w:rPr>
                <w:sz w:val="24"/>
                <w:szCs w:val="24"/>
              </w:rPr>
              <w:t xml:space="preserve"> parameters</w:t>
            </w:r>
          </w:p>
          <w:p w:rsidR="00E66AA5" w:rsidRPr="006F09F9" w:rsidRDefault="00E66AA5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 w:rsidRPr="006F09F9">
              <w:rPr>
                <w:sz w:val="24"/>
                <w:szCs w:val="24"/>
              </w:rPr>
              <w:t>Quick Archive for immediate repository access</w:t>
            </w:r>
          </w:p>
          <w:p w:rsidR="00E66AA5" w:rsidRPr="006F09F9" w:rsidRDefault="00E66AA5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 w:rsidRPr="006F09F9">
              <w:rPr>
                <w:sz w:val="24"/>
                <w:szCs w:val="24"/>
              </w:rPr>
              <w:t>Archive</w:t>
            </w:r>
            <w:r w:rsidR="00B04696">
              <w:rPr>
                <w:sz w:val="24"/>
                <w:szCs w:val="24"/>
              </w:rPr>
              <w:t xml:space="preserve"> to </w:t>
            </w:r>
            <w:r w:rsidRPr="006F09F9">
              <w:rPr>
                <w:sz w:val="24"/>
                <w:szCs w:val="24"/>
              </w:rPr>
              <w:t xml:space="preserve"> removable media such as thumb drives, USB drives, CD and DVD</w:t>
            </w:r>
          </w:p>
          <w:p w:rsidR="00E66AA5" w:rsidRDefault="00E66AA5" w:rsidP="00567D24">
            <w:pPr>
              <w:pStyle w:val="ListParagraph"/>
              <w:ind w:left="1170" w:hanging="36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B050BE" w:rsidRPr="00567D24" w:rsidRDefault="00B050BE" w:rsidP="00567D24">
            <w:pPr>
              <w:ind w:left="-10" w:hanging="10"/>
              <w:rPr>
                <w:b/>
                <w:sz w:val="24"/>
              </w:rPr>
            </w:pPr>
            <w:r w:rsidRPr="00567D24">
              <w:rPr>
                <w:b/>
                <w:sz w:val="24"/>
              </w:rPr>
              <w:t>Reliability:</w:t>
            </w:r>
          </w:p>
          <w:p w:rsidR="00B050BE" w:rsidRDefault="00B050BE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Replication and mirroring of the repository</w:t>
            </w:r>
          </w:p>
          <w:p w:rsidR="00E66AA5" w:rsidRPr="006F09F9" w:rsidRDefault="00E66AA5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 and cascaded repositories</w:t>
            </w:r>
          </w:p>
          <w:p w:rsidR="00E66AA5" w:rsidRDefault="00E66AA5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 w:rsidRPr="006F09F9">
              <w:rPr>
                <w:sz w:val="24"/>
                <w:szCs w:val="24"/>
              </w:rPr>
              <w:t xml:space="preserve">Full CRC data quality </w:t>
            </w:r>
            <w:r>
              <w:rPr>
                <w:sz w:val="24"/>
                <w:szCs w:val="24"/>
              </w:rPr>
              <w:t xml:space="preserve">comparisons in both archive and </w:t>
            </w:r>
            <w:r w:rsidRPr="006F09F9">
              <w:rPr>
                <w:sz w:val="24"/>
                <w:szCs w:val="24"/>
              </w:rPr>
              <w:t>restore</w:t>
            </w:r>
          </w:p>
          <w:p w:rsidR="00E66AA5" w:rsidRPr="006F09F9" w:rsidRDefault="00E66AA5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 w:rsidRPr="006F09F9">
              <w:rPr>
                <w:sz w:val="24"/>
                <w:szCs w:val="24"/>
              </w:rPr>
              <w:t>eDiscovery quality assurance</w:t>
            </w:r>
          </w:p>
          <w:p w:rsidR="00E66AA5" w:rsidRDefault="00E66AA5" w:rsidP="00567D24">
            <w:pPr>
              <w:pStyle w:val="ListParagraph"/>
              <w:ind w:left="1170" w:hanging="360"/>
              <w:rPr>
                <w:sz w:val="24"/>
                <w:szCs w:val="24"/>
              </w:rPr>
            </w:pPr>
          </w:p>
          <w:p w:rsidR="00E66AA5" w:rsidRPr="00567D24" w:rsidRDefault="00E66AA5" w:rsidP="00567D24">
            <w:pPr>
              <w:ind w:left="-10"/>
              <w:rPr>
                <w:b/>
              </w:rPr>
            </w:pPr>
            <w:r w:rsidRPr="00567D24">
              <w:rPr>
                <w:b/>
              </w:rPr>
              <w:t>Scalability:</w:t>
            </w:r>
          </w:p>
          <w:p w:rsidR="00E66AA5" w:rsidRDefault="00E66AA5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 w:rsidRPr="006F09F9">
              <w:rPr>
                <w:sz w:val="24"/>
                <w:szCs w:val="24"/>
              </w:rPr>
              <w:t xml:space="preserve">Full archive, backup, restore with up to </w:t>
            </w:r>
            <w:r w:rsidRPr="00D4703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D47033">
              <w:rPr>
                <w:sz w:val="24"/>
                <w:szCs w:val="24"/>
              </w:rPr>
              <w:t>223</w:t>
            </w:r>
            <w:r>
              <w:rPr>
                <w:sz w:val="24"/>
                <w:szCs w:val="24"/>
              </w:rPr>
              <w:t>,</w:t>
            </w:r>
            <w:r w:rsidRPr="00D47033">
              <w:rPr>
                <w:sz w:val="24"/>
                <w:szCs w:val="24"/>
              </w:rPr>
              <w:t>372</w:t>
            </w:r>
            <w:r>
              <w:rPr>
                <w:sz w:val="24"/>
                <w:szCs w:val="24"/>
              </w:rPr>
              <w:t>,</w:t>
            </w:r>
            <w:r w:rsidRPr="00D47033">
              <w:rPr>
                <w:sz w:val="24"/>
                <w:szCs w:val="24"/>
              </w:rPr>
              <w:t>036</w:t>
            </w:r>
            <w:r>
              <w:rPr>
                <w:sz w:val="24"/>
                <w:szCs w:val="24"/>
              </w:rPr>
              <w:t>,</w:t>
            </w:r>
            <w:r w:rsidRPr="00D47033">
              <w:rPr>
                <w:sz w:val="24"/>
                <w:szCs w:val="24"/>
              </w:rPr>
              <w:t>854</w:t>
            </w:r>
            <w:r>
              <w:rPr>
                <w:sz w:val="24"/>
                <w:szCs w:val="24"/>
              </w:rPr>
              <w:t>,</w:t>
            </w:r>
            <w:r w:rsidRPr="00D47033">
              <w:rPr>
                <w:sz w:val="24"/>
                <w:szCs w:val="24"/>
              </w:rPr>
              <w:t>775</w:t>
            </w:r>
            <w:r>
              <w:rPr>
                <w:sz w:val="24"/>
                <w:szCs w:val="24"/>
              </w:rPr>
              <w:t>,</w:t>
            </w:r>
            <w:r w:rsidRPr="00D47033">
              <w:rPr>
                <w:sz w:val="24"/>
                <w:szCs w:val="24"/>
              </w:rPr>
              <w:t>808</w:t>
            </w:r>
            <w:r>
              <w:rPr>
                <w:sz w:val="24"/>
                <w:szCs w:val="24"/>
              </w:rPr>
              <w:t xml:space="preserve"> Bytes</w:t>
            </w:r>
            <w:r w:rsidRPr="006F09F9">
              <w:rPr>
                <w:sz w:val="24"/>
                <w:szCs w:val="24"/>
              </w:rPr>
              <w:t xml:space="preserve"> of indexed access</w:t>
            </w:r>
          </w:p>
          <w:p w:rsidR="00E66AA5" w:rsidRPr="006F09F9" w:rsidRDefault="00E66AA5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 w:rsidRPr="006F09F9">
              <w:rPr>
                <w:sz w:val="24"/>
                <w:szCs w:val="24"/>
              </w:rPr>
              <w:t>Clustered repository servers for maximum growth potential</w:t>
            </w:r>
          </w:p>
          <w:p w:rsidR="00E66AA5" w:rsidRPr="006F09F9" w:rsidRDefault="00E66AA5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Concurrent users limited only by SQL Server license agreement</w:t>
            </w:r>
          </w:p>
          <w:p w:rsidR="00E66AA5" w:rsidRPr="006F09F9" w:rsidRDefault="00E66AA5" w:rsidP="00567D24">
            <w:pPr>
              <w:pStyle w:val="ListParagraph"/>
              <w:numPr>
                <w:ilvl w:val="0"/>
                <w:numId w:val="1"/>
              </w:numPr>
              <w:ind w:left="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 access from remote offices for search and archive</w:t>
            </w:r>
          </w:p>
          <w:p w:rsidR="00E66AA5" w:rsidRPr="00E66AA5" w:rsidRDefault="00E66AA5" w:rsidP="00567D24">
            <w:pPr>
              <w:pStyle w:val="ListParagraph"/>
              <w:ind w:left="1170" w:hanging="360"/>
              <w:rPr>
                <w:sz w:val="24"/>
                <w:szCs w:val="24"/>
              </w:rPr>
            </w:pPr>
          </w:p>
          <w:p w:rsidR="00B050BE" w:rsidRPr="00567D24" w:rsidRDefault="00E66AA5" w:rsidP="00567D24">
            <w:pPr>
              <w:spacing w:after="200" w:line="276" w:lineRule="auto"/>
              <w:ind w:left="-10" w:hanging="10"/>
              <w:rPr>
                <w:b/>
              </w:rPr>
            </w:pPr>
            <w:r w:rsidRPr="00567D24">
              <w:rPr>
                <w:b/>
              </w:rPr>
              <w:t>Extendibility:</w:t>
            </w:r>
          </w:p>
        </w:tc>
      </w:tr>
    </w:tbl>
    <w:p w:rsidR="00E66AA5" w:rsidRDefault="00E66AA5" w:rsidP="00567D24">
      <w:pPr>
        <w:pStyle w:val="ListParagraph"/>
        <w:numPr>
          <w:ilvl w:val="0"/>
          <w:numId w:val="1"/>
        </w:numPr>
        <w:ind w:left="1170"/>
        <w:rPr>
          <w:sz w:val="24"/>
          <w:szCs w:val="24"/>
        </w:rPr>
      </w:pPr>
      <w:r w:rsidRPr="006F09F9">
        <w:rPr>
          <w:sz w:val="24"/>
          <w:szCs w:val="24"/>
        </w:rPr>
        <w:t>Three levels of search</w:t>
      </w:r>
      <w:r w:rsidR="00B04696">
        <w:rPr>
          <w:sz w:val="24"/>
          <w:szCs w:val="24"/>
        </w:rPr>
        <w:t xml:space="preserve"> for accurate search results</w:t>
      </w:r>
      <w:r w:rsidRPr="006F09F9">
        <w:rPr>
          <w:sz w:val="24"/>
          <w:szCs w:val="24"/>
        </w:rPr>
        <w:t xml:space="preserve"> </w:t>
      </w:r>
    </w:p>
    <w:p w:rsidR="00E66AA5" w:rsidRPr="006F09F9" w:rsidRDefault="00E66AA5" w:rsidP="00567D24">
      <w:pPr>
        <w:pStyle w:val="ListParagraph"/>
        <w:numPr>
          <w:ilvl w:val="0"/>
          <w:numId w:val="1"/>
        </w:numPr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Built-in full index search on 65 file types plus </w:t>
      </w:r>
      <w:r w:rsidR="00B04696">
        <w:rPr>
          <w:sz w:val="24"/>
          <w:szCs w:val="24"/>
        </w:rPr>
        <w:t>e</w:t>
      </w:r>
      <w:r w:rsidRPr="006F09F9">
        <w:rPr>
          <w:sz w:val="24"/>
          <w:szCs w:val="24"/>
        </w:rPr>
        <w:t>xtensible word splitters</w:t>
      </w:r>
    </w:p>
    <w:p w:rsidR="00E66AA5" w:rsidRPr="00E66AA5" w:rsidRDefault="00B04696" w:rsidP="00567D24">
      <w:pPr>
        <w:pStyle w:val="ListParagraph"/>
        <w:numPr>
          <w:ilvl w:val="0"/>
          <w:numId w:val="1"/>
        </w:numPr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r w:rsidR="00E66AA5" w:rsidRPr="00E66AA5">
        <w:rPr>
          <w:sz w:val="24"/>
          <w:szCs w:val="24"/>
        </w:rPr>
        <w:t>libraries</w:t>
      </w:r>
      <w:r>
        <w:rPr>
          <w:sz w:val="24"/>
          <w:szCs w:val="24"/>
        </w:rPr>
        <w:t xml:space="preserve"> and </w:t>
      </w:r>
      <w:r w:rsidR="00E66AA5" w:rsidRPr="00E66AA5">
        <w:rPr>
          <w:sz w:val="24"/>
          <w:szCs w:val="24"/>
        </w:rPr>
        <w:t>group libraries</w:t>
      </w:r>
      <w:r>
        <w:rPr>
          <w:sz w:val="24"/>
          <w:szCs w:val="24"/>
        </w:rPr>
        <w:t xml:space="preserve"> provide means for search team collaboration</w:t>
      </w:r>
    </w:p>
    <w:p w:rsidR="00B050BE" w:rsidRPr="00E66AA5" w:rsidRDefault="00B050BE" w:rsidP="00567D24">
      <w:pPr>
        <w:pStyle w:val="ListParagraph"/>
        <w:numPr>
          <w:ilvl w:val="0"/>
          <w:numId w:val="1"/>
        </w:numPr>
        <w:ind w:left="1170"/>
        <w:rPr>
          <w:sz w:val="24"/>
          <w:szCs w:val="24"/>
        </w:rPr>
      </w:pPr>
      <w:r w:rsidRPr="00E66AA5">
        <w:rPr>
          <w:sz w:val="24"/>
          <w:szCs w:val="24"/>
        </w:rPr>
        <w:t>Embedded OCR</w:t>
      </w:r>
    </w:p>
    <w:p w:rsidR="00E66AA5" w:rsidRDefault="00B04696" w:rsidP="00567D24">
      <w:pPr>
        <w:pStyle w:val="ListParagraph"/>
        <w:numPr>
          <w:ilvl w:val="0"/>
          <w:numId w:val="1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EMAIL a</w:t>
      </w:r>
      <w:r w:rsidR="00E66AA5" w:rsidRPr="006F09F9">
        <w:rPr>
          <w:sz w:val="24"/>
          <w:szCs w:val="24"/>
        </w:rPr>
        <w:t>ttachments expanded - fully searchable</w:t>
      </w:r>
    </w:p>
    <w:p w:rsidR="00B04696" w:rsidRPr="00B04696" w:rsidRDefault="00B04696" w:rsidP="00B04696">
      <w:pPr>
        <w:pStyle w:val="ListParagraph"/>
        <w:numPr>
          <w:ilvl w:val="0"/>
          <w:numId w:val="1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ZIP f</w:t>
      </w:r>
      <w:r w:rsidRPr="006F09F9">
        <w:rPr>
          <w:sz w:val="24"/>
          <w:szCs w:val="24"/>
        </w:rPr>
        <w:t xml:space="preserve">ile </w:t>
      </w:r>
      <w:r>
        <w:rPr>
          <w:sz w:val="24"/>
          <w:szCs w:val="24"/>
        </w:rPr>
        <w:t>e</w:t>
      </w:r>
      <w:r w:rsidRPr="006F09F9">
        <w:rPr>
          <w:sz w:val="24"/>
          <w:szCs w:val="24"/>
        </w:rPr>
        <w:t>xpansion – every file fully searchable</w:t>
      </w:r>
    </w:p>
    <w:p w:rsidR="00B050BE" w:rsidRPr="006F09F9" w:rsidRDefault="00B050BE" w:rsidP="00567D24">
      <w:pPr>
        <w:pStyle w:val="ListParagraph"/>
        <w:numPr>
          <w:ilvl w:val="0"/>
          <w:numId w:val="1"/>
        </w:numPr>
        <w:ind w:left="1170"/>
        <w:rPr>
          <w:sz w:val="24"/>
          <w:szCs w:val="24"/>
        </w:rPr>
      </w:pPr>
      <w:r w:rsidRPr="006F09F9">
        <w:rPr>
          <w:sz w:val="24"/>
          <w:szCs w:val="24"/>
        </w:rPr>
        <w:t>Fully definable retention policies and compliance regulation</w:t>
      </w:r>
    </w:p>
    <w:p w:rsidR="00B050BE" w:rsidRPr="00E66AA5" w:rsidRDefault="00B050BE" w:rsidP="00567D24">
      <w:pPr>
        <w:pStyle w:val="ListParagraph"/>
        <w:numPr>
          <w:ilvl w:val="0"/>
          <w:numId w:val="1"/>
        </w:numPr>
        <w:ind w:left="1170"/>
        <w:rPr>
          <w:sz w:val="24"/>
          <w:szCs w:val="24"/>
        </w:rPr>
      </w:pPr>
      <w:r w:rsidRPr="00E66AA5">
        <w:rPr>
          <w:sz w:val="24"/>
          <w:szCs w:val="24"/>
        </w:rPr>
        <w:t xml:space="preserve">Preset and </w:t>
      </w:r>
      <w:r w:rsidR="00B04696">
        <w:rPr>
          <w:sz w:val="24"/>
          <w:szCs w:val="24"/>
        </w:rPr>
        <w:t>s</w:t>
      </w:r>
      <w:r w:rsidRPr="00E66AA5">
        <w:rPr>
          <w:sz w:val="24"/>
          <w:szCs w:val="24"/>
        </w:rPr>
        <w:t>cheduled archives</w:t>
      </w:r>
    </w:p>
    <w:p w:rsidR="00B050BE" w:rsidRDefault="00B050BE" w:rsidP="00567D24">
      <w:pPr>
        <w:pStyle w:val="ListParagraph"/>
        <w:numPr>
          <w:ilvl w:val="0"/>
          <w:numId w:val="1"/>
        </w:numPr>
        <w:ind w:left="1170"/>
        <w:rPr>
          <w:sz w:val="24"/>
          <w:szCs w:val="24"/>
        </w:rPr>
      </w:pPr>
      <w:r w:rsidRPr="006F09F9">
        <w:rPr>
          <w:sz w:val="24"/>
          <w:szCs w:val="24"/>
        </w:rPr>
        <w:t>Predefined search and report</w:t>
      </w:r>
      <w:r w:rsidR="00B04696">
        <w:rPr>
          <w:sz w:val="24"/>
          <w:szCs w:val="24"/>
        </w:rPr>
        <w:t xml:space="preserve">s </w:t>
      </w:r>
      <w:r w:rsidRPr="006F09F9">
        <w:rPr>
          <w:sz w:val="24"/>
          <w:szCs w:val="24"/>
        </w:rPr>
        <w:t xml:space="preserve"> to discover corporate concerns and potential issues before they become a problem</w:t>
      </w:r>
    </w:p>
    <w:p w:rsidR="00E66AA5" w:rsidRPr="006F09F9" w:rsidRDefault="006B77E2" w:rsidP="00567D24">
      <w:pPr>
        <w:pStyle w:val="ListParagraph"/>
        <w:numPr>
          <w:ilvl w:val="0"/>
          <w:numId w:val="1"/>
        </w:numPr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Archive and search </w:t>
      </w:r>
      <w:r w:rsidR="00E66AA5">
        <w:rPr>
          <w:sz w:val="24"/>
          <w:szCs w:val="24"/>
        </w:rPr>
        <w:t xml:space="preserve"> SAP </w:t>
      </w:r>
      <w:r>
        <w:rPr>
          <w:sz w:val="24"/>
          <w:szCs w:val="24"/>
        </w:rPr>
        <w:t>data</w:t>
      </w:r>
    </w:p>
    <w:p w:rsidR="002754D5" w:rsidRPr="002754D5" w:rsidRDefault="00567D24" w:rsidP="00567D24">
      <w:pPr>
        <w:rPr>
          <w:sz w:val="28"/>
          <w:szCs w:val="28"/>
        </w:rPr>
      </w:pPr>
      <w:r w:rsidRPr="002754D5">
        <w:rPr>
          <w:sz w:val="28"/>
          <w:szCs w:val="28"/>
        </w:rPr>
        <w:t xml:space="preserve"> </w:t>
      </w:r>
    </w:p>
    <w:sectPr w:rsidR="002754D5" w:rsidRPr="002754D5" w:rsidSect="00B050BE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F234C"/>
    <w:multiLevelType w:val="hybridMultilevel"/>
    <w:tmpl w:val="D3B20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754D5"/>
    <w:rsid w:val="00026192"/>
    <w:rsid w:val="00073140"/>
    <w:rsid w:val="000E27DD"/>
    <w:rsid w:val="00154479"/>
    <w:rsid w:val="001C7029"/>
    <w:rsid w:val="002754D5"/>
    <w:rsid w:val="002D16D8"/>
    <w:rsid w:val="002D6392"/>
    <w:rsid w:val="00306D17"/>
    <w:rsid w:val="00444AFB"/>
    <w:rsid w:val="00446DBE"/>
    <w:rsid w:val="004E69E3"/>
    <w:rsid w:val="00567D24"/>
    <w:rsid w:val="006B77E2"/>
    <w:rsid w:val="006F09F9"/>
    <w:rsid w:val="007A0F27"/>
    <w:rsid w:val="007E2E7F"/>
    <w:rsid w:val="007E32EF"/>
    <w:rsid w:val="00820A0E"/>
    <w:rsid w:val="00846358"/>
    <w:rsid w:val="00851B68"/>
    <w:rsid w:val="0095764A"/>
    <w:rsid w:val="00960A72"/>
    <w:rsid w:val="009811C3"/>
    <w:rsid w:val="00990ABB"/>
    <w:rsid w:val="009A6D80"/>
    <w:rsid w:val="00A26B32"/>
    <w:rsid w:val="00A90A82"/>
    <w:rsid w:val="00AB0AEC"/>
    <w:rsid w:val="00AE2A88"/>
    <w:rsid w:val="00AF0847"/>
    <w:rsid w:val="00B01235"/>
    <w:rsid w:val="00B04696"/>
    <w:rsid w:val="00B050BE"/>
    <w:rsid w:val="00B27C96"/>
    <w:rsid w:val="00B95B31"/>
    <w:rsid w:val="00BB44E4"/>
    <w:rsid w:val="00BC4249"/>
    <w:rsid w:val="00C91C03"/>
    <w:rsid w:val="00CE49C1"/>
    <w:rsid w:val="00D24CE9"/>
    <w:rsid w:val="00D43E51"/>
    <w:rsid w:val="00D47033"/>
    <w:rsid w:val="00D61049"/>
    <w:rsid w:val="00DB01EA"/>
    <w:rsid w:val="00E66AA5"/>
    <w:rsid w:val="00EC37AA"/>
    <w:rsid w:val="00EE261F"/>
    <w:rsid w:val="00EE3C3E"/>
    <w:rsid w:val="00F7406E"/>
    <w:rsid w:val="00F836F3"/>
    <w:rsid w:val="00FB25D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2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5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User</cp:lastModifiedBy>
  <cp:revision>2</cp:revision>
  <dcterms:created xsi:type="dcterms:W3CDTF">2009-06-12T00:01:00Z</dcterms:created>
  <dcterms:modified xsi:type="dcterms:W3CDTF">2009-06-12T00:01:00Z</dcterms:modified>
</cp:coreProperties>
</file>