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807" w:rsidRDefault="00504953" w:rsidP="00171807">
      <w:pPr>
        <w:pStyle w:val="Title"/>
        <w:rPr>
          <w:rFonts w:eastAsia="Times New Roman"/>
        </w:rPr>
      </w:pPr>
      <w:r>
        <w:rPr>
          <w:rFonts w:eastAsia="Times New Roman"/>
        </w:rPr>
        <w:t>PowerShell Get List of Databases o</w:t>
      </w:r>
      <w:r w:rsidR="00171807">
        <w:rPr>
          <w:rFonts w:eastAsia="Times New Roman"/>
        </w:rPr>
        <w:t>n Server</w:t>
      </w:r>
    </w:p>
    <w:p w:rsidR="00171807" w:rsidRPr="00171807" w:rsidRDefault="00171807" w:rsidP="00171807">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bookmarkStart w:id="0" w:name="_GoBack"/>
      <w:bookmarkEnd w:id="0"/>
      <w:r w:rsidRPr="00171807">
        <w:rPr>
          <w:rFonts w:ascii="Helvetica" w:eastAsia="Times New Roman" w:hAnsi="Helvetica" w:cs="Helvetica"/>
          <w:b/>
          <w:bCs/>
          <w:color w:val="222222"/>
          <w:sz w:val="20"/>
          <w:szCs w:val="20"/>
        </w:rPr>
        <w:t>Problem</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In a previous tip on using </w:t>
      </w:r>
      <w:proofErr w:type="spellStart"/>
      <w:r w:rsidRPr="00171807">
        <w:rPr>
          <w:rFonts w:ascii="Helvetica" w:eastAsia="Times New Roman" w:hAnsi="Helvetica" w:cs="Helvetica"/>
          <w:color w:val="222222"/>
          <w:sz w:val="24"/>
          <w:szCs w:val="24"/>
        </w:rPr>
        <w:fldChar w:fldCharType="begin"/>
      </w:r>
      <w:r w:rsidRPr="00171807">
        <w:rPr>
          <w:rFonts w:ascii="Helvetica" w:eastAsia="Times New Roman" w:hAnsi="Helvetica" w:cs="Helvetica"/>
          <w:color w:val="222222"/>
          <w:sz w:val="24"/>
          <w:szCs w:val="24"/>
        </w:rPr>
        <w:instrText xml:space="preserve"> HYPERLINK "https://www.mssqltips.com/sqlservertip/1745/using-powershell-with-sql-server-management-objects-smo/" \t "_blank" </w:instrText>
      </w:r>
      <w:r w:rsidRPr="00171807">
        <w:rPr>
          <w:rFonts w:ascii="Helvetica" w:eastAsia="Times New Roman" w:hAnsi="Helvetica" w:cs="Helvetica"/>
          <w:color w:val="222222"/>
          <w:sz w:val="24"/>
          <w:szCs w:val="24"/>
        </w:rPr>
        <w:fldChar w:fldCharType="separate"/>
      </w:r>
      <w:r w:rsidRPr="00171807">
        <w:rPr>
          <w:rFonts w:ascii="Helvetica" w:eastAsia="Times New Roman" w:hAnsi="Helvetica" w:cs="Helvetica"/>
          <w:color w:val="008CBA"/>
          <w:sz w:val="24"/>
          <w:szCs w:val="24"/>
          <w:u w:val="single"/>
        </w:rPr>
        <w:t>Using</w:t>
      </w:r>
      <w:proofErr w:type="spellEnd"/>
      <w:r w:rsidRPr="00171807">
        <w:rPr>
          <w:rFonts w:ascii="Helvetica" w:eastAsia="Times New Roman" w:hAnsi="Helvetica" w:cs="Helvetica"/>
          <w:color w:val="008CBA"/>
          <w:sz w:val="24"/>
          <w:szCs w:val="24"/>
          <w:u w:val="single"/>
        </w:rPr>
        <w:t xml:space="preserve"> PowerShell with SQL Server Management Objects (SMO)</w:t>
      </w:r>
      <w:r w:rsidRPr="00171807">
        <w:rPr>
          <w:rFonts w:ascii="Helvetica" w:eastAsia="Times New Roman" w:hAnsi="Helvetica" w:cs="Helvetica"/>
          <w:color w:val="222222"/>
          <w:sz w:val="24"/>
          <w:szCs w:val="24"/>
        </w:rPr>
        <w:fldChar w:fldCharType="end"/>
      </w:r>
      <w:r w:rsidRPr="00171807">
        <w:rPr>
          <w:rFonts w:ascii="Helvetica" w:eastAsia="Times New Roman" w:hAnsi="Helvetica" w:cs="Helvetica"/>
          <w:color w:val="222222"/>
          <w:sz w:val="24"/>
          <w:szCs w:val="24"/>
        </w:rPr>
        <w:t>, you've seen how you can use Windows PowerShell and SMO to administer SQL Server databases. I would like to translate some of the Transact-SQL scripts that I use every day, starting with the simple ones like retrieving a list of databases and their properties for auditing purposes.</w:t>
      </w:r>
    </w:p>
    <w:p w:rsidR="00171807" w:rsidRPr="00171807" w:rsidRDefault="00171807" w:rsidP="00171807">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171807">
        <w:rPr>
          <w:rFonts w:ascii="Helvetica" w:eastAsia="Times New Roman" w:hAnsi="Helvetica" w:cs="Helvetica"/>
          <w:b/>
          <w:bCs/>
          <w:color w:val="222222"/>
          <w:sz w:val="20"/>
          <w:szCs w:val="20"/>
        </w:rPr>
        <w:t>Solution</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 xml:space="preserve">One of the things that we do as DBAs is to retrieve a list of databases and their properties for auditing and reporting purposes. We check for properties such as recovery model, available free space, </w:t>
      </w:r>
      <w:proofErr w:type="spellStart"/>
      <w:r w:rsidRPr="00171807">
        <w:rPr>
          <w:rFonts w:ascii="Helvetica" w:eastAsia="Times New Roman" w:hAnsi="Helvetica" w:cs="Helvetica"/>
          <w:color w:val="222222"/>
          <w:sz w:val="24"/>
          <w:szCs w:val="24"/>
        </w:rPr>
        <w:t>autoshrink</w:t>
      </w:r>
      <w:proofErr w:type="spellEnd"/>
      <w:r w:rsidRPr="00171807">
        <w:rPr>
          <w:rFonts w:ascii="Helvetica" w:eastAsia="Times New Roman" w:hAnsi="Helvetica" w:cs="Helvetica"/>
          <w:color w:val="222222"/>
          <w:sz w:val="24"/>
          <w:szCs w:val="24"/>
        </w:rPr>
        <w:t>, etc., and generate action items based on them. We've already seen how to access the </w:t>
      </w:r>
      <w:hyperlink r:id="rId7" w:tgtFrame="_blank" w:history="1">
        <w:r w:rsidRPr="00171807">
          <w:rPr>
            <w:rFonts w:ascii="Helvetica" w:eastAsia="Times New Roman" w:hAnsi="Helvetica" w:cs="Helvetica"/>
            <w:color w:val="008CBA"/>
            <w:sz w:val="24"/>
            <w:szCs w:val="24"/>
            <w:u w:val="single"/>
          </w:rPr>
          <w:t>Server</w:t>
        </w:r>
      </w:hyperlink>
      <w:r w:rsidRPr="00171807">
        <w:rPr>
          <w:rFonts w:ascii="Helvetica" w:eastAsia="Times New Roman" w:hAnsi="Helvetica" w:cs="Helvetica"/>
          <w:color w:val="222222"/>
          <w:sz w:val="24"/>
          <w:szCs w:val="24"/>
        </w:rPr>
        <w:t> object - its properties and methods - using SMO. We will dig into the object hierarchy and look at the different members of the Server object. A SQL Server instance can be described using different properties like instance name, logins, settings, all of which are </w:t>
      </w:r>
      <w:hyperlink r:id="rId8" w:tgtFrame="_blank" w:history="1">
        <w:r w:rsidRPr="00171807">
          <w:rPr>
            <w:rFonts w:ascii="Helvetica" w:eastAsia="Times New Roman" w:hAnsi="Helvetica" w:cs="Helvetica"/>
            <w:color w:val="008CBA"/>
            <w:sz w:val="24"/>
            <w:szCs w:val="24"/>
            <w:u w:val="single"/>
          </w:rPr>
          <w:t>members</w:t>
        </w:r>
      </w:hyperlink>
      <w:r w:rsidRPr="00171807">
        <w:rPr>
          <w:rFonts w:ascii="Helvetica" w:eastAsia="Times New Roman" w:hAnsi="Helvetica" w:cs="Helvetica"/>
          <w:color w:val="222222"/>
          <w:sz w:val="24"/>
          <w:szCs w:val="24"/>
        </w:rPr>
        <w:t> of the Server object.</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What would be of main interest for this tip is the </w:t>
      </w:r>
      <w:hyperlink r:id="rId9" w:tgtFrame="_blank" w:history="1">
        <w:r w:rsidRPr="00171807">
          <w:rPr>
            <w:rFonts w:ascii="Helvetica" w:eastAsia="Times New Roman" w:hAnsi="Helvetica" w:cs="Helvetica"/>
            <w:color w:val="008CBA"/>
            <w:sz w:val="24"/>
            <w:szCs w:val="24"/>
            <w:u w:val="single"/>
          </w:rPr>
          <w:t>Databases</w:t>
        </w:r>
      </w:hyperlink>
      <w:r w:rsidRPr="00171807">
        <w:rPr>
          <w:rFonts w:ascii="Helvetica" w:eastAsia="Times New Roman" w:hAnsi="Helvetica" w:cs="Helvetica"/>
          <w:color w:val="222222"/>
          <w:sz w:val="24"/>
          <w:szCs w:val="24"/>
        </w:rPr>
        <w:t> </w:t>
      </w:r>
      <w:proofErr w:type="gramStart"/>
      <w:r w:rsidRPr="00171807">
        <w:rPr>
          <w:rFonts w:ascii="Helvetica" w:eastAsia="Times New Roman" w:hAnsi="Helvetica" w:cs="Helvetica"/>
          <w:color w:val="222222"/>
          <w:sz w:val="24"/>
          <w:szCs w:val="24"/>
        </w:rPr>
        <w:t>property.</w:t>
      </w:r>
      <w:proofErr w:type="gramEnd"/>
      <w:r w:rsidRPr="00171807">
        <w:rPr>
          <w:rFonts w:ascii="Helvetica" w:eastAsia="Times New Roman" w:hAnsi="Helvetica" w:cs="Helvetica"/>
          <w:color w:val="222222"/>
          <w:sz w:val="24"/>
          <w:szCs w:val="24"/>
        </w:rPr>
        <w:t xml:space="preserve"> This property represents a collection of database objects defined on a SQL Server instance, regardless whether they are system or user databases. Let's start by retrieving all the members of the </w:t>
      </w:r>
      <w:r w:rsidRPr="00171807">
        <w:rPr>
          <w:rFonts w:ascii="Helvetica" w:eastAsia="Times New Roman" w:hAnsi="Helvetica" w:cs="Helvetica"/>
          <w:b/>
          <w:bCs/>
          <w:color w:val="222222"/>
          <w:sz w:val="24"/>
          <w:szCs w:val="24"/>
        </w:rPr>
        <w:t>Databases </w:t>
      </w:r>
      <w:r w:rsidRPr="00171807">
        <w:rPr>
          <w:rFonts w:ascii="Helvetica" w:eastAsia="Times New Roman" w:hAnsi="Helvetica" w:cs="Helvetica"/>
          <w:color w:val="222222"/>
          <w:sz w:val="24"/>
          <w:szCs w:val="24"/>
        </w:rPr>
        <w:t>property. The script below is the same as the one in the previous scripts with the addition of a </w:t>
      </w:r>
      <w:r w:rsidRPr="00171807">
        <w:rPr>
          <w:rFonts w:ascii="Helvetica" w:eastAsia="Times New Roman" w:hAnsi="Helvetica" w:cs="Helvetica"/>
          <w:b/>
          <w:bCs/>
          <w:color w:val="222222"/>
          <w:sz w:val="24"/>
          <w:szCs w:val="24"/>
        </w:rPr>
        <w:t>Get-</w:t>
      </w:r>
      <w:proofErr w:type="spellStart"/>
      <w:r w:rsidRPr="00171807">
        <w:rPr>
          <w:rFonts w:ascii="Helvetica" w:eastAsia="Times New Roman" w:hAnsi="Helvetica" w:cs="Helvetica"/>
          <w:b/>
          <w:bCs/>
          <w:color w:val="222222"/>
          <w:sz w:val="24"/>
          <w:szCs w:val="24"/>
        </w:rPr>
        <w:t>Member</w:t>
      </w:r>
      <w:r w:rsidRPr="00171807">
        <w:rPr>
          <w:rFonts w:ascii="Helvetica" w:eastAsia="Times New Roman" w:hAnsi="Helvetica" w:cs="Helvetica"/>
          <w:color w:val="222222"/>
          <w:sz w:val="24"/>
          <w:szCs w:val="24"/>
        </w:rPr>
        <w:t>cmdlet</w:t>
      </w:r>
      <w:proofErr w:type="spellEnd"/>
      <w:r w:rsidRPr="00171807">
        <w:rPr>
          <w:rFonts w:ascii="Helvetica" w:eastAsia="Times New Roman" w:hAnsi="Helvetica" w:cs="Helvetica"/>
          <w:color w:val="222222"/>
          <w:sz w:val="24"/>
          <w:szCs w:val="24"/>
        </w:rPr>
        <w:t xml:space="preserve"> to retrieve the list of members for the </w:t>
      </w:r>
      <w:r w:rsidRPr="00171807">
        <w:rPr>
          <w:rFonts w:ascii="Helvetica" w:eastAsia="Times New Roman" w:hAnsi="Helvetica" w:cs="Helvetica"/>
          <w:b/>
          <w:bCs/>
          <w:color w:val="222222"/>
          <w:sz w:val="24"/>
          <w:szCs w:val="24"/>
        </w:rPr>
        <w:t>Databases</w:t>
      </w:r>
      <w:r w:rsidRPr="00171807">
        <w:rPr>
          <w:rFonts w:ascii="Helvetica" w:eastAsia="Times New Roman" w:hAnsi="Helvetica" w:cs="Helvetica"/>
          <w:color w:val="222222"/>
          <w:sz w:val="24"/>
          <w:szCs w:val="24"/>
        </w:rPr>
        <w:t> property, specifying </w:t>
      </w:r>
      <w:r w:rsidRPr="00171807">
        <w:rPr>
          <w:rFonts w:ascii="Helvetica" w:eastAsia="Times New Roman" w:hAnsi="Helvetica" w:cs="Helvetica"/>
          <w:b/>
          <w:bCs/>
          <w:color w:val="222222"/>
          <w:sz w:val="24"/>
          <w:szCs w:val="24"/>
        </w:rPr>
        <w:t>Property</w:t>
      </w:r>
      <w:r w:rsidRPr="00171807">
        <w:rPr>
          <w:rFonts w:ascii="Helvetica" w:eastAsia="Times New Roman" w:hAnsi="Helvetica" w:cs="Helvetica"/>
          <w:color w:val="222222"/>
          <w:sz w:val="24"/>
          <w:szCs w:val="24"/>
        </w:rPr>
        <w:t> as the </w:t>
      </w:r>
      <w:proofErr w:type="spellStart"/>
      <w:r w:rsidRPr="00171807">
        <w:rPr>
          <w:rFonts w:ascii="Helvetica" w:eastAsia="Times New Roman" w:hAnsi="Helvetica" w:cs="Helvetica"/>
          <w:b/>
          <w:bCs/>
          <w:color w:val="222222"/>
          <w:sz w:val="24"/>
          <w:szCs w:val="24"/>
        </w:rPr>
        <w:t>MemberType</w:t>
      </w:r>
      <w:proofErr w:type="spellEnd"/>
      <w:r w:rsidRPr="00171807">
        <w:rPr>
          <w:rFonts w:ascii="Helvetica" w:eastAsia="Times New Roman" w:hAnsi="Helvetica" w:cs="Helvetica"/>
          <w:color w:val="222222"/>
          <w:sz w:val="24"/>
          <w:szCs w:val="24"/>
        </w:rPr>
        <w:t> which just means to retrieve all the database properties. Be sure not to get confused with the terms - the </w:t>
      </w:r>
      <w:r w:rsidRPr="00171807">
        <w:rPr>
          <w:rFonts w:ascii="Helvetica" w:eastAsia="Times New Roman" w:hAnsi="Helvetica" w:cs="Helvetica"/>
          <w:b/>
          <w:bCs/>
          <w:color w:val="222222"/>
          <w:sz w:val="24"/>
          <w:szCs w:val="24"/>
        </w:rPr>
        <w:t>Databases</w:t>
      </w:r>
      <w:r w:rsidRPr="00171807">
        <w:rPr>
          <w:rFonts w:ascii="Helvetica" w:eastAsia="Times New Roman" w:hAnsi="Helvetica" w:cs="Helvetica"/>
          <w:color w:val="222222"/>
          <w:sz w:val="24"/>
          <w:szCs w:val="24"/>
        </w:rPr>
        <w:t> property of the </w:t>
      </w:r>
      <w:r w:rsidRPr="00171807">
        <w:rPr>
          <w:rFonts w:ascii="Helvetica" w:eastAsia="Times New Roman" w:hAnsi="Helvetica" w:cs="Helvetica"/>
          <w:b/>
          <w:bCs/>
          <w:color w:val="222222"/>
          <w:sz w:val="24"/>
          <w:szCs w:val="24"/>
        </w:rPr>
        <w:t>Server</w:t>
      </w:r>
      <w:r w:rsidRPr="00171807">
        <w:rPr>
          <w:rFonts w:ascii="Helvetica" w:eastAsia="Times New Roman" w:hAnsi="Helvetica" w:cs="Helvetica"/>
          <w:color w:val="222222"/>
          <w:sz w:val="24"/>
          <w:szCs w:val="24"/>
        </w:rPr>
        <w:t> object is a collection of database objects and the database objects themselves have their own properties.</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[System.Reflection.Assembly]:</w:t>
      </w:r>
      <w:proofErr w:type="gramStart"/>
      <w:r w:rsidRPr="00171807">
        <w:rPr>
          <w:rFonts w:ascii="Courier New" w:eastAsia="Times New Roman" w:hAnsi="Courier New" w:cs="Courier New"/>
          <w:color w:val="222222"/>
          <w:sz w:val="20"/>
          <w:szCs w:val="20"/>
        </w:rPr>
        <w:t>:LoadWithPartialName</w:t>
      </w:r>
      <w:proofErr w:type="gramEnd"/>
      <w:r w:rsidRPr="00171807">
        <w:rPr>
          <w:rFonts w:ascii="Courier New" w:eastAsia="Times New Roman" w:hAnsi="Courier New" w:cs="Courier New"/>
          <w:color w:val="222222"/>
          <w:sz w:val="20"/>
          <w:szCs w:val="20"/>
        </w:rPr>
        <w:t>('Microsoft.SqlServer.SMO') | out-null</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$s = New-Object ('</w:t>
      </w:r>
      <w:proofErr w:type="spellStart"/>
      <w:r w:rsidRPr="00171807">
        <w:rPr>
          <w:rFonts w:ascii="Courier New" w:eastAsia="Times New Roman" w:hAnsi="Courier New" w:cs="Courier New"/>
          <w:color w:val="222222"/>
          <w:sz w:val="20"/>
          <w:szCs w:val="20"/>
        </w:rPr>
        <w:t>Microsoft.SqlServer.Management.Smo.Server</w:t>
      </w:r>
      <w:proofErr w:type="spellEnd"/>
      <w:r w:rsidRPr="00171807">
        <w:rPr>
          <w:rFonts w:ascii="Courier New" w:eastAsia="Times New Roman" w:hAnsi="Courier New" w:cs="Courier New"/>
          <w:color w:val="222222"/>
          <w:sz w:val="20"/>
          <w:szCs w:val="20"/>
        </w:rPr>
        <w:t>') "LOCALHOST\SQL2000"</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s.Databases</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 xml:space="preserve"> | Get-Member -</w:t>
      </w:r>
      <w:proofErr w:type="spellStart"/>
      <w:r w:rsidRPr="00171807">
        <w:rPr>
          <w:rFonts w:ascii="Courier New" w:eastAsia="Times New Roman" w:hAnsi="Courier New" w:cs="Courier New"/>
          <w:color w:val="222222"/>
          <w:sz w:val="20"/>
          <w:szCs w:val="20"/>
        </w:rPr>
        <w:t>MemberType</w:t>
      </w:r>
      <w:proofErr w:type="spellEnd"/>
      <w:r w:rsidRPr="00171807">
        <w:rPr>
          <w:rFonts w:ascii="Courier New" w:eastAsia="Times New Roman" w:hAnsi="Courier New" w:cs="Courier New"/>
          <w:color w:val="222222"/>
          <w:sz w:val="20"/>
          <w:szCs w:val="20"/>
        </w:rPr>
        <w:t xml:space="preserve"> Property</w:t>
      </w:r>
    </w:p>
    <w:p w:rsidR="00171807" w:rsidRPr="00171807" w:rsidRDefault="00171807" w:rsidP="00171807">
      <w:pPr>
        <w:shd w:val="clear" w:color="auto" w:fill="FFFFFF"/>
        <w:spacing w:line="240" w:lineRule="auto"/>
        <w:jc w:val="center"/>
        <w:rPr>
          <w:rFonts w:ascii="Helvetica" w:eastAsia="Times New Roman" w:hAnsi="Helvetica" w:cs="Helvetica"/>
          <w:color w:val="222222"/>
          <w:sz w:val="24"/>
          <w:szCs w:val="24"/>
        </w:rPr>
      </w:pPr>
      <w:r w:rsidRPr="00171807">
        <w:rPr>
          <w:rFonts w:ascii="Helvetica" w:eastAsia="Times New Roman" w:hAnsi="Helvetica" w:cs="Helvetica"/>
          <w:noProof/>
          <w:color w:val="222222"/>
          <w:sz w:val="24"/>
          <w:szCs w:val="24"/>
        </w:rPr>
        <w:lastRenderedPageBreak/>
        <w:drawing>
          <wp:inline distT="0" distB="0" distL="0" distR="0" wp14:anchorId="79130984" wp14:editId="70175B84">
            <wp:extent cx="6068060" cy="5036185"/>
            <wp:effectExtent l="0" t="0" r="8890" b="0"/>
            <wp:docPr id="1" name="Picture 1" descr="reflection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ction assemb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8060" cy="5036185"/>
                    </a:xfrm>
                    <a:prstGeom prst="rect">
                      <a:avLst/>
                    </a:prstGeom>
                    <a:noFill/>
                    <a:ln>
                      <a:noFill/>
                    </a:ln>
                  </pic:spPr>
                </pic:pic>
              </a:graphicData>
            </a:graphic>
          </wp:inline>
        </w:drawing>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From the list of properties from the </w:t>
      </w:r>
      <w:r w:rsidRPr="00171807">
        <w:rPr>
          <w:rFonts w:ascii="Helvetica" w:eastAsia="Times New Roman" w:hAnsi="Helvetica" w:cs="Helvetica"/>
          <w:b/>
          <w:bCs/>
          <w:color w:val="222222"/>
          <w:sz w:val="24"/>
          <w:szCs w:val="24"/>
        </w:rPr>
        <w:t>Database</w:t>
      </w:r>
      <w:r w:rsidRPr="00171807">
        <w:rPr>
          <w:rFonts w:ascii="Helvetica" w:eastAsia="Times New Roman" w:hAnsi="Helvetica" w:cs="Helvetica"/>
          <w:color w:val="222222"/>
          <w:sz w:val="24"/>
          <w:szCs w:val="24"/>
        </w:rPr>
        <w:t xml:space="preserve"> object, let's select the most common ones - Name, Collation, </w:t>
      </w:r>
      <w:proofErr w:type="spellStart"/>
      <w:r w:rsidRPr="00171807">
        <w:rPr>
          <w:rFonts w:ascii="Helvetica" w:eastAsia="Times New Roman" w:hAnsi="Helvetica" w:cs="Helvetica"/>
          <w:color w:val="222222"/>
          <w:sz w:val="24"/>
          <w:szCs w:val="24"/>
        </w:rPr>
        <w:t>CompatibilityLevel</w:t>
      </w:r>
      <w:proofErr w:type="spellEnd"/>
      <w:r w:rsidRPr="00171807">
        <w:rPr>
          <w:rFonts w:ascii="Helvetica" w:eastAsia="Times New Roman" w:hAnsi="Helvetica" w:cs="Helvetica"/>
          <w:color w:val="222222"/>
          <w:sz w:val="24"/>
          <w:szCs w:val="24"/>
        </w:rPr>
        <w:t xml:space="preserve">, </w:t>
      </w:r>
      <w:proofErr w:type="spellStart"/>
      <w:r w:rsidRPr="00171807">
        <w:rPr>
          <w:rFonts w:ascii="Helvetica" w:eastAsia="Times New Roman" w:hAnsi="Helvetica" w:cs="Helvetica"/>
          <w:color w:val="222222"/>
          <w:sz w:val="24"/>
          <w:szCs w:val="24"/>
        </w:rPr>
        <w:t>AutoShrink</w:t>
      </w:r>
      <w:proofErr w:type="spellEnd"/>
      <w:r w:rsidRPr="00171807">
        <w:rPr>
          <w:rFonts w:ascii="Helvetica" w:eastAsia="Times New Roman" w:hAnsi="Helvetica" w:cs="Helvetica"/>
          <w:color w:val="222222"/>
          <w:sz w:val="24"/>
          <w:szCs w:val="24"/>
        </w:rPr>
        <w:t xml:space="preserve">, </w:t>
      </w:r>
      <w:proofErr w:type="spellStart"/>
      <w:r w:rsidRPr="00171807">
        <w:rPr>
          <w:rFonts w:ascii="Helvetica" w:eastAsia="Times New Roman" w:hAnsi="Helvetica" w:cs="Helvetica"/>
          <w:color w:val="222222"/>
          <w:sz w:val="24"/>
          <w:szCs w:val="24"/>
        </w:rPr>
        <w:t>RecoveryModel</w:t>
      </w:r>
      <w:proofErr w:type="spellEnd"/>
      <w:r w:rsidRPr="00171807">
        <w:rPr>
          <w:rFonts w:ascii="Helvetica" w:eastAsia="Times New Roman" w:hAnsi="Helvetica" w:cs="Helvetica"/>
          <w:color w:val="222222"/>
          <w:sz w:val="24"/>
          <w:szCs w:val="24"/>
        </w:rPr>
        <w:t xml:space="preserve">, Size and </w:t>
      </w:r>
      <w:proofErr w:type="spellStart"/>
      <w:r w:rsidRPr="00171807">
        <w:rPr>
          <w:rFonts w:ascii="Helvetica" w:eastAsia="Times New Roman" w:hAnsi="Helvetica" w:cs="Helvetica"/>
          <w:color w:val="222222"/>
          <w:sz w:val="24"/>
          <w:szCs w:val="24"/>
        </w:rPr>
        <w:t>SpaceAvailable</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 xml:space="preserve"> | SELECT Name, Collation, </w:t>
      </w:r>
      <w:proofErr w:type="spellStart"/>
      <w:r w:rsidRPr="00171807">
        <w:rPr>
          <w:rFonts w:ascii="Courier New" w:eastAsia="Times New Roman" w:hAnsi="Courier New" w:cs="Courier New"/>
          <w:color w:val="222222"/>
          <w:sz w:val="20"/>
          <w:szCs w:val="20"/>
        </w:rPr>
        <w:t>CompatibilityLevel</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AutoShrink</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RecoveryModel</w:t>
      </w:r>
      <w:proofErr w:type="spellEnd"/>
      <w:r w:rsidRPr="00171807">
        <w:rPr>
          <w:rFonts w:ascii="Courier New" w:eastAsia="Times New Roman" w:hAnsi="Courier New" w:cs="Courier New"/>
          <w:color w:val="222222"/>
          <w:sz w:val="20"/>
          <w:szCs w:val="20"/>
        </w:rPr>
        <w:t xml:space="preserve">, Size, </w:t>
      </w:r>
      <w:proofErr w:type="spellStart"/>
      <w:r w:rsidRPr="00171807">
        <w:rPr>
          <w:rFonts w:ascii="Courier New" w:eastAsia="Times New Roman" w:hAnsi="Courier New" w:cs="Courier New"/>
          <w:color w:val="222222"/>
          <w:sz w:val="20"/>
          <w:szCs w:val="20"/>
        </w:rPr>
        <w:t>SpaceAvailable</w:t>
      </w:r>
      <w:proofErr w:type="spellEnd"/>
    </w:p>
    <w:p w:rsidR="00171807" w:rsidRPr="00171807" w:rsidRDefault="00171807" w:rsidP="00171807">
      <w:pPr>
        <w:shd w:val="clear" w:color="auto" w:fill="FFFFFF"/>
        <w:spacing w:line="240" w:lineRule="auto"/>
        <w:jc w:val="center"/>
        <w:rPr>
          <w:rFonts w:ascii="Helvetica" w:eastAsia="Times New Roman" w:hAnsi="Helvetica" w:cs="Helvetica"/>
          <w:color w:val="222222"/>
          <w:sz w:val="24"/>
          <w:szCs w:val="24"/>
        </w:rPr>
      </w:pPr>
      <w:r w:rsidRPr="00171807">
        <w:rPr>
          <w:rFonts w:ascii="Helvetica" w:eastAsia="Times New Roman" w:hAnsi="Helvetica" w:cs="Helvetica"/>
          <w:noProof/>
          <w:color w:val="222222"/>
          <w:sz w:val="24"/>
          <w:szCs w:val="24"/>
        </w:rPr>
        <w:lastRenderedPageBreak/>
        <w:drawing>
          <wp:inline distT="0" distB="0" distL="0" distR="0" wp14:anchorId="6A60F686" wp14:editId="5CB85740">
            <wp:extent cx="6040755" cy="5057140"/>
            <wp:effectExtent l="0" t="0" r="0" b="0"/>
            <wp:docPr id="2" name="Picture 2" descr="co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0755" cy="5057140"/>
                    </a:xfrm>
                    <a:prstGeom prst="rect">
                      <a:avLst/>
                    </a:prstGeom>
                    <a:noFill/>
                    <a:ln>
                      <a:noFill/>
                    </a:ln>
                  </pic:spPr>
                </pic:pic>
              </a:graphicData>
            </a:graphic>
          </wp:inline>
        </w:drawing>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Notice that it is pretty simple and straight-forward. Since the </w:t>
      </w:r>
      <w:r w:rsidRPr="00171807">
        <w:rPr>
          <w:rFonts w:ascii="Helvetica" w:eastAsia="Times New Roman" w:hAnsi="Helvetica" w:cs="Helvetica"/>
          <w:b/>
          <w:bCs/>
          <w:color w:val="222222"/>
          <w:sz w:val="24"/>
          <w:szCs w:val="24"/>
        </w:rPr>
        <w:t>$</w:t>
      </w:r>
      <w:proofErr w:type="spellStart"/>
      <w:r w:rsidRPr="00171807">
        <w:rPr>
          <w:rFonts w:ascii="Helvetica" w:eastAsia="Times New Roman" w:hAnsi="Helvetica" w:cs="Helvetica"/>
          <w:b/>
          <w:bCs/>
          <w:color w:val="222222"/>
          <w:sz w:val="24"/>
          <w:szCs w:val="24"/>
        </w:rPr>
        <w:t>dbs</w:t>
      </w:r>
      <w:proofErr w:type="spellEnd"/>
      <w:r w:rsidRPr="00171807">
        <w:rPr>
          <w:rFonts w:ascii="Helvetica" w:eastAsia="Times New Roman" w:hAnsi="Helvetica" w:cs="Helvetica"/>
          <w:color w:val="222222"/>
          <w:sz w:val="24"/>
          <w:szCs w:val="24"/>
        </w:rPr>
        <w:t> variable contains a collection of database objects, you can now pipe the results so a </w:t>
      </w:r>
      <w:r w:rsidRPr="00171807">
        <w:rPr>
          <w:rFonts w:ascii="Helvetica" w:eastAsia="Times New Roman" w:hAnsi="Helvetica" w:cs="Helvetica"/>
          <w:b/>
          <w:bCs/>
          <w:color w:val="222222"/>
          <w:sz w:val="24"/>
          <w:szCs w:val="24"/>
        </w:rPr>
        <w:t>Select-Object</w:t>
      </w:r>
      <w:r w:rsidRPr="00171807">
        <w:rPr>
          <w:rFonts w:ascii="Helvetica" w:eastAsia="Times New Roman" w:hAnsi="Helvetica" w:cs="Helvetica"/>
          <w:color w:val="222222"/>
          <w:sz w:val="24"/>
          <w:szCs w:val="24"/>
        </w:rPr>
        <w:t> cmdlet, which we just refer to as </w:t>
      </w:r>
      <w:r w:rsidRPr="00171807">
        <w:rPr>
          <w:rFonts w:ascii="Helvetica" w:eastAsia="Times New Roman" w:hAnsi="Helvetica" w:cs="Helvetica"/>
          <w:b/>
          <w:bCs/>
          <w:color w:val="222222"/>
          <w:sz w:val="24"/>
          <w:szCs w:val="24"/>
        </w:rPr>
        <w:t>SELECT</w:t>
      </w:r>
      <w:r w:rsidRPr="00171807">
        <w:rPr>
          <w:rFonts w:ascii="Helvetica" w:eastAsia="Times New Roman" w:hAnsi="Helvetica" w:cs="Helvetica"/>
          <w:color w:val="222222"/>
          <w:sz w:val="24"/>
          <w:szCs w:val="24"/>
        </w:rPr>
        <w:t>. You can then make this script dynamic by introducing variables and saving it as a PowerShell script which we have done in previous tips.</w:t>
      </w:r>
    </w:p>
    <w:p w:rsidR="00171807" w:rsidRPr="00171807" w:rsidRDefault="00171807" w:rsidP="00171807">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171807">
        <w:rPr>
          <w:rFonts w:ascii="Helvetica" w:eastAsia="Times New Roman" w:hAnsi="Helvetica" w:cs="Helvetica"/>
          <w:color w:val="CC3300"/>
          <w:sz w:val="36"/>
          <w:szCs w:val="36"/>
        </w:rPr>
        <w:t>Reading from a Text File</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There are a couple of ways to list the servers that you manage, but for simplicity's sake, we'll use a simple text file. What we will do is store the names of the SQL Server instances that you administer in a text file named </w:t>
      </w:r>
      <w:r w:rsidRPr="00171807">
        <w:rPr>
          <w:rFonts w:ascii="Helvetica" w:eastAsia="Times New Roman" w:hAnsi="Helvetica" w:cs="Helvetica"/>
          <w:b/>
          <w:bCs/>
          <w:color w:val="222222"/>
          <w:sz w:val="24"/>
          <w:szCs w:val="24"/>
        </w:rPr>
        <w:t>SQL_Servers.txt</w:t>
      </w:r>
      <w:r w:rsidRPr="00171807">
        <w:rPr>
          <w:rFonts w:ascii="Helvetica" w:eastAsia="Times New Roman" w:hAnsi="Helvetica" w:cs="Helvetica"/>
          <w:color w:val="222222"/>
          <w:sz w:val="24"/>
          <w:szCs w:val="24"/>
        </w:rPr>
        <w:t> and pass the contents in a variable named </w:t>
      </w:r>
      <w:r w:rsidRPr="00171807">
        <w:rPr>
          <w:rFonts w:ascii="Helvetica" w:eastAsia="Times New Roman" w:hAnsi="Helvetica" w:cs="Helvetica"/>
          <w:b/>
          <w:bCs/>
          <w:color w:val="222222"/>
          <w:sz w:val="24"/>
          <w:szCs w:val="24"/>
        </w:rPr>
        <w:t>$instance</w:t>
      </w:r>
      <w:r w:rsidRPr="00171807">
        <w:rPr>
          <w:rFonts w:ascii="Helvetica" w:eastAsia="Times New Roman" w:hAnsi="Helvetica" w:cs="Helvetica"/>
          <w:color w:val="222222"/>
          <w:sz w:val="24"/>
          <w:szCs w:val="24"/>
        </w:rPr>
        <w:t xml:space="preserve">. We will use the Get-Content cmdlet to read thru the contents of the text file and the </w:t>
      </w:r>
      <w:proofErr w:type="spellStart"/>
      <w:r w:rsidRPr="00171807">
        <w:rPr>
          <w:rFonts w:ascii="Helvetica" w:eastAsia="Times New Roman" w:hAnsi="Helvetica" w:cs="Helvetica"/>
          <w:color w:val="222222"/>
          <w:sz w:val="24"/>
          <w:szCs w:val="24"/>
        </w:rPr>
        <w:t>ForEach</w:t>
      </w:r>
      <w:proofErr w:type="spellEnd"/>
      <w:r w:rsidRPr="00171807">
        <w:rPr>
          <w:rFonts w:ascii="Helvetica" w:eastAsia="Times New Roman" w:hAnsi="Helvetica" w:cs="Helvetica"/>
          <w:color w:val="222222"/>
          <w:sz w:val="24"/>
          <w:szCs w:val="24"/>
        </w:rPr>
        <w:t>-Object cmdlet to iterate thru the collection. The script would look something like the one below. You can either write it in a script file or type it directly in the PowerShell console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171807">
        <w:rPr>
          <w:rFonts w:ascii="Courier New" w:eastAsia="Times New Roman" w:hAnsi="Courier New" w:cs="Courier New"/>
          <w:color w:val="222222"/>
          <w:sz w:val="20"/>
          <w:szCs w:val="20"/>
        </w:rPr>
        <w:lastRenderedPageBreak/>
        <w:t>ForEach</w:t>
      </w:r>
      <w:proofErr w:type="spellEnd"/>
      <w:r w:rsidRPr="00171807">
        <w:rPr>
          <w:rFonts w:ascii="Courier New" w:eastAsia="Times New Roman" w:hAnsi="Courier New" w:cs="Courier New"/>
          <w:color w:val="222222"/>
          <w:sz w:val="20"/>
          <w:szCs w:val="20"/>
        </w:rPr>
        <w:t xml:space="preserve"> ($instance in Get-Content "D:\SQL_Servers.txt")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[System.Reflection.Assembly]:</w:t>
      </w:r>
      <w:proofErr w:type="gramStart"/>
      <w:r w:rsidRPr="00171807">
        <w:rPr>
          <w:rFonts w:ascii="Courier New" w:eastAsia="Times New Roman" w:hAnsi="Courier New" w:cs="Courier New"/>
          <w:color w:val="222222"/>
          <w:sz w:val="20"/>
          <w:szCs w:val="20"/>
        </w:rPr>
        <w:t>:LoadWithPartialName</w:t>
      </w:r>
      <w:proofErr w:type="gramEnd"/>
      <w:r w:rsidRPr="00171807">
        <w:rPr>
          <w:rFonts w:ascii="Courier New" w:eastAsia="Times New Roman" w:hAnsi="Courier New" w:cs="Courier New"/>
          <w:color w:val="222222"/>
          <w:sz w:val="20"/>
          <w:szCs w:val="20"/>
        </w:rPr>
        <w:t>('Microsoft.SqlServer.SMO') | out-null</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$s = New-Object ('</w:t>
      </w:r>
      <w:proofErr w:type="spellStart"/>
      <w:r w:rsidRPr="00171807">
        <w:rPr>
          <w:rFonts w:ascii="Courier New" w:eastAsia="Times New Roman" w:hAnsi="Courier New" w:cs="Courier New"/>
          <w:color w:val="222222"/>
          <w:sz w:val="20"/>
          <w:szCs w:val="20"/>
        </w:rPr>
        <w:t>Microsoft.SqlServer.Management.Smo.Server</w:t>
      </w:r>
      <w:proofErr w:type="spellEnd"/>
      <w:r w:rsidRPr="00171807">
        <w:rPr>
          <w:rFonts w:ascii="Courier New" w:eastAsia="Times New Roman" w:hAnsi="Courier New" w:cs="Courier New"/>
          <w:color w:val="222222"/>
          <w:sz w:val="20"/>
          <w:szCs w:val="20"/>
        </w:rPr>
        <w:t>') $instance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s.Databases</w:t>
      </w:r>
      <w:proofErr w:type="spellEnd"/>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 xml:space="preserve"> | SELECT Name, Collation, </w:t>
      </w:r>
      <w:proofErr w:type="spellStart"/>
      <w:r w:rsidRPr="00171807">
        <w:rPr>
          <w:rFonts w:ascii="Courier New" w:eastAsia="Times New Roman" w:hAnsi="Courier New" w:cs="Courier New"/>
          <w:color w:val="222222"/>
          <w:sz w:val="20"/>
          <w:szCs w:val="20"/>
        </w:rPr>
        <w:t>CompatibilityLevel</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AutoShrink</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RecoveryModel</w:t>
      </w:r>
      <w:proofErr w:type="spellEnd"/>
      <w:r w:rsidRPr="00171807">
        <w:rPr>
          <w:rFonts w:ascii="Courier New" w:eastAsia="Times New Roman" w:hAnsi="Courier New" w:cs="Courier New"/>
          <w:color w:val="222222"/>
          <w:sz w:val="20"/>
          <w:szCs w:val="20"/>
        </w:rPr>
        <w:t xml:space="preserve">, Size, </w:t>
      </w:r>
      <w:proofErr w:type="spellStart"/>
      <w:r w:rsidRPr="00171807">
        <w:rPr>
          <w:rFonts w:ascii="Courier New" w:eastAsia="Times New Roman" w:hAnsi="Courier New" w:cs="Courier New"/>
          <w:color w:val="222222"/>
          <w:sz w:val="20"/>
          <w:szCs w:val="20"/>
        </w:rPr>
        <w:t>SpaceAvailable</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
    <w:p w:rsidR="00171807" w:rsidRPr="00171807" w:rsidRDefault="00171807" w:rsidP="00171807">
      <w:pPr>
        <w:shd w:val="clear" w:color="auto" w:fill="FFFFFF"/>
        <w:spacing w:line="240" w:lineRule="auto"/>
        <w:jc w:val="center"/>
        <w:rPr>
          <w:rFonts w:ascii="Helvetica" w:eastAsia="Times New Roman" w:hAnsi="Helvetica" w:cs="Helvetica"/>
          <w:color w:val="222222"/>
          <w:sz w:val="24"/>
          <w:szCs w:val="24"/>
        </w:rPr>
      </w:pPr>
      <w:r w:rsidRPr="00171807">
        <w:rPr>
          <w:rFonts w:ascii="Helvetica" w:eastAsia="Times New Roman" w:hAnsi="Helvetica" w:cs="Helvetica"/>
          <w:noProof/>
          <w:color w:val="222222"/>
          <w:sz w:val="24"/>
          <w:szCs w:val="24"/>
        </w:rPr>
        <w:drawing>
          <wp:inline distT="0" distB="0" distL="0" distR="0" wp14:anchorId="24DE7056" wp14:editId="4D7BCA60">
            <wp:extent cx="6026785" cy="5084445"/>
            <wp:effectExtent l="0" t="0" r="0" b="1905"/>
            <wp:docPr id="3" name="Picture 3" descr="partial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ial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084445"/>
                    </a:xfrm>
                    <a:prstGeom prst="rect">
                      <a:avLst/>
                    </a:prstGeom>
                    <a:noFill/>
                    <a:ln>
                      <a:noFill/>
                    </a:ln>
                  </pic:spPr>
                </pic:pic>
              </a:graphicData>
            </a:graphic>
          </wp:inline>
        </w:drawing>
      </w:r>
    </w:p>
    <w:p w:rsidR="00171807" w:rsidRPr="00171807" w:rsidRDefault="00171807" w:rsidP="00171807">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r w:rsidRPr="00171807">
        <w:rPr>
          <w:rFonts w:ascii="Helvetica" w:eastAsia="Times New Roman" w:hAnsi="Helvetica" w:cs="Helvetica"/>
          <w:color w:val="CC3300"/>
          <w:sz w:val="36"/>
          <w:szCs w:val="36"/>
        </w:rPr>
        <w:t>Generate Fancy Reports - Enter Microsoft Excel</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 xml:space="preserve">Let's admit it, Microsoft Excel happens to be the most popular application to generate spreadsheets and reports so it does make sense to make the most out of it with any reports that we need to generate. IT Managers and key stakeholders would like to see either graphs with colors instead of just numerical values within reports. What we will do is to use PowerShell to automate report creation for our database audit report with </w:t>
      </w:r>
      <w:r w:rsidRPr="00171807">
        <w:rPr>
          <w:rFonts w:ascii="Helvetica" w:eastAsia="Times New Roman" w:hAnsi="Helvetica" w:cs="Helvetica"/>
          <w:color w:val="222222"/>
          <w:sz w:val="24"/>
          <w:szCs w:val="24"/>
        </w:rPr>
        <w:lastRenderedPageBreak/>
        <w:t>Excel. There are a few key things that we need to understand about the process. First, we will be calling Excel thru COM automation and not as a .NET application. We used the </w:t>
      </w:r>
      <w:r w:rsidRPr="00171807">
        <w:rPr>
          <w:rFonts w:ascii="Helvetica" w:eastAsia="Times New Roman" w:hAnsi="Helvetica" w:cs="Helvetica"/>
          <w:b/>
          <w:bCs/>
          <w:color w:val="222222"/>
          <w:sz w:val="24"/>
          <w:szCs w:val="24"/>
        </w:rPr>
        <w:t>New-Object </w:t>
      </w:r>
      <w:r w:rsidRPr="00171807">
        <w:rPr>
          <w:rFonts w:ascii="Helvetica" w:eastAsia="Times New Roman" w:hAnsi="Helvetica" w:cs="Helvetica"/>
          <w:color w:val="222222"/>
          <w:sz w:val="24"/>
          <w:szCs w:val="24"/>
        </w:rPr>
        <w:t>cmdlet to create an instance of the Excel object, the </w:t>
      </w:r>
      <w:r w:rsidRPr="00171807">
        <w:rPr>
          <w:rFonts w:ascii="Helvetica" w:eastAsia="Times New Roman" w:hAnsi="Helvetica" w:cs="Helvetica"/>
          <w:b/>
          <w:bCs/>
          <w:color w:val="222222"/>
          <w:sz w:val="24"/>
          <w:szCs w:val="24"/>
        </w:rPr>
        <w:t>-</w:t>
      </w:r>
      <w:proofErr w:type="spellStart"/>
      <w:r w:rsidRPr="00171807">
        <w:rPr>
          <w:rFonts w:ascii="Helvetica" w:eastAsia="Times New Roman" w:hAnsi="Helvetica" w:cs="Helvetica"/>
          <w:b/>
          <w:bCs/>
          <w:color w:val="222222"/>
          <w:sz w:val="24"/>
          <w:szCs w:val="24"/>
        </w:rPr>
        <w:t>ComObject</w:t>
      </w:r>
      <w:proofErr w:type="spellEnd"/>
      <w:r w:rsidRPr="00171807">
        <w:rPr>
          <w:rFonts w:ascii="Helvetica" w:eastAsia="Times New Roman" w:hAnsi="Helvetica" w:cs="Helvetica"/>
          <w:color w:val="222222"/>
          <w:sz w:val="24"/>
          <w:szCs w:val="24"/>
        </w:rPr>
        <w:t> parameter to create a new COM object of type</w:t>
      </w:r>
      <w:r w:rsidRPr="00171807">
        <w:rPr>
          <w:rFonts w:ascii="Helvetica" w:eastAsia="Times New Roman" w:hAnsi="Helvetica" w:cs="Helvetica"/>
          <w:b/>
          <w:bCs/>
          <w:color w:val="222222"/>
          <w:sz w:val="24"/>
          <w:szCs w:val="24"/>
        </w:rPr>
        <w:t> </w:t>
      </w:r>
      <w:proofErr w:type="spellStart"/>
      <w:r w:rsidRPr="00171807">
        <w:rPr>
          <w:rFonts w:ascii="Helvetica" w:eastAsia="Times New Roman" w:hAnsi="Helvetica" w:cs="Helvetica"/>
          <w:b/>
          <w:bCs/>
          <w:color w:val="222222"/>
          <w:sz w:val="24"/>
          <w:szCs w:val="24"/>
        </w:rPr>
        <w:t>Excel.Application</w:t>
      </w:r>
      <w:proofErr w:type="spellEnd"/>
      <w:r w:rsidRPr="00171807">
        <w:rPr>
          <w:rFonts w:ascii="Helvetica" w:eastAsia="Times New Roman" w:hAnsi="Helvetica" w:cs="Helvetica"/>
          <w:b/>
          <w:bCs/>
          <w:color w:val="222222"/>
          <w:sz w:val="24"/>
          <w:szCs w:val="24"/>
        </w:rPr>
        <w:t> </w:t>
      </w:r>
      <w:r w:rsidRPr="00171807">
        <w:rPr>
          <w:rFonts w:ascii="Helvetica" w:eastAsia="Times New Roman" w:hAnsi="Helvetica" w:cs="Helvetica"/>
          <w:color w:val="222222"/>
          <w:sz w:val="24"/>
          <w:szCs w:val="24"/>
        </w:rPr>
        <w:t>which is the </w:t>
      </w:r>
      <w:r w:rsidRPr="00171807">
        <w:rPr>
          <w:rFonts w:ascii="Helvetica" w:eastAsia="Times New Roman" w:hAnsi="Helvetica" w:cs="Helvetica"/>
          <w:b/>
          <w:bCs/>
          <w:color w:val="222222"/>
          <w:sz w:val="24"/>
          <w:szCs w:val="24"/>
        </w:rPr>
        <w:t>ProgID</w:t>
      </w:r>
      <w:r w:rsidRPr="00171807">
        <w:rPr>
          <w:rFonts w:ascii="Helvetica" w:eastAsia="Times New Roman" w:hAnsi="Helvetica" w:cs="Helvetica"/>
          <w:color w:val="222222"/>
          <w:sz w:val="24"/>
          <w:szCs w:val="24"/>
        </w:rPr>
        <w:t> of the object we want to create and assign it the variable </w:t>
      </w:r>
      <w:r w:rsidRPr="00171807">
        <w:rPr>
          <w:rFonts w:ascii="Helvetica" w:eastAsia="Times New Roman" w:hAnsi="Helvetica" w:cs="Helvetica"/>
          <w:b/>
          <w:bCs/>
          <w:color w:val="222222"/>
          <w:sz w:val="24"/>
          <w:szCs w:val="24"/>
        </w:rPr>
        <w:t>$Excel</w:t>
      </w:r>
      <w:r w:rsidRPr="00171807">
        <w:rPr>
          <w:rFonts w:ascii="Helvetica" w:eastAsia="Times New Roman" w:hAnsi="Helvetica" w:cs="Helvetica"/>
          <w:color w:val="222222"/>
          <w:sz w:val="24"/>
          <w:szCs w:val="24"/>
        </w:rPr>
        <w: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$Excel = New-Object -</w:t>
      </w:r>
      <w:proofErr w:type="spellStart"/>
      <w:r w:rsidRPr="00171807">
        <w:rPr>
          <w:rFonts w:ascii="Courier New" w:eastAsia="Times New Roman" w:hAnsi="Courier New" w:cs="Courier New"/>
          <w:color w:val="222222"/>
          <w:sz w:val="20"/>
          <w:szCs w:val="20"/>
        </w:rPr>
        <w:t>ComObject</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Excel.Application</w:t>
      </w:r>
      <w:proofErr w:type="spellEnd"/>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 xml:space="preserve">You might be interested to find out what other COM components are available on a Windows machine for you to use. To retrieve their </w:t>
      </w:r>
      <w:proofErr w:type="gramStart"/>
      <w:r w:rsidRPr="00171807">
        <w:rPr>
          <w:rFonts w:ascii="Helvetica" w:eastAsia="Times New Roman" w:hAnsi="Helvetica" w:cs="Helvetica"/>
          <w:color w:val="222222"/>
          <w:sz w:val="24"/>
          <w:szCs w:val="24"/>
        </w:rPr>
        <w:t>ProgID</w:t>
      </w:r>
      <w:proofErr w:type="gramEnd"/>
      <w:r w:rsidRPr="00171807">
        <w:rPr>
          <w:rFonts w:ascii="Helvetica" w:eastAsia="Times New Roman" w:hAnsi="Helvetica" w:cs="Helvetica"/>
          <w:color w:val="222222"/>
          <w:sz w:val="24"/>
          <w:szCs w:val="24"/>
        </w:rPr>
        <w:t xml:space="preserve"> values, you can query the registry with a one-liner like the one below (this was derived from the </w:t>
      </w:r>
      <w:hyperlink r:id="rId13" w:tgtFrame="_blank" w:history="1">
        <w:r w:rsidRPr="00171807">
          <w:rPr>
            <w:rFonts w:ascii="Helvetica" w:eastAsia="Times New Roman" w:hAnsi="Helvetica" w:cs="Helvetica"/>
            <w:color w:val="008CBA"/>
            <w:sz w:val="24"/>
            <w:szCs w:val="24"/>
            <w:u w:val="single"/>
          </w:rPr>
          <w:t>PowerShell team blog</w:t>
        </w:r>
      </w:hyperlink>
      <w:r w:rsidRPr="00171807">
        <w:rPr>
          <w:rFonts w:ascii="Helvetica" w:eastAsia="Times New Roman" w:hAnsi="Helvetica" w:cs="Helvetica"/>
          <w:color w:val="222222"/>
          <w:sz w:val="24"/>
          <w:szCs w:val="24"/>
        </w:rPr>
        <w: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proofErr w:type="spellStart"/>
      <w:proofErr w:type="gramStart"/>
      <w:r w:rsidRPr="00171807">
        <w:rPr>
          <w:rFonts w:ascii="Courier New" w:eastAsia="Times New Roman" w:hAnsi="Courier New" w:cs="Courier New"/>
          <w:color w:val="222222"/>
          <w:sz w:val="20"/>
          <w:szCs w:val="20"/>
        </w:rPr>
        <w:t>dir</w:t>
      </w:r>
      <w:proofErr w:type="spellEnd"/>
      <w:r w:rsidRPr="00171807">
        <w:rPr>
          <w:rFonts w:ascii="Courier New" w:eastAsia="Times New Roman" w:hAnsi="Courier New" w:cs="Courier New"/>
          <w:color w:val="222222"/>
          <w:sz w:val="20"/>
          <w:szCs w:val="20"/>
        </w:rPr>
        <w:t xml:space="preserve">  "</w:t>
      </w:r>
      <w:proofErr w:type="gramEnd"/>
      <w:r w:rsidRPr="00171807">
        <w:rPr>
          <w:rFonts w:ascii="Courier New" w:eastAsia="Times New Roman" w:hAnsi="Courier New" w:cs="Courier New"/>
          <w:color w:val="222222"/>
          <w:sz w:val="20"/>
          <w:szCs w:val="20"/>
        </w:rPr>
        <w:t>REGISTRY::HKEY_CLASSES_ROOT\CLSID" -include PROGID -</w:t>
      </w:r>
      <w:proofErr w:type="spellStart"/>
      <w:r w:rsidRPr="00171807">
        <w:rPr>
          <w:rFonts w:ascii="Courier New" w:eastAsia="Times New Roman" w:hAnsi="Courier New" w:cs="Courier New"/>
          <w:color w:val="222222"/>
          <w:sz w:val="20"/>
          <w:szCs w:val="20"/>
        </w:rPr>
        <w:t>recurse</w:t>
      </w:r>
      <w:proofErr w:type="spellEnd"/>
      <w:r w:rsidRPr="00171807">
        <w:rPr>
          <w:rFonts w:ascii="Courier New" w:eastAsia="Times New Roman" w:hAnsi="Courier New" w:cs="Courier New"/>
          <w:color w:val="222222"/>
          <w:sz w:val="20"/>
          <w:szCs w:val="20"/>
        </w:rPr>
        <w:t xml:space="preserve"> | </w:t>
      </w:r>
      <w:proofErr w:type="spellStart"/>
      <w:r w:rsidRPr="00171807">
        <w:rPr>
          <w:rFonts w:ascii="Courier New" w:eastAsia="Times New Roman" w:hAnsi="Courier New" w:cs="Courier New"/>
          <w:color w:val="222222"/>
          <w:sz w:val="20"/>
          <w:szCs w:val="20"/>
        </w:rPr>
        <w:t>foreach</w:t>
      </w:r>
      <w:proofErr w:type="spellEnd"/>
      <w:r w:rsidRPr="00171807">
        <w:rPr>
          <w:rFonts w:ascii="Courier New" w:eastAsia="Times New Roman" w:hAnsi="Courier New" w:cs="Courier New"/>
          <w:color w:val="222222"/>
          <w:sz w:val="20"/>
          <w:szCs w:val="20"/>
        </w:rPr>
        <w:t xml:space="preserve"> {$_.</w:t>
      </w:r>
      <w:proofErr w:type="spellStart"/>
      <w:r w:rsidRPr="00171807">
        <w:rPr>
          <w:rFonts w:ascii="Courier New" w:eastAsia="Times New Roman" w:hAnsi="Courier New" w:cs="Courier New"/>
          <w:color w:val="222222"/>
          <w:sz w:val="20"/>
          <w:szCs w:val="20"/>
        </w:rPr>
        <w:t>GetValue</w:t>
      </w:r>
      <w:proofErr w:type="spellEnd"/>
      <w:r w:rsidRPr="00171807">
        <w:rPr>
          <w:rFonts w:ascii="Courier New" w:eastAsia="Times New Roman" w:hAnsi="Courier New" w:cs="Courier New"/>
          <w:color w:val="222222"/>
          <w:sz w:val="20"/>
          <w:szCs w:val="20"/>
        </w:rPr>
        <w:t>("")}</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 xml:space="preserve">So much for COM objects as we only need the </w:t>
      </w:r>
      <w:proofErr w:type="spellStart"/>
      <w:r w:rsidRPr="00171807">
        <w:rPr>
          <w:rFonts w:ascii="Helvetica" w:eastAsia="Times New Roman" w:hAnsi="Helvetica" w:cs="Helvetica"/>
          <w:color w:val="222222"/>
          <w:sz w:val="24"/>
          <w:szCs w:val="24"/>
        </w:rPr>
        <w:t>Excel.Application</w:t>
      </w:r>
      <w:proofErr w:type="spellEnd"/>
      <w:r w:rsidRPr="00171807">
        <w:rPr>
          <w:rFonts w:ascii="Helvetica" w:eastAsia="Times New Roman" w:hAnsi="Helvetica" w:cs="Helvetica"/>
          <w:color w:val="222222"/>
          <w:sz w:val="24"/>
          <w:szCs w:val="24"/>
        </w:rPr>
        <w:t xml:space="preserve"> at this point. Next, we set the</w:t>
      </w:r>
      <w:r w:rsidRPr="00171807">
        <w:rPr>
          <w:rFonts w:ascii="Helvetica" w:eastAsia="Times New Roman" w:hAnsi="Helvetica" w:cs="Helvetica"/>
          <w:b/>
          <w:bCs/>
          <w:color w:val="222222"/>
          <w:sz w:val="24"/>
          <w:szCs w:val="24"/>
        </w:rPr>
        <w:t> </w:t>
      </w:r>
      <w:proofErr w:type="gramStart"/>
      <w:r w:rsidRPr="00171807">
        <w:rPr>
          <w:rFonts w:ascii="Helvetica" w:eastAsia="Times New Roman" w:hAnsi="Helvetica" w:cs="Helvetica"/>
          <w:b/>
          <w:bCs/>
          <w:color w:val="222222"/>
          <w:sz w:val="24"/>
          <w:szCs w:val="24"/>
        </w:rPr>
        <w:t>Visible</w:t>
      </w:r>
      <w:proofErr w:type="gramEnd"/>
      <w:r w:rsidRPr="00171807">
        <w:rPr>
          <w:rFonts w:ascii="Helvetica" w:eastAsia="Times New Roman" w:hAnsi="Helvetica" w:cs="Helvetica"/>
          <w:b/>
          <w:bCs/>
          <w:color w:val="222222"/>
          <w:sz w:val="24"/>
          <w:szCs w:val="24"/>
        </w:rPr>
        <w:t> </w:t>
      </w:r>
      <w:r w:rsidRPr="00171807">
        <w:rPr>
          <w:rFonts w:ascii="Helvetica" w:eastAsia="Times New Roman" w:hAnsi="Helvetica" w:cs="Helvetica"/>
          <w:color w:val="222222"/>
          <w:sz w:val="24"/>
          <w:szCs w:val="24"/>
        </w:rPr>
        <w:t>property of the Excel object to </w:t>
      </w:r>
      <w:r w:rsidRPr="00171807">
        <w:rPr>
          <w:rFonts w:ascii="Helvetica" w:eastAsia="Times New Roman" w:hAnsi="Helvetica" w:cs="Helvetica"/>
          <w:b/>
          <w:bCs/>
          <w:color w:val="222222"/>
          <w:sz w:val="24"/>
          <w:szCs w:val="24"/>
        </w:rPr>
        <w:t>True </w:t>
      </w:r>
      <w:r w:rsidRPr="00171807">
        <w:rPr>
          <w:rFonts w:ascii="Helvetica" w:eastAsia="Times New Roman" w:hAnsi="Helvetica" w:cs="Helvetica"/>
          <w:color w:val="222222"/>
          <w:sz w:val="24"/>
          <w:szCs w:val="24"/>
        </w:rPr>
        <w:t>so we can see what is happening</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Excel.visible</w:t>
      </w:r>
      <w:proofErr w:type="spellEnd"/>
      <w:r w:rsidRPr="00171807">
        <w:rPr>
          <w:rFonts w:ascii="Courier New" w:eastAsia="Times New Roman" w:hAnsi="Courier New" w:cs="Courier New"/>
          <w:color w:val="222222"/>
          <w:sz w:val="20"/>
          <w:szCs w:val="20"/>
        </w:rPr>
        <w:t xml:space="preserve"> = $True</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Next, we use the </w:t>
      </w:r>
      <w:proofErr w:type="gramStart"/>
      <w:r w:rsidRPr="00171807">
        <w:rPr>
          <w:rFonts w:ascii="Helvetica" w:eastAsia="Times New Roman" w:hAnsi="Helvetica" w:cs="Helvetica"/>
          <w:b/>
          <w:bCs/>
          <w:color w:val="222222"/>
          <w:sz w:val="24"/>
          <w:szCs w:val="24"/>
        </w:rPr>
        <w:t>Add(</w:t>
      </w:r>
      <w:proofErr w:type="gramEnd"/>
      <w:r w:rsidRPr="00171807">
        <w:rPr>
          <w:rFonts w:ascii="Helvetica" w:eastAsia="Times New Roman" w:hAnsi="Helvetica" w:cs="Helvetica"/>
          <w:b/>
          <w:bCs/>
          <w:color w:val="222222"/>
          <w:sz w:val="24"/>
          <w:szCs w:val="24"/>
        </w:rPr>
        <w:t>)</w:t>
      </w:r>
      <w:r w:rsidRPr="00171807">
        <w:rPr>
          <w:rFonts w:ascii="Helvetica" w:eastAsia="Times New Roman" w:hAnsi="Helvetica" w:cs="Helvetica"/>
          <w:color w:val="222222"/>
          <w:sz w:val="24"/>
          <w:szCs w:val="24"/>
        </w:rPr>
        <w:t> method to add a new workbook to the instance of the Excel object and use the </w:t>
      </w:r>
      <w:r w:rsidRPr="00171807">
        <w:rPr>
          <w:rFonts w:ascii="Helvetica" w:eastAsia="Times New Roman" w:hAnsi="Helvetica" w:cs="Helvetica"/>
          <w:b/>
          <w:bCs/>
          <w:color w:val="222222"/>
          <w:sz w:val="24"/>
          <w:szCs w:val="24"/>
        </w:rPr>
        <w:t>Item </w:t>
      </w:r>
      <w:r w:rsidRPr="00171807">
        <w:rPr>
          <w:rFonts w:ascii="Helvetica" w:eastAsia="Times New Roman" w:hAnsi="Helvetica" w:cs="Helvetica"/>
          <w:color w:val="222222"/>
          <w:sz w:val="24"/>
          <w:szCs w:val="24"/>
        </w:rPr>
        <w:t>property to create an object reference to the first worksheet in the workbook. The variable </w:t>
      </w:r>
      <w:r w:rsidRPr="00171807">
        <w:rPr>
          <w:rFonts w:ascii="Helvetica" w:eastAsia="Times New Roman" w:hAnsi="Helvetica" w:cs="Helvetica"/>
          <w:b/>
          <w:bCs/>
          <w:color w:val="222222"/>
          <w:sz w:val="24"/>
          <w:szCs w:val="24"/>
        </w:rPr>
        <w:t>$Sheet </w:t>
      </w:r>
      <w:r w:rsidRPr="00171807">
        <w:rPr>
          <w:rFonts w:ascii="Helvetica" w:eastAsia="Times New Roman" w:hAnsi="Helvetica" w:cs="Helvetica"/>
          <w:color w:val="222222"/>
          <w:sz w:val="24"/>
          <w:szCs w:val="24"/>
        </w:rPr>
        <w:t>will hold that pointer to the worksheet and will be referred to in most of the code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$Excel = $</w:t>
      </w:r>
      <w:proofErr w:type="spellStart"/>
      <w:proofErr w:type="gramStart"/>
      <w:r w:rsidRPr="00171807">
        <w:rPr>
          <w:rFonts w:ascii="Courier New" w:eastAsia="Times New Roman" w:hAnsi="Courier New" w:cs="Courier New"/>
          <w:color w:val="222222"/>
          <w:sz w:val="20"/>
          <w:szCs w:val="20"/>
        </w:rPr>
        <w:t>Excel.Workbooks.Add</w:t>
      </w:r>
      <w:proofErr w:type="spellEnd"/>
      <w:r w:rsidRPr="00171807">
        <w:rPr>
          <w:rFonts w:ascii="Courier New" w:eastAsia="Times New Roman" w:hAnsi="Courier New" w:cs="Courier New"/>
          <w:color w:val="222222"/>
          <w:sz w:val="20"/>
          <w:szCs w:val="20"/>
        </w:rPr>
        <w:t>()</w:t>
      </w:r>
      <w:proofErr w:type="gram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$Sheet = $</w:t>
      </w:r>
      <w:proofErr w:type="spellStart"/>
      <w:proofErr w:type="gramStart"/>
      <w:r w:rsidRPr="00171807">
        <w:rPr>
          <w:rFonts w:ascii="Courier New" w:eastAsia="Times New Roman" w:hAnsi="Courier New" w:cs="Courier New"/>
          <w:color w:val="222222"/>
          <w:sz w:val="20"/>
          <w:szCs w:val="20"/>
        </w:rPr>
        <w:t>Excel.Worksheets.Item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1)</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You can add as many workbooks as you want, but one would be enough for our purpose. Now, to actually work with Excel we need to reference row and column numbers. To do that, we call the </w:t>
      </w:r>
      <w:r w:rsidRPr="00171807">
        <w:rPr>
          <w:rFonts w:ascii="Helvetica" w:eastAsia="Times New Roman" w:hAnsi="Helvetica" w:cs="Helvetica"/>
          <w:b/>
          <w:bCs/>
          <w:color w:val="222222"/>
          <w:sz w:val="24"/>
          <w:szCs w:val="24"/>
        </w:rPr>
        <w:t>Cells </w:t>
      </w:r>
      <w:r w:rsidRPr="00171807">
        <w:rPr>
          <w:rFonts w:ascii="Helvetica" w:eastAsia="Times New Roman" w:hAnsi="Helvetica" w:cs="Helvetica"/>
          <w:color w:val="222222"/>
          <w:sz w:val="24"/>
          <w:szCs w:val="24"/>
        </w:rPr>
        <w:t>property of the Excel object to return the cell or cells in the active sheet. We can then modify the cells like providing a value, changing the Font properties, etc. An example to assign a value to a cell in </w:t>
      </w:r>
      <w:r w:rsidRPr="00171807">
        <w:rPr>
          <w:rFonts w:ascii="Helvetica" w:eastAsia="Times New Roman" w:hAnsi="Helvetica" w:cs="Helvetica"/>
          <w:b/>
          <w:bCs/>
          <w:color w:val="222222"/>
          <w:sz w:val="24"/>
          <w:szCs w:val="24"/>
        </w:rPr>
        <w:t>row 1, column 1 </w:t>
      </w:r>
      <w:r w:rsidRPr="00171807">
        <w:rPr>
          <w:rFonts w:ascii="Helvetica" w:eastAsia="Times New Roman" w:hAnsi="Helvetica" w:cs="Helvetica"/>
          <w:color w:val="222222"/>
          <w:sz w:val="24"/>
          <w:szCs w:val="24"/>
        </w:rPr>
        <w:t>and change the </w:t>
      </w:r>
      <w:r w:rsidRPr="00171807">
        <w:rPr>
          <w:rFonts w:ascii="Helvetica" w:eastAsia="Times New Roman" w:hAnsi="Helvetica" w:cs="Helvetica"/>
          <w:b/>
          <w:bCs/>
          <w:color w:val="222222"/>
          <w:sz w:val="24"/>
          <w:szCs w:val="24"/>
        </w:rPr>
        <w:t>Font </w:t>
      </w:r>
      <w:r w:rsidRPr="00171807">
        <w:rPr>
          <w:rFonts w:ascii="Helvetica" w:eastAsia="Times New Roman" w:hAnsi="Helvetica" w:cs="Helvetica"/>
          <w:color w:val="222222"/>
          <w:sz w:val="24"/>
          <w:szCs w:val="24"/>
        </w:rPr>
        <w:t>property to </w:t>
      </w:r>
      <w:r w:rsidRPr="00171807">
        <w:rPr>
          <w:rFonts w:ascii="Helvetica" w:eastAsia="Times New Roman" w:hAnsi="Helvetica" w:cs="Helvetica"/>
          <w:b/>
          <w:bCs/>
          <w:color w:val="222222"/>
          <w:sz w:val="24"/>
          <w:szCs w:val="24"/>
        </w:rPr>
        <w:t>Bold </w:t>
      </w:r>
      <w:r w:rsidRPr="00171807">
        <w:rPr>
          <w:rFonts w:ascii="Helvetica" w:eastAsia="Times New Roman" w:hAnsi="Helvetica" w:cs="Helvetica"/>
          <w:color w:val="222222"/>
          <w:sz w:val="24"/>
          <w:szCs w:val="24"/>
        </w:rPr>
        <w:t>is shown below.</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1,1) = "SQL SERVER INSTANCE NAME:"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1,1).</w:t>
      </w:r>
      <w:proofErr w:type="spellStart"/>
      <w:r w:rsidRPr="00171807">
        <w:rPr>
          <w:rFonts w:ascii="Courier New" w:eastAsia="Times New Roman" w:hAnsi="Courier New" w:cs="Courier New"/>
          <w:color w:val="222222"/>
          <w:sz w:val="20"/>
          <w:szCs w:val="20"/>
        </w:rPr>
        <w:t>Font.Bold</w:t>
      </w:r>
      <w:proofErr w:type="spellEnd"/>
      <w:r w:rsidRPr="00171807">
        <w:rPr>
          <w:rFonts w:ascii="Courier New" w:eastAsia="Times New Roman" w:hAnsi="Courier New" w:cs="Courier New"/>
          <w:color w:val="222222"/>
          <w:sz w:val="20"/>
          <w:szCs w:val="20"/>
        </w:rPr>
        <w:t xml:space="preserve"> = $True</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Saving the code and running it in PowerShell will open up an Excel spreadsheet that will look something like the one below</w:t>
      </w:r>
    </w:p>
    <w:p w:rsidR="00171807" w:rsidRPr="00171807" w:rsidRDefault="00171807" w:rsidP="00171807">
      <w:pPr>
        <w:shd w:val="clear" w:color="auto" w:fill="FFFFFF"/>
        <w:spacing w:line="240" w:lineRule="auto"/>
        <w:jc w:val="center"/>
        <w:rPr>
          <w:rFonts w:ascii="Helvetica" w:eastAsia="Times New Roman" w:hAnsi="Helvetica" w:cs="Helvetica"/>
          <w:color w:val="222222"/>
          <w:sz w:val="24"/>
          <w:szCs w:val="24"/>
        </w:rPr>
      </w:pPr>
      <w:r w:rsidRPr="00171807">
        <w:rPr>
          <w:rFonts w:ascii="Helvetica" w:eastAsia="Times New Roman" w:hAnsi="Helvetica" w:cs="Helvetica"/>
          <w:noProof/>
          <w:color w:val="222222"/>
          <w:sz w:val="24"/>
          <w:szCs w:val="24"/>
        </w:rPr>
        <w:lastRenderedPageBreak/>
        <w:drawing>
          <wp:inline distT="0" distB="0" distL="0" distR="0" wp14:anchorId="04885E2D" wp14:editId="0F0D2F07">
            <wp:extent cx="6193155" cy="2660015"/>
            <wp:effectExtent l="0" t="0" r="0" b="6985"/>
            <wp:docPr id="4" name="Picture 4"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2660015"/>
                    </a:xfrm>
                    <a:prstGeom prst="rect">
                      <a:avLst/>
                    </a:prstGeom>
                    <a:noFill/>
                    <a:ln>
                      <a:noFill/>
                    </a:ln>
                  </pic:spPr>
                </pic:pic>
              </a:graphicData>
            </a:graphic>
          </wp:inline>
        </w:drawing>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You can either call the </w:t>
      </w:r>
      <w:proofErr w:type="spellStart"/>
      <w:proofErr w:type="gramStart"/>
      <w:r w:rsidRPr="00171807">
        <w:rPr>
          <w:rFonts w:ascii="Helvetica" w:eastAsia="Times New Roman" w:hAnsi="Helvetica" w:cs="Helvetica"/>
          <w:b/>
          <w:bCs/>
          <w:color w:val="222222"/>
          <w:sz w:val="24"/>
          <w:szCs w:val="24"/>
        </w:rPr>
        <w:t>SaveAs</w:t>
      </w:r>
      <w:proofErr w:type="spellEnd"/>
      <w:r w:rsidRPr="00171807">
        <w:rPr>
          <w:rFonts w:ascii="Helvetica" w:eastAsia="Times New Roman" w:hAnsi="Helvetica" w:cs="Helvetica"/>
          <w:b/>
          <w:bCs/>
          <w:color w:val="222222"/>
          <w:sz w:val="24"/>
          <w:szCs w:val="24"/>
        </w:rPr>
        <w:t>(</w:t>
      </w:r>
      <w:proofErr w:type="gramEnd"/>
      <w:r w:rsidRPr="00171807">
        <w:rPr>
          <w:rFonts w:ascii="Helvetica" w:eastAsia="Times New Roman" w:hAnsi="Helvetica" w:cs="Helvetica"/>
          <w:b/>
          <w:bCs/>
          <w:color w:val="222222"/>
          <w:sz w:val="24"/>
          <w:szCs w:val="24"/>
        </w:rPr>
        <w:t>) </w:t>
      </w:r>
      <w:r w:rsidRPr="00171807">
        <w:rPr>
          <w:rFonts w:ascii="Helvetica" w:eastAsia="Times New Roman" w:hAnsi="Helvetica" w:cs="Helvetica"/>
          <w:color w:val="222222"/>
          <w:sz w:val="24"/>
          <w:szCs w:val="24"/>
        </w:rPr>
        <w:t>method of the Worksheet object </w:t>
      </w:r>
      <w:r w:rsidRPr="00171807">
        <w:rPr>
          <w:rFonts w:ascii="Helvetica" w:eastAsia="Times New Roman" w:hAnsi="Helvetica" w:cs="Helvetica"/>
          <w:b/>
          <w:bCs/>
          <w:color w:val="222222"/>
          <w:sz w:val="24"/>
          <w:szCs w:val="24"/>
        </w:rPr>
        <w:t>$Sheet </w:t>
      </w:r>
      <w:r w:rsidRPr="00171807">
        <w:rPr>
          <w:rFonts w:ascii="Helvetica" w:eastAsia="Times New Roman" w:hAnsi="Helvetica" w:cs="Helvetica"/>
          <w:color w:val="222222"/>
          <w:sz w:val="24"/>
          <w:szCs w:val="24"/>
        </w:rPr>
        <w:t>to save the Excel spreadsheet or just leave it as it is.</w:t>
      </w:r>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Imagine dealing with row and column values that are dynamic since there would be a fair amount of databases on each of your SQL Server instances. Below is a PowerShell script that takes into account what we have just covered with SMO and Excel to create a fancy report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#Create a new Excel object using COM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$Excel = New-Object -</w:t>
      </w:r>
      <w:proofErr w:type="spellStart"/>
      <w:r w:rsidRPr="00171807">
        <w:rPr>
          <w:rFonts w:ascii="Courier New" w:eastAsia="Times New Roman" w:hAnsi="Courier New" w:cs="Courier New"/>
          <w:color w:val="222222"/>
          <w:sz w:val="20"/>
          <w:szCs w:val="20"/>
        </w:rPr>
        <w:t>ComObject</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Excel.Application</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Excel.visible</w:t>
      </w:r>
      <w:proofErr w:type="spellEnd"/>
      <w:r w:rsidRPr="00171807">
        <w:rPr>
          <w:rFonts w:ascii="Courier New" w:eastAsia="Times New Roman" w:hAnsi="Courier New" w:cs="Courier New"/>
          <w:color w:val="222222"/>
          <w:sz w:val="20"/>
          <w:szCs w:val="20"/>
        </w:rPr>
        <w:t xml:space="preserve"> = $True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$Excel = $</w:t>
      </w:r>
      <w:proofErr w:type="spellStart"/>
      <w:proofErr w:type="gramStart"/>
      <w:r w:rsidRPr="00171807">
        <w:rPr>
          <w:rFonts w:ascii="Courier New" w:eastAsia="Times New Roman" w:hAnsi="Courier New" w:cs="Courier New"/>
          <w:color w:val="222222"/>
          <w:sz w:val="20"/>
          <w:szCs w:val="20"/>
        </w:rPr>
        <w:t>Excel.Workbooks.Add</w:t>
      </w:r>
      <w:proofErr w:type="spellEnd"/>
      <w:r w:rsidRPr="00171807">
        <w:rPr>
          <w:rFonts w:ascii="Courier New" w:eastAsia="Times New Roman" w:hAnsi="Courier New" w:cs="Courier New"/>
          <w:color w:val="222222"/>
          <w:sz w:val="20"/>
          <w:szCs w:val="20"/>
        </w:rPr>
        <w:t>()</w:t>
      </w:r>
      <w:proofErr w:type="gram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$Sheet = $</w:t>
      </w:r>
      <w:proofErr w:type="spellStart"/>
      <w:proofErr w:type="gramStart"/>
      <w:r w:rsidRPr="00171807">
        <w:rPr>
          <w:rFonts w:ascii="Courier New" w:eastAsia="Times New Roman" w:hAnsi="Courier New" w:cs="Courier New"/>
          <w:color w:val="222222"/>
          <w:sz w:val="20"/>
          <w:szCs w:val="20"/>
        </w:rPr>
        <w:t>Excel.Worksheets.Item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1)</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#Counter variable for rows</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xml:space="preserve"> = 1</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#Read thru the contents of the SQL_Servers.txt file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171807">
        <w:rPr>
          <w:rFonts w:ascii="Courier New" w:eastAsia="Times New Roman" w:hAnsi="Courier New" w:cs="Courier New"/>
          <w:color w:val="222222"/>
          <w:sz w:val="20"/>
          <w:szCs w:val="20"/>
        </w:rPr>
        <w:t>foreach</w:t>
      </w:r>
      <w:proofErr w:type="spellEnd"/>
      <w:proofErr w:type="gramEnd"/>
      <w:r w:rsidRPr="00171807">
        <w:rPr>
          <w:rFonts w:ascii="Courier New" w:eastAsia="Times New Roman" w:hAnsi="Courier New" w:cs="Courier New"/>
          <w:color w:val="222222"/>
          <w:sz w:val="20"/>
          <w:szCs w:val="20"/>
        </w:rPr>
        <w:t xml:space="preserve"> ($instance in get-content "D:\SQL_Servers.txt")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Create</w:t>
      </w:r>
      <w:proofErr w:type="gramEnd"/>
      <w:r w:rsidRPr="00171807">
        <w:rPr>
          <w:rFonts w:ascii="Courier New" w:eastAsia="Times New Roman" w:hAnsi="Courier New" w:cs="Courier New"/>
          <w:color w:val="222222"/>
          <w:sz w:val="20"/>
          <w:szCs w:val="20"/>
        </w:rPr>
        <w:t xml:space="preserve"> column headers</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$intRow,1) = "INSTANCE NAME:"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$intRow,2) = $instance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$intRow,1).</w:t>
      </w:r>
      <w:proofErr w:type="spellStart"/>
      <w:r w:rsidRPr="00171807">
        <w:rPr>
          <w:rFonts w:ascii="Courier New" w:eastAsia="Times New Roman" w:hAnsi="Courier New" w:cs="Courier New"/>
          <w:color w:val="222222"/>
          <w:sz w:val="20"/>
          <w:szCs w:val="20"/>
        </w:rPr>
        <w:t>Font.Bold</w:t>
      </w:r>
      <w:proofErr w:type="spellEnd"/>
      <w:r w:rsidRPr="00171807">
        <w:rPr>
          <w:rFonts w:ascii="Courier New" w:eastAsia="Times New Roman" w:hAnsi="Courier New" w:cs="Courier New"/>
          <w:color w:val="222222"/>
          <w:sz w:val="20"/>
          <w:szCs w:val="20"/>
        </w:rPr>
        <w:t xml:space="preserve"> = $True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$intRow,2).</w:t>
      </w:r>
      <w:proofErr w:type="spellStart"/>
      <w:r w:rsidRPr="00171807">
        <w:rPr>
          <w:rFonts w:ascii="Courier New" w:eastAsia="Times New Roman" w:hAnsi="Courier New" w:cs="Courier New"/>
          <w:color w:val="222222"/>
          <w:sz w:val="20"/>
          <w:szCs w:val="20"/>
        </w:rPr>
        <w:t>Font.Bold</w:t>
      </w:r>
      <w:proofErr w:type="spellEnd"/>
      <w:r w:rsidRPr="00171807">
        <w:rPr>
          <w:rFonts w:ascii="Courier New" w:eastAsia="Times New Roman" w:hAnsi="Courier New" w:cs="Courier New"/>
          <w:color w:val="222222"/>
          <w:sz w:val="20"/>
          <w:szCs w:val="20"/>
        </w:rPr>
        <w:t xml:space="preserve"> = $True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$intRow,1) = "DATABASE NAME"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$intRow,2) = "COLLATION"</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$intRow,3) = "COMPATIBILITY LEVEL"</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$intRow,4) = "AUTOSHRINK"</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$intRow,5) = "RECOVERY MODEL"</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$intRow,6) = "SIZE (MB)"</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lastRenderedPageBreak/>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$intRow,7) = "SPACE AVAILABLE (MB)"</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#Format the column headers</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for</w:t>
      </w:r>
      <w:proofErr w:type="gramEnd"/>
      <w:r w:rsidRPr="00171807">
        <w:rPr>
          <w:rFonts w:ascii="Courier New" w:eastAsia="Times New Roman" w:hAnsi="Courier New" w:cs="Courier New"/>
          <w:color w:val="222222"/>
          <w:sz w:val="20"/>
          <w:szCs w:val="20"/>
        </w:rPr>
        <w:t xml:space="preserve"> ($col = 1; $col -le 7; $col++)</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,$col).</w:t>
      </w:r>
      <w:proofErr w:type="spellStart"/>
      <w:r w:rsidRPr="00171807">
        <w:rPr>
          <w:rFonts w:ascii="Courier New" w:eastAsia="Times New Roman" w:hAnsi="Courier New" w:cs="Courier New"/>
          <w:color w:val="222222"/>
          <w:sz w:val="20"/>
          <w:szCs w:val="20"/>
        </w:rPr>
        <w:t>Font.Bold</w:t>
      </w:r>
      <w:proofErr w:type="spellEnd"/>
      <w:r w:rsidRPr="00171807">
        <w:rPr>
          <w:rFonts w:ascii="Courier New" w:eastAsia="Times New Roman" w:hAnsi="Courier New" w:cs="Courier New"/>
          <w:color w:val="222222"/>
          <w:sz w:val="20"/>
          <w:szCs w:val="20"/>
        </w:rPr>
        <w:t xml:space="preserve"> = $True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,$col).</w:t>
      </w:r>
      <w:proofErr w:type="spellStart"/>
      <w:r w:rsidRPr="00171807">
        <w:rPr>
          <w:rFonts w:ascii="Courier New" w:eastAsia="Times New Roman" w:hAnsi="Courier New" w:cs="Courier New"/>
          <w:color w:val="222222"/>
          <w:sz w:val="20"/>
          <w:szCs w:val="20"/>
        </w:rPr>
        <w:t>Interior.ColorIndex</w:t>
      </w:r>
      <w:proofErr w:type="spellEnd"/>
      <w:r w:rsidRPr="00171807">
        <w:rPr>
          <w:rFonts w:ascii="Courier New" w:eastAsia="Times New Roman" w:hAnsi="Courier New" w:cs="Courier New"/>
          <w:color w:val="222222"/>
          <w:sz w:val="20"/>
          <w:szCs w:val="20"/>
        </w:rPr>
        <w:t xml:space="preserve"> = 48</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,$col).</w:t>
      </w:r>
      <w:proofErr w:type="spellStart"/>
      <w:r w:rsidRPr="00171807">
        <w:rPr>
          <w:rFonts w:ascii="Courier New" w:eastAsia="Times New Roman" w:hAnsi="Courier New" w:cs="Courier New"/>
          <w:color w:val="222222"/>
          <w:sz w:val="20"/>
          <w:szCs w:val="20"/>
        </w:rPr>
        <w:t>Font.ColorIndex</w:t>
      </w:r>
      <w:proofErr w:type="spellEnd"/>
      <w:r w:rsidRPr="00171807">
        <w:rPr>
          <w:rFonts w:ascii="Courier New" w:eastAsia="Times New Roman" w:hAnsi="Courier New" w:cs="Courier New"/>
          <w:color w:val="222222"/>
          <w:sz w:val="20"/>
          <w:szCs w:val="20"/>
        </w:rPr>
        <w:t xml:space="preserve"> = 34</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This</w:t>
      </w:r>
      <w:proofErr w:type="gramEnd"/>
      <w:r w:rsidRPr="00171807">
        <w:rPr>
          <w:rFonts w:ascii="Courier New" w:eastAsia="Times New Roman" w:hAnsi="Courier New" w:cs="Courier New"/>
          <w:color w:val="222222"/>
          <w:sz w:val="20"/>
          <w:szCs w:val="20"/>
        </w:rPr>
        <w:t xml:space="preserve"> script gets SQL Server database information using PowerShell</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[System.Reflection.Assembly]:</w:t>
      </w:r>
      <w:proofErr w:type="gramStart"/>
      <w:r w:rsidRPr="00171807">
        <w:rPr>
          <w:rFonts w:ascii="Courier New" w:eastAsia="Times New Roman" w:hAnsi="Courier New" w:cs="Courier New"/>
          <w:color w:val="222222"/>
          <w:sz w:val="20"/>
          <w:szCs w:val="20"/>
        </w:rPr>
        <w:t>:LoadWithPartialName</w:t>
      </w:r>
      <w:proofErr w:type="gramEnd"/>
      <w:r w:rsidRPr="00171807">
        <w:rPr>
          <w:rFonts w:ascii="Courier New" w:eastAsia="Times New Roman" w:hAnsi="Courier New" w:cs="Courier New"/>
          <w:color w:val="222222"/>
          <w:sz w:val="20"/>
          <w:szCs w:val="20"/>
        </w:rPr>
        <w:t>('Microsoft.SqlServer.SMO') | out-null</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 Create an SMO connection to the instance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$s = New-Object ('</w:t>
      </w:r>
      <w:proofErr w:type="spellStart"/>
      <w:r w:rsidRPr="00171807">
        <w:rPr>
          <w:rFonts w:ascii="Courier New" w:eastAsia="Times New Roman" w:hAnsi="Courier New" w:cs="Courier New"/>
          <w:color w:val="222222"/>
          <w:sz w:val="20"/>
          <w:szCs w:val="20"/>
        </w:rPr>
        <w:t>Microsoft.SqlServer.Management.Smo.Server</w:t>
      </w:r>
      <w:proofErr w:type="spellEnd"/>
      <w:r w:rsidRPr="00171807">
        <w:rPr>
          <w:rFonts w:ascii="Courier New" w:eastAsia="Times New Roman" w:hAnsi="Courier New" w:cs="Courier New"/>
          <w:color w:val="222222"/>
          <w:sz w:val="20"/>
          <w:szCs w:val="20"/>
        </w:rPr>
        <w:t>') $instance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 xml:space="preserve"> = $</w:t>
      </w:r>
      <w:proofErr w:type="spellStart"/>
      <w:r w:rsidRPr="00171807">
        <w:rPr>
          <w:rFonts w:ascii="Courier New" w:eastAsia="Times New Roman" w:hAnsi="Courier New" w:cs="Courier New"/>
          <w:color w:val="222222"/>
          <w:sz w:val="20"/>
          <w:szCs w:val="20"/>
        </w:rPr>
        <w:t>s.Databases</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 xml:space="preserve"> | SELECT Name, Collation, </w:t>
      </w:r>
      <w:proofErr w:type="spellStart"/>
      <w:r w:rsidRPr="00171807">
        <w:rPr>
          <w:rFonts w:ascii="Courier New" w:eastAsia="Times New Roman" w:hAnsi="Courier New" w:cs="Courier New"/>
          <w:color w:val="222222"/>
          <w:sz w:val="20"/>
          <w:szCs w:val="20"/>
        </w:rPr>
        <w:t>CompatibilityLevel</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AutoShrink</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RecoveryModel</w:t>
      </w:r>
      <w:proofErr w:type="spellEnd"/>
      <w:r w:rsidRPr="00171807">
        <w:rPr>
          <w:rFonts w:ascii="Courier New" w:eastAsia="Times New Roman" w:hAnsi="Courier New" w:cs="Courier New"/>
          <w:color w:val="222222"/>
          <w:sz w:val="20"/>
          <w:szCs w:val="20"/>
        </w:rPr>
        <w:t xml:space="preserve">, Size, </w:t>
      </w:r>
      <w:proofErr w:type="spellStart"/>
      <w:r w:rsidRPr="00171807">
        <w:rPr>
          <w:rFonts w:ascii="Courier New" w:eastAsia="Times New Roman" w:hAnsi="Courier New" w:cs="Courier New"/>
          <w:color w:val="222222"/>
          <w:sz w:val="20"/>
          <w:szCs w:val="20"/>
        </w:rPr>
        <w:t>SpaceAvailable</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Formatting</w:t>
      </w:r>
      <w:proofErr w:type="gramEnd"/>
      <w:r w:rsidRPr="00171807">
        <w:rPr>
          <w:rFonts w:ascii="Courier New" w:eastAsia="Times New Roman" w:hAnsi="Courier New" w:cs="Courier New"/>
          <w:color w:val="222222"/>
          <w:sz w:val="20"/>
          <w:szCs w:val="20"/>
        </w:rPr>
        <w:t xml:space="preserve"> using Excel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ForEach</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w:t>
      </w:r>
      <w:proofErr w:type="spellEnd"/>
      <w:r w:rsidRPr="00171807">
        <w:rPr>
          <w:rFonts w:ascii="Courier New" w:eastAsia="Times New Roman" w:hAnsi="Courier New" w:cs="Courier New"/>
          <w:color w:val="222222"/>
          <w:sz w:val="20"/>
          <w:szCs w:val="20"/>
        </w:rPr>
        <w:t xml:space="preserve"> in $</w:t>
      </w:r>
      <w:proofErr w:type="spellStart"/>
      <w:r w:rsidRPr="00171807">
        <w:rPr>
          <w:rFonts w:ascii="Courier New" w:eastAsia="Times New Roman" w:hAnsi="Courier New" w:cs="Courier New"/>
          <w:color w:val="222222"/>
          <w:sz w:val="20"/>
          <w:szCs w:val="20"/>
        </w:rPr>
        <w:t>dbs</w:t>
      </w:r>
      <w:proofErr w:type="spellEnd"/>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#Divide the value of </w:t>
      </w:r>
      <w:proofErr w:type="spellStart"/>
      <w:r w:rsidRPr="00171807">
        <w:rPr>
          <w:rFonts w:ascii="Courier New" w:eastAsia="Times New Roman" w:hAnsi="Courier New" w:cs="Courier New"/>
          <w:color w:val="222222"/>
          <w:sz w:val="20"/>
          <w:szCs w:val="20"/>
        </w:rPr>
        <w:t>SpaceAvailable</w:t>
      </w:r>
      <w:proofErr w:type="spellEnd"/>
      <w:r w:rsidRPr="00171807">
        <w:rPr>
          <w:rFonts w:ascii="Courier New" w:eastAsia="Times New Roman" w:hAnsi="Courier New" w:cs="Courier New"/>
          <w:color w:val="222222"/>
          <w:sz w:val="20"/>
          <w:szCs w:val="20"/>
        </w:rPr>
        <w:t xml:space="preserve"> by 1KB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dbSpaceAvailable</w:t>
      </w:r>
      <w:proofErr w:type="spellEnd"/>
      <w:r w:rsidRPr="00171807">
        <w:rPr>
          <w:rFonts w:ascii="Courier New" w:eastAsia="Times New Roman" w:hAnsi="Courier New" w:cs="Courier New"/>
          <w:color w:val="222222"/>
          <w:sz w:val="20"/>
          <w:szCs w:val="20"/>
        </w:rPr>
        <w:t xml:space="preserve"> = $</w:t>
      </w:r>
      <w:proofErr w:type="spellStart"/>
      <w:r w:rsidRPr="00171807">
        <w:rPr>
          <w:rFonts w:ascii="Courier New" w:eastAsia="Times New Roman" w:hAnsi="Courier New" w:cs="Courier New"/>
          <w:color w:val="222222"/>
          <w:sz w:val="20"/>
          <w:szCs w:val="20"/>
        </w:rPr>
        <w:t>db.SpaceAvailable</w:t>
      </w:r>
      <w:proofErr w:type="spellEnd"/>
      <w:r w:rsidRPr="00171807">
        <w:rPr>
          <w:rFonts w:ascii="Courier New" w:eastAsia="Times New Roman" w:hAnsi="Courier New" w:cs="Courier New"/>
          <w:color w:val="222222"/>
          <w:sz w:val="20"/>
          <w:szCs w:val="20"/>
        </w:rPr>
        <w:t xml:space="preserve">/1KB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#Format the results to a number with three decimal places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dbSpaceAvailable</w:t>
      </w:r>
      <w:proofErr w:type="spellEnd"/>
      <w:r w:rsidRPr="00171807">
        <w:rPr>
          <w:rFonts w:ascii="Courier New" w:eastAsia="Times New Roman" w:hAnsi="Courier New" w:cs="Courier New"/>
          <w:color w:val="222222"/>
          <w:sz w:val="20"/>
          <w:szCs w:val="20"/>
        </w:rPr>
        <w:t xml:space="preserve"> = "{0:N3}" -f $</w:t>
      </w:r>
      <w:proofErr w:type="spellStart"/>
      <w:r w:rsidRPr="00171807">
        <w:rPr>
          <w:rFonts w:ascii="Courier New" w:eastAsia="Times New Roman" w:hAnsi="Courier New" w:cs="Courier New"/>
          <w:color w:val="222222"/>
          <w:sz w:val="20"/>
          <w:szCs w:val="20"/>
        </w:rPr>
        <w:t>dbSpaceAvailable</w:t>
      </w:r>
      <w:proofErr w:type="spellEnd"/>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1) = $</w:t>
      </w:r>
      <w:proofErr w:type="spellStart"/>
      <w:r w:rsidRPr="00171807">
        <w:rPr>
          <w:rFonts w:ascii="Courier New" w:eastAsia="Times New Roman" w:hAnsi="Courier New" w:cs="Courier New"/>
          <w:color w:val="222222"/>
          <w:sz w:val="20"/>
          <w:szCs w:val="20"/>
        </w:rPr>
        <w:t>db.Name</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2) = $</w:t>
      </w:r>
      <w:proofErr w:type="spellStart"/>
      <w:r w:rsidRPr="00171807">
        <w:rPr>
          <w:rFonts w:ascii="Courier New" w:eastAsia="Times New Roman" w:hAnsi="Courier New" w:cs="Courier New"/>
          <w:color w:val="222222"/>
          <w:sz w:val="20"/>
          <w:szCs w:val="20"/>
        </w:rPr>
        <w:t>db.Collation</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3) = $</w:t>
      </w:r>
      <w:proofErr w:type="spellStart"/>
      <w:r w:rsidRPr="00171807">
        <w:rPr>
          <w:rFonts w:ascii="Courier New" w:eastAsia="Times New Roman" w:hAnsi="Courier New" w:cs="Courier New"/>
          <w:color w:val="222222"/>
          <w:sz w:val="20"/>
          <w:szCs w:val="20"/>
        </w:rPr>
        <w:t>db.CompatibilityLevel</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#Change the background color of the Cell depending on the </w:t>
      </w:r>
      <w:proofErr w:type="spellStart"/>
      <w:r w:rsidRPr="00171807">
        <w:rPr>
          <w:rFonts w:ascii="Courier New" w:eastAsia="Times New Roman" w:hAnsi="Courier New" w:cs="Courier New"/>
          <w:color w:val="222222"/>
          <w:sz w:val="20"/>
          <w:szCs w:val="20"/>
        </w:rPr>
        <w:t>AutoShrink</w:t>
      </w:r>
      <w:proofErr w:type="spellEnd"/>
      <w:r w:rsidRPr="00171807">
        <w:rPr>
          <w:rFonts w:ascii="Courier New" w:eastAsia="Times New Roman" w:hAnsi="Courier New" w:cs="Courier New"/>
          <w:color w:val="222222"/>
          <w:sz w:val="20"/>
          <w:szCs w:val="20"/>
        </w:rPr>
        <w:t xml:space="preserve"> property value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if</w:t>
      </w:r>
      <w:proofErr w:type="gram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db.AutoShrink</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eq</w:t>
      </w:r>
      <w:proofErr w:type="spellEnd"/>
      <w:r w:rsidRPr="00171807">
        <w:rPr>
          <w:rFonts w:ascii="Courier New" w:eastAsia="Times New Roman" w:hAnsi="Courier New" w:cs="Courier New"/>
          <w:color w:val="222222"/>
          <w:sz w:val="20"/>
          <w:szCs w:val="20"/>
        </w:rPr>
        <w:t xml:space="preserve"> "True")</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fgColor</w:t>
      </w:r>
      <w:proofErr w:type="spellEnd"/>
      <w:r w:rsidRPr="00171807">
        <w:rPr>
          <w:rFonts w:ascii="Courier New" w:eastAsia="Times New Roman" w:hAnsi="Courier New" w:cs="Courier New"/>
          <w:color w:val="222222"/>
          <w:sz w:val="20"/>
          <w:szCs w:val="20"/>
        </w:rPr>
        <w:t xml:space="preserve"> = 3</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else</w:t>
      </w:r>
      <w:proofErr w:type="gram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fgColor</w:t>
      </w:r>
      <w:proofErr w:type="spellEnd"/>
      <w:r w:rsidRPr="00171807">
        <w:rPr>
          <w:rFonts w:ascii="Courier New" w:eastAsia="Times New Roman" w:hAnsi="Courier New" w:cs="Courier New"/>
          <w:color w:val="222222"/>
          <w:sz w:val="20"/>
          <w:szCs w:val="20"/>
        </w:rPr>
        <w:t xml:space="preserve"> = 0</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4) = $</w:t>
      </w:r>
      <w:proofErr w:type="spellStart"/>
      <w:r w:rsidRPr="00171807">
        <w:rPr>
          <w:rFonts w:ascii="Courier New" w:eastAsia="Times New Roman" w:hAnsi="Courier New" w:cs="Courier New"/>
          <w:color w:val="222222"/>
          <w:sz w:val="20"/>
          <w:szCs w:val="20"/>
        </w:rPr>
        <w:t>db.AutoShrink</w:t>
      </w:r>
      <w:proofErr w:type="spellEnd"/>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4).</w:t>
      </w:r>
      <w:proofErr w:type="spellStart"/>
      <w:r w:rsidRPr="00171807">
        <w:rPr>
          <w:rFonts w:ascii="Courier New" w:eastAsia="Times New Roman" w:hAnsi="Courier New" w:cs="Courier New"/>
          <w:color w:val="222222"/>
          <w:sz w:val="20"/>
          <w:szCs w:val="20"/>
        </w:rPr>
        <w:t>Interior.ColorIndex</w:t>
      </w:r>
      <w:proofErr w:type="spellEnd"/>
      <w:r w:rsidRPr="00171807">
        <w:rPr>
          <w:rFonts w:ascii="Courier New" w:eastAsia="Times New Roman" w:hAnsi="Courier New" w:cs="Courier New"/>
          <w:color w:val="222222"/>
          <w:sz w:val="20"/>
          <w:szCs w:val="20"/>
        </w:rPr>
        <w:t xml:space="preserve"> = $</w:t>
      </w:r>
      <w:proofErr w:type="spellStart"/>
      <w:r w:rsidRPr="00171807">
        <w:rPr>
          <w:rFonts w:ascii="Courier New" w:eastAsia="Times New Roman" w:hAnsi="Courier New" w:cs="Courier New"/>
          <w:color w:val="222222"/>
          <w:sz w:val="20"/>
          <w:szCs w:val="20"/>
        </w:rPr>
        <w:t>fgColor</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lastRenderedPageBreak/>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5) = $</w:t>
      </w:r>
      <w:proofErr w:type="spellStart"/>
      <w:r w:rsidRPr="00171807">
        <w:rPr>
          <w:rFonts w:ascii="Courier New" w:eastAsia="Times New Roman" w:hAnsi="Courier New" w:cs="Courier New"/>
          <w:color w:val="222222"/>
          <w:sz w:val="20"/>
          <w:szCs w:val="20"/>
        </w:rPr>
        <w:t>db.RecoveryModel</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6) = "{0:N3}" -f $</w:t>
      </w:r>
      <w:proofErr w:type="spellStart"/>
      <w:r w:rsidRPr="00171807">
        <w:rPr>
          <w:rFonts w:ascii="Courier New" w:eastAsia="Times New Roman" w:hAnsi="Courier New" w:cs="Courier New"/>
          <w:color w:val="222222"/>
          <w:sz w:val="20"/>
          <w:szCs w:val="20"/>
        </w:rPr>
        <w:t>db.Size</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#Change the background color of the Cell depending on the </w:t>
      </w:r>
      <w:proofErr w:type="spellStart"/>
      <w:r w:rsidRPr="00171807">
        <w:rPr>
          <w:rFonts w:ascii="Courier New" w:eastAsia="Times New Roman" w:hAnsi="Courier New" w:cs="Courier New"/>
          <w:color w:val="222222"/>
          <w:sz w:val="20"/>
          <w:szCs w:val="20"/>
        </w:rPr>
        <w:t>SpaceAvailable</w:t>
      </w:r>
      <w:proofErr w:type="spellEnd"/>
      <w:r w:rsidRPr="00171807">
        <w:rPr>
          <w:rFonts w:ascii="Courier New" w:eastAsia="Times New Roman" w:hAnsi="Courier New" w:cs="Courier New"/>
          <w:color w:val="222222"/>
          <w:sz w:val="20"/>
          <w:szCs w:val="20"/>
        </w:rPr>
        <w:t xml:space="preserve"> property value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if</w:t>
      </w:r>
      <w:proofErr w:type="gram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dbSpaceAvailable</w:t>
      </w:r>
      <w:proofErr w:type="spellEnd"/>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lt</w:t>
      </w:r>
      <w:proofErr w:type="spellEnd"/>
      <w:r w:rsidRPr="00171807">
        <w:rPr>
          <w:rFonts w:ascii="Courier New" w:eastAsia="Times New Roman" w:hAnsi="Courier New" w:cs="Courier New"/>
          <w:color w:val="222222"/>
          <w:sz w:val="20"/>
          <w:szCs w:val="20"/>
        </w:rPr>
        <w:t xml:space="preserve"> 1.00)</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fgColor</w:t>
      </w:r>
      <w:proofErr w:type="spellEnd"/>
      <w:r w:rsidRPr="00171807">
        <w:rPr>
          <w:rFonts w:ascii="Courier New" w:eastAsia="Times New Roman" w:hAnsi="Courier New" w:cs="Courier New"/>
          <w:color w:val="222222"/>
          <w:sz w:val="20"/>
          <w:szCs w:val="20"/>
        </w:rPr>
        <w:t xml:space="preserve"> = 3</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gramStart"/>
      <w:r w:rsidRPr="00171807">
        <w:rPr>
          <w:rFonts w:ascii="Courier New" w:eastAsia="Times New Roman" w:hAnsi="Courier New" w:cs="Courier New"/>
          <w:color w:val="222222"/>
          <w:sz w:val="20"/>
          <w:szCs w:val="20"/>
        </w:rPr>
        <w:t>else</w:t>
      </w:r>
      <w:proofErr w:type="gram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fgColor</w:t>
      </w:r>
      <w:proofErr w:type="spellEnd"/>
      <w:r w:rsidRPr="00171807">
        <w:rPr>
          <w:rFonts w:ascii="Courier New" w:eastAsia="Times New Roman" w:hAnsi="Courier New" w:cs="Courier New"/>
          <w:color w:val="222222"/>
          <w:sz w:val="20"/>
          <w:szCs w:val="20"/>
        </w:rPr>
        <w:t xml:space="preserve"> = 0</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7) = $</w:t>
      </w:r>
      <w:proofErr w:type="spellStart"/>
      <w:r w:rsidRPr="00171807">
        <w:rPr>
          <w:rFonts w:ascii="Courier New" w:eastAsia="Times New Roman" w:hAnsi="Courier New" w:cs="Courier New"/>
          <w:color w:val="222222"/>
          <w:sz w:val="20"/>
          <w:szCs w:val="20"/>
        </w:rPr>
        <w:t>dbSpaceAvailable</w:t>
      </w:r>
      <w:proofErr w:type="spellEnd"/>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proofErr w:type="gramStart"/>
      <w:r w:rsidRPr="00171807">
        <w:rPr>
          <w:rFonts w:ascii="Courier New" w:eastAsia="Times New Roman" w:hAnsi="Courier New" w:cs="Courier New"/>
          <w:color w:val="222222"/>
          <w:sz w:val="20"/>
          <w:szCs w:val="20"/>
        </w:rPr>
        <w:t>Sheet.Cells.item</w:t>
      </w:r>
      <w:proofErr w:type="spellEnd"/>
      <w:r w:rsidRPr="00171807">
        <w:rPr>
          <w:rFonts w:ascii="Courier New" w:eastAsia="Times New Roman" w:hAnsi="Courier New" w:cs="Courier New"/>
          <w:color w:val="222222"/>
          <w:sz w:val="20"/>
          <w:szCs w:val="20"/>
        </w:rPr>
        <w:t>(</w:t>
      </w:r>
      <w:proofErr w:type="gramEnd"/>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7).</w:t>
      </w:r>
      <w:proofErr w:type="spellStart"/>
      <w:r w:rsidRPr="00171807">
        <w:rPr>
          <w:rFonts w:ascii="Courier New" w:eastAsia="Times New Roman" w:hAnsi="Courier New" w:cs="Courier New"/>
          <w:color w:val="222222"/>
          <w:sz w:val="20"/>
          <w:szCs w:val="20"/>
        </w:rPr>
        <w:t>Interior.ColorIndex</w:t>
      </w:r>
      <w:proofErr w:type="spellEnd"/>
      <w:r w:rsidRPr="00171807">
        <w:rPr>
          <w:rFonts w:ascii="Courier New" w:eastAsia="Times New Roman" w:hAnsi="Courier New" w:cs="Courier New"/>
          <w:color w:val="222222"/>
          <w:sz w:val="20"/>
          <w:szCs w:val="20"/>
        </w:rPr>
        <w:t xml:space="preserve"> = $</w:t>
      </w:r>
      <w:proofErr w:type="spellStart"/>
      <w:r w:rsidRPr="00171807">
        <w:rPr>
          <w:rFonts w:ascii="Courier New" w:eastAsia="Times New Roman" w:hAnsi="Courier New" w:cs="Courier New"/>
          <w:color w:val="222222"/>
          <w:sz w:val="20"/>
          <w:szCs w:val="20"/>
        </w:rPr>
        <w:t>fgColor</w:t>
      </w:r>
      <w:proofErr w:type="spell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r w:rsidRPr="00171807">
        <w:rPr>
          <w:rFonts w:ascii="Courier New" w:eastAsia="Times New Roman" w:hAnsi="Courier New" w:cs="Courier New"/>
          <w:color w:val="222222"/>
          <w:sz w:val="20"/>
          <w:szCs w:val="20"/>
        </w:rPr>
        <w:t>intRow</w:t>
      </w:r>
      <w:proofErr w:type="spellEnd"/>
      <w:r w:rsidRPr="00171807">
        <w:rPr>
          <w:rFonts w:ascii="Courier New" w:eastAsia="Times New Roman" w:hAnsi="Courier New" w:cs="Courier New"/>
          <w:color w:val="222222"/>
          <w:sz w:val="20"/>
          <w:szCs w:val="20"/>
        </w:rPr>
        <w:t xml:space="preserve"> ++</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171807">
        <w:rPr>
          <w:rFonts w:ascii="Courier New" w:eastAsia="Times New Roman" w:hAnsi="Courier New" w:cs="Courier New"/>
          <w:color w:val="222222"/>
          <w:sz w:val="20"/>
          <w:szCs w:val="20"/>
        </w:rPr>
        <w:t>$</w:t>
      </w:r>
      <w:proofErr w:type="spellStart"/>
      <w:proofErr w:type="gramStart"/>
      <w:r w:rsidRPr="00171807">
        <w:rPr>
          <w:rFonts w:ascii="Courier New" w:eastAsia="Times New Roman" w:hAnsi="Courier New" w:cs="Courier New"/>
          <w:color w:val="222222"/>
          <w:sz w:val="20"/>
          <w:szCs w:val="20"/>
        </w:rPr>
        <w:t>Sheet.UsedRange.EntireColumn.AutoFit</w:t>
      </w:r>
      <w:proofErr w:type="spellEnd"/>
      <w:r w:rsidRPr="00171807">
        <w:rPr>
          <w:rFonts w:ascii="Courier New" w:eastAsia="Times New Roman" w:hAnsi="Courier New" w:cs="Courier New"/>
          <w:color w:val="222222"/>
          <w:sz w:val="20"/>
          <w:szCs w:val="20"/>
        </w:rPr>
        <w:t>()</w:t>
      </w:r>
      <w:proofErr w:type="gramEnd"/>
    </w:p>
    <w:p w:rsidR="00171807" w:rsidRPr="00171807" w:rsidRDefault="00171807" w:rsidP="00171807">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proofErr w:type="spellStart"/>
      <w:proofErr w:type="gramStart"/>
      <w:r w:rsidRPr="00171807">
        <w:rPr>
          <w:rFonts w:ascii="Courier New" w:eastAsia="Times New Roman" w:hAnsi="Courier New" w:cs="Courier New"/>
          <w:color w:val="222222"/>
          <w:sz w:val="20"/>
          <w:szCs w:val="20"/>
        </w:rPr>
        <w:t>cls</w:t>
      </w:r>
      <w:proofErr w:type="spellEnd"/>
      <w:proofErr w:type="gramEnd"/>
    </w:p>
    <w:p w:rsidR="00171807" w:rsidRPr="00171807" w:rsidRDefault="00171807" w:rsidP="00171807">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71807">
        <w:rPr>
          <w:rFonts w:ascii="Helvetica" w:eastAsia="Times New Roman" w:hAnsi="Helvetica" w:cs="Helvetica"/>
          <w:color w:val="222222"/>
          <w:sz w:val="24"/>
          <w:szCs w:val="24"/>
        </w:rPr>
        <w:t>Running the script in PowerShell will generate an Excel spreadsheet similar to the one below, highlighting those properties that need immediate attention using some fancy colors from the definitions available </w:t>
      </w:r>
      <w:hyperlink r:id="rId15" w:tgtFrame="_parent" w:history="1">
        <w:r w:rsidRPr="00171807">
          <w:rPr>
            <w:rFonts w:ascii="Helvetica" w:eastAsia="Times New Roman" w:hAnsi="Helvetica" w:cs="Helvetica"/>
            <w:color w:val="008CBA"/>
            <w:sz w:val="24"/>
            <w:szCs w:val="24"/>
            <w:u w:val="single"/>
          </w:rPr>
          <w:t>here</w:t>
        </w:r>
      </w:hyperlink>
      <w:r w:rsidRPr="00171807">
        <w:rPr>
          <w:rFonts w:ascii="Helvetica" w:eastAsia="Times New Roman" w:hAnsi="Helvetica" w:cs="Helvetica"/>
          <w:color w:val="222222"/>
          <w:sz w:val="24"/>
          <w:szCs w:val="24"/>
        </w:rPr>
        <w:t>.</w:t>
      </w:r>
    </w:p>
    <w:p w:rsidR="00171807" w:rsidRPr="00171807" w:rsidRDefault="00171807" w:rsidP="00171807">
      <w:pPr>
        <w:shd w:val="clear" w:color="auto" w:fill="FFFFFF"/>
        <w:spacing w:line="240" w:lineRule="auto"/>
        <w:jc w:val="center"/>
        <w:rPr>
          <w:rFonts w:ascii="Helvetica" w:eastAsia="Times New Roman" w:hAnsi="Helvetica" w:cs="Helvetica"/>
          <w:color w:val="222222"/>
          <w:sz w:val="24"/>
          <w:szCs w:val="24"/>
        </w:rPr>
      </w:pPr>
      <w:r w:rsidRPr="00171807">
        <w:rPr>
          <w:rFonts w:ascii="Helvetica" w:eastAsia="Times New Roman" w:hAnsi="Helvetica" w:cs="Helvetica"/>
          <w:noProof/>
          <w:color w:val="222222"/>
          <w:sz w:val="24"/>
          <w:szCs w:val="24"/>
        </w:rPr>
        <w:lastRenderedPageBreak/>
        <w:drawing>
          <wp:inline distT="0" distB="0" distL="0" distR="0" wp14:anchorId="7E918A08" wp14:editId="036BA82F">
            <wp:extent cx="6193155" cy="4869815"/>
            <wp:effectExtent l="0" t="0" r="0" b="6985"/>
            <wp:docPr id="5" name="Picture 5" descr="databas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4869815"/>
                    </a:xfrm>
                    <a:prstGeom prst="rect">
                      <a:avLst/>
                    </a:prstGeom>
                    <a:noFill/>
                    <a:ln>
                      <a:noFill/>
                    </a:ln>
                  </pic:spPr>
                </pic:pic>
              </a:graphicData>
            </a:graphic>
          </wp:inline>
        </w:drawing>
      </w:r>
    </w:p>
    <w:p w:rsidR="00005212" w:rsidRDefault="00005212"/>
    <w:sectPr w:rsidR="0000521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BF8" w:rsidRDefault="00426BF8" w:rsidP="00504953">
      <w:pPr>
        <w:spacing w:after="0" w:line="240" w:lineRule="auto"/>
      </w:pPr>
      <w:r>
        <w:separator/>
      </w:r>
    </w:p>
  </w:endnote>
  <w:endnote w:type="continuationSeparator" w:id="0">
    <w:p w:rsidR="00426BF8" w:rsidRDefault="00426BF8" w:rsidP="0050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953" w:rsidRDefault="00504953">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Content>
                              <w:p w:rsidR="00504953" w:rsidRDefault="00945505">
                                <w:pPr>
                                  <w:jc w:val="right"/>
                                  <w:rPr>
                                    <w:color w:val="7F7F7F" w:themeColor="text1" w:themeTint="80"/>
                                  </w:rPr>
                                </w:pPr>
                                <w:r>
                                  <w:rPr>
                                    <w:color w:val="7F7F7F" w:themeColor="text1" w:themeTint="80"/>
                                  </w:rPr>
                                  <w:t>July 26, 2018</w:t>
                                </w:r>
                              </w:p>
                            </w:sdtContent>
                          </w:sdt>
                          <w:p w:rsidR="00504953" w:rsidRDefault="005049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Content>
                        <w:p w:rsidR="00504953" w:rsidRDefault="00945505">
                          <w:pPr>
                            <w:jc w:val="right"/>
                            <w:rPr>
                              <w:color w:val="7F7F7F" w:themeColor="text1" w:themeTint="80"/>
                            </w:rPr>
                          </w:pPr>
                          <w:r>
                            <w:rPr>
                              <w:color w:val="7F7F7F" w:themeColor="text1" w:themeTint="80"/>
                            </w:rPr>
                            <w:t>July 26, 2018</w:t>
                          </w:r>
                        </w:p>
                      </w:sdtContent>
                    </w:sdt>
                    <w:p w:rsidR="00504953" w:rsidRDefault="005049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4953" w:rsidRDefault="005049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45505">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04953" w:rsidRDefault="005049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45505">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r w:rsidR="00945505">
      <w:t>WDM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BF8" w:rsidRDefault="00426BF8" w:rsidP="00504953">
      <w:pPr>
        <w:spacing w:after="0" w:line="240" w:lineRule="auto"/>
      </w:pPr>
      <w:r>
        <w:separator/>
      </w:r>
    </w:p>
  </w:footnote>
  <w:footnote w:type="continuationSeparator" w:id="0">
    <w:p w:rsidR="00426BF8" w:rsidRDefault="00426BF8" w:rsidP="00504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07"/>
    <w:rsid w:val="00005212"/>
    <w:rsid w:val="00171807"/>
    <w:rsid w:val="00426BF8"/>
    <w:rsid w:val="00504953"/>
    <w:rsid w:val="007628DC"/>
    <w:rsid w:val="008004B8"/>
    <w:rsid w:val="0094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395F-758E-4104-83DC-F539DA20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paragraph" w:styleId="Title">
    <w:name w:val="Title"/>
    <w:basedOn w:val="Normal"/>
    <w:next w:val="Normal"/>
    <w:link w:val="TitleChar"/>
    <w:uiPriority w:val="10"/>
    <w:qFormat/>
    <w:rsid w:val="00171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04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953"/>
  </w:style>
  <w:style w:type="paragraph" w:styleId="Footer">
    <w:name w:val="footer"/>
    <w:basedOn w:val="Normal"/>
    <w:link w:val="FooterChar"/>
    <w:uiPriority w:val="99"/>
    <w:unhideWhenUsed/>
    <w:rsid w:val="00504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67546">
      <w:bodyDiv w:val="1"/>
      <w:marLeft w:val="0"/>
      <w:marRight w:val="0"/>
      <w:marTop w:val="0"/>
      <w:marBottom w:val="0"/>
      <w:divBdr>
        <w:top w:val="none" w:sz="0" w:space="0" w:color="auto"/>
        <w:left w:val="none" w:sz="0" w:space="0" w:color="auto"/>
        <w:bottom w:val="none" w:sz="0" w:space="0" w:color="auto"/>
        <w:right w:val="none" w:sz="0" w:space="0" w:color="auto"/>
      </w:divBdr>
      <w:divsChild>
        <w:div w:id="1298098623">
          <w:marLeft w:val="0"/>
          <w:marRight w:val="0"/>
          <w:marTop w:val="0"/>
          <w:marBottom w:val="300"/>
          <w:divBdr>
            <w:top w:val="single" w:sz="6" w:space="3" w:color="AAAAAA"/>
            <w:left w:val="single" w:sz="6" w:space="3" w:color="AAAAAA"/>
            <w:bottom w:val="single" w:sz="6" w:space="3" w:color="AAAAAA"/>
            <w:right w:val="single" w:sz="6" w:space="3" w:color="AAAAAA"/>
          </w:divBdr>
        </w:div>
        <w:div w:id="1835682561">
          <w:marLeft w:val="0"/>
          <w:marRight w:val="0"/>
          <w:marTop w:val="0"/>
          <w:marBottom w:val="300"/>
          <w:divBdr>
            <w:top w:val="none" w:sz="0" w:space="0" w:color="auto"/>
            <w:left w:val="none" w:sz="0" w:space="0" w:color="auto"/>
            <w:bottom w:val="none" w:sz="0" w:space="0" w:color="auto"/>
            <w:right w:val="none" w:sz="0" w:space="0" w:color="auto"/>
          </w:divBdr>
        </w:div>
        <w:div w:id="1924028235">
          <w:marLeft w:val="0"/>
          <w:marRight w:val="0"/>
          <w:marTop w:val="0"/>
          <w:marBottom w:val="300"/>
          <w:divBdr>
            <w:top w:val="single" w:sz="6" w:space="3" w:color="AAAAAA"/>
            <w:left w:val="single" w:sz="6" w:space="3" w:color="AAAAAA"/>
            <w:bottom w:val="single" w:sz="6" w:space="3" w:color="AAAAAA"/>
            <w:right w:val="single" w:sz="6" w:space="3" w:color="AAAAAA"/>
          </w:divBdr>
        </w:div>
        <w:div w:id="1854877831">
          <w:marLeft w:val="0"/>
          <w:marRight w:val="0"/>
          <w:marTop w:val="0"/>
          <w:marBottom w:val="300"/>
          <w:divBdr>
            <w:top w:val="none" w:sz="0" w:space="0" w:color="auto"/>
            <w:left w:val="none" w:sz="0" w:space="0" w:color="auto"/>
            <w:bottom w:val="none" w:sz="0" w:space="0" w:color="auto"/>
            <w:right w:val="none" w:sz="0" w:space="0" w:color="auto"/>
          </w:divBdr>
        </w:div>
        <w:div w:id="1186795045">
          <w:marLeft w:val="0"/>
          <w:marRight w:val="0"/>
          <w:marTop w:val="0"/>
          <w:marBottom w:val="300"/>
          <w:divBdr>
            <w:top w:val="single" w:sz="6" w:space="3" w:color="AAAAAA"/>
            <w:left w:val="single" w:sz="6" w:space="3" w:color="AAAAAA"/>
            <w:bottom w:val="single" w:sz="6" w:space="3" w:color="AAAAAA"/>
            <w:right w:val="single" w:sz="6" w:space="3" w:color="AAAAAA"/>
          </w:divBdr>
        </w:div>
        <w:div w:id="1049962431">
          <w:marLeft w:val="0"/>
          <w:marRight w:val="0"/>
          <w:marTop w:val="0"/>
          <w:marBottom w:val="300"/>
          <w:divBdr>
            <w:top w:val="none" w:sz="0" w:space="0" w:color="auto"/>
            <w:left w:val="none" w:sz="0" w:space="0" w:color="auto"/>
            <w:bottom w:val="none" w:sz="0" w:space="0" w:color="auto"/>
            <w:right w:val="none" w:sz="0" w:space="0" w:color="auto"/>
          </w:divBdr>
        </w:div>
        <w:div w:id="1817837703">
          <w:marLeft w:val="0"/>
          <w:marRight w:val="0"/>
          <w:marTop w:val="0"/>
          <w:marBottom w:val="300"/>
          <w:divBdr>
            <w:top w:val="single" w:sz="6" w:space="3" w:color="AAAAAA"/>
            <w:left w:val="single" w:sz="6" w:space="3" w:color="AAAAAA"/>
            <w:bottom w:val="single" w:sz="6" w:space="3" w:color="AAAAAA"/>
            <w:right w:val="single" w:sz="6" w:space="3" w:color="AAAAAA"/>
          </w:divBdr>
        </w:div>
        <w:div w:id="1178232301">
          <w:marLeft w:val="0"/>
          <w:marRight w:val="0"/>
          <w:marTop w:val="0"/>
          <w:marBottom w:val="300"/>
          <w:divBdr>
            <w:top w:val="single" w:sz="6" w:space="3" w:color="AAAAAA"/>
            <w:left w:val="single" w:sz="6" w:space="3" w:color="AAAAAA"/>
            <w:bottom w:val="single" w:sz="6" w:space="3" w:color="AAAAAA"/>
            <w:right w:val="single" w:sz="6" w:space="3" w:color="AAAAAA"/>
          </w:divBdr>
        </w:div>
        <w:div w:id="1431509940">
          <w:marLeft w:val="0"/>
          <w:marRight w:val="0"/>
          <w:marTop w:val="0"/>
          <w:marBottom w:val="300"/>
          <w:divBdr>
            <w:top w:val="single" w:sz="6" w:space="3" w:color="AAAAAA"/>
            <w:left w:val="single" w:sz="6" w:space="3" w:color="AAAAAA"/>
            <w:bottom w:val="single" w:sz="6" w:space="3" w:color="AAAAAA"/>
            <w:right w:val="single" w:sz="6" w:space="3" w:color="AAAAAA"/>
          </w:divBdr>
        </w:div>
        <w:div w:id="1447581456">
          <w:marLeft w:val="0"/>
          <w:marRight w:val="0"/>
          <w:marTop w:val="0"/>
          <w:marBottom w:val="300"/>
          <w:divBdr>
            <w:top w:val="single" w:sz="6" w:space="3" w:color="AAAAAA"/>
            <w:left w:val="single" w:sz="6" w:space="3" w:color="AAAAAA"/>
            <w:bottom w:val="single" w:sz="6" w:space="3" w:color="AAAAAA"/>
            <w:right w:val="single" w:sz="6" w:space="3" w:color="AAAAAA"/>
          </w:divBdr>
        </w:div>
        <w:div w:id="488717100">
          <w:marLeft w:val="0"/>
          <w:marRight w:val="0"/>
          <w:marTop w:val="0"/>
          <w:marBottom w:val="300"/>
          <w:divBdr>
            <w:top w:val="single" w:sz="6" w:space="3" w:color="AAAAAA"/>
            <w:left w:val="single" w:sz="6" w:space="3" w:color="AAAAAA"/>
            <w:bottom w:val="single" w:sz="6" w:space="3" w:color="AAAAAA"/>
            <w:right w:val="single" w:sz="6" w:space="3" w:color="AAAAAA"/>
          </w:divBdr>
        </w:div>
        <w:div w:id="792863626">
          <w:marLeft w:val="0"/>
          <w:marRight w:val="0"/>
          <w:marTop w:val="0"/>
          <w:marBottom w:val="300"/>
          <w:divBdr>
            <w:top w:val="none" w:sz="0" w:space="0" w:color="auto"/>
            <w:left w:val="none" w:sz="0" w:space="0" w:color="auto"/>
            <w:bottom w:val="none" w:sz="0" w:space="0" w:color="auto"/>
            <w:right w:val="none" w:sz="0" w:space="0" w:color="auto"/>
          </w:divBdr>
        </w:div>
        <w:div w:id="1961253973">
          <w:marLeft w:val="0"/>
          <w:marRight w:val="0"/>
          <w:marTop w:val="0"/>
          <w:marBottom w:val="300"/>
          <w:divBdr>
            <w:top w:val="single" w:sz="6" w:space="3" w:color="AAAAAA"/>
            <w:left w:val="single" w:sz="6" w:space="3" w:color="AAAAAA"/>
            <w:bottom w:val="single" w:sz="6" w:space="3" w:color="AAAAAA"/>
            <w:right w:val="single" w:sz="6" w:space="3" w:color="AAAAAA"/>
          </w:divBdr>
        </w:div>
        <w:div w:id="142338006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revious-versions/sql/sql-server-2005/ms220252(v=sql.90)" TargetMode="External"/><Relationship Id="rId13" Type="http://schemas.openxmlformats.org/officeDocument/2006/relationships/hyperlink" Target="http://blogs.msdn.com/powershell/archive/2009/03/20/get-progid.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microsoft.sqlserver.management.smo.server?redirectedfrom=MSDN&amp;view=sqlserver-2016" TargetMode="Externa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mvps.org/dmcritchie/excel/colors.ht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icrosoft.sqlserver.management.smo.server.databases(SQL.90).asp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3</cp:revision>
  <dcterms:created xsi:type="dcterms:W3CDTF">2019-01-26T15:34:00Z</dcterms:created>
  <dcterms:modified xsi:type="dcterms:W3CDTF">2019-01-26T15:38:00Z</dcterms:modified>
</cp:coreProperties>
</file>