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52" w:type="dxa"/>
        <w:tblBorders>
          <w:top w:val="single" w:sz="8" w:space="0" w:color="F2F2F2" w:themeColor="background1" w:themeShade="F2"/>
          <w:left w:val="single" w:sz="8" w:space="0" w:color="F2F2F2" w:themeColor="background1" w:themeShade="F2"/>
          <w:bottom w:val="single" w:sz="8" w:space="0" w:color="F2F2F2" w:themeColor="background1" w:themeShade="F2"/>
          <w:right w:val="single" w:sz="8" w:space="0" w:color="F2F2F2" w:themeColor="background1" w:themeShade="F2"/>
          <w:insideH w:val="single" w:sz="8" w:space="0" w:color="F2F2F2" w:themeColor="background1" w:themeShade="F2"/>
          <w:insideV w:val="single" w:sz="8" w:space="0" w:color="F2F2F2" w:themeColor="background1" w:themeShade="F2"/>
        </w:tblBorders>
        <w:tblCellMar>
          <w:left w:w="0" w:type="dxa"/>
          <w:right w:w="0" w:type="dxa"/>
        </w:tblCellMar>
        <w:tblLook w:val="04A0" w:firstRow="1" w:lastRow="0" w:firstColumn="1" w:lastColumn="0" w:noHBand="0" w:noVBand="1"/>
      </w:tblPr>
      <w:tblGrid>
        <w:gridCol w:w="9224"/>
      </w:tblGrid>
      <w:tr w:rsidR="00662862" w:rsidTr="008742F2">
        <w:tc>
          <w:tcPr>
            <w:tcW w:w="10342" w:type="dxa"/>
            <w:tcBorders>
              <w:top w:val="single" w:sz="8" w:space="0" w:color="F2F2F2" w:themeColor="background1" w:themeShade="F2"/>
              <w:left w:val="single" w:sz="8" w:space="0" w:color="F2F2F2" w:themeColor="background1" w:themeShade="F2"/>
              <w:bottom w:val="single" w:sz="8" w:space="0" w:color="F2F2F2" w:themeColor="background1" w:themeShade="F2"/>
              <w:right w:val="single" w:sz="8" w:space="0" w:color="F2F2F2" w:themeColor="background1" w:themeShade="F2"/>
            </w:tcBorders>
            <w:tcMar>
              <w:top w:w="0" w:type="dxa"/>
              <w:left w:w="108" w:type="dxa"/>
              <w:bottom w:w="0" w:type="dxa"/>
              <w:right w:w="108" w:type="dxa"/>
            </w:tcMar>
          </w:tcPr>
          <w:p w:rsidR="00662862" w:rsidRDefault="00662862" w:rsidP="001508C4">
            <w:pPr>
              <w:pStyle w:val="Title"/>
              <w:rPr>
                <w:rFonts w:eastAsia="Times New Roman"/>
              </w:rPr>
            </w:pPr>
            <w:r>
              <w:rPr>
                <w:rFonts w:eastAsia="Times New Roman"/>
              </w:rPr>
              <w:t xml:space="preserve">Search Help Overview   </w:t>
            </w:r>
          </w:p>
          <w:p w:rsidR="00662862" w:rsidRDefault="00662862" w:rsidP="00662862">
            <w:pPr>
              <w:tabs>
                <w:tab w:val="left" w:pos="2220"/>
              </w:tabs>
              <w:ind w:left="720" w:right="1512"/>
            </w:pPr>
            <w:r>
              <w:tab/>
            </w:r>
          </w:p>
          <w:p w:rsidR="001508C4" w:rsidRDefault="00662862" w:rsidP="001508C4">
            <w:pPr>
              <w:pStyle w:val="Heading2"/>
              <w:ind w:left="702" w:right="1512"/>
            </w:pPr>
            <w:r>
              <w:t>Other Help:</w:t>
            </w:r>
          </w:p>
          <w:p w:rsidR="001508C4" w:rsidRDefault="00662862" w:rsidP="00275AAF">
            <w:pPr>
              <w:ind w:left="908" w:right="1512"/>
            </w:pPr>
            <w:r w:rsidRPr="00275AAF">
              <w:t>Reference to Search Assistant Screen</w:t>
            </w:r>
            <w:r>
              <w:t xml:space="preserve"> </w:t>
            </w:r>
          </w:p>
          <w:p w:rsidR="00662862" w:rsidRDefault="00662862" w:rsidP="00275AAF">
            <w:pPr>
              <w:ind w:left="908" w:right="1512"/>
              <w:rPr>
                <w:rFonts w:cstheme="majorBidi"/>
                <w:color w:val="4F81BD" w:themeColor="accent1"/>
              </w:rPr>
            </w:pPr>
            <w:r w:rsidRPr="00275AAF">
              <w:rPr>
                <w:rFonts w:cstheme="minorBidi"/>
                <w:color w:val="365F91" w:themeColor="accent1" w:themeShade="BF"/>
              </w:rPr>
              <w:t>ECM Library Master Help Index</w:t>
            </w:r>
          </w:p>
          <w:p w:rsidR="00662862" w:rsidRDefault="00662862" w:rsidP="00662862">
            <w:pPr>
              <w:pStyle w:val="Heading1"/>
              <w:ind w:left="162" w:right="1512"/>
              <w:jc w:val="both"/>
              <w:rPr>
                <w:rFonts w:eastAsia="Times New Roman"/>
              </w:rPr>
            </w:pPr>
            <w:r>
              <w:rPr>
                <w:rFonts w:eastAsia="Times New Roman"/>
              </w:rPr>
              <w:t>Search Introduction:</w:t>
            </w:r>
          </w:p>
          <w:p w:rsidR="00662862" w:rsidRDefault="00662862" w:rsidP="00275AAF">
            <w:pPr>
              <w:ind w:left="162" w:right="360"/>
              <w:jc w:val="both"/>
            </w:pPr>
            <w:r>
              <w:t xml:space="preserve">ECM Library can be used for the simplest of searches …. </w:t>
            </w:r>
            <w:r w:rsidR="001508C4">
              <w:t>But</w:t>
            </w:r>
            <w:r>
              <w:t xml:space="preserve"> when it’s critical to find that one document, you can do </w:t>
            </w:r>
            <w:r>
              <w:rPr>
                <w:b/>
                <w:bCs/>
                <w:i/>
                <w:iCs/>
              </w:rPr>
              <w:t>much</w:t>
            </w:r>
            <w:r>
              <w:t xml:space="preserve"> more.  Learning to use various search options will lead to more specific and exact results.   Most of the search query options are available through menu checkboxes.    In addition, there is a search language, or “query syntax”, that gives you quick search access by directly entering in keywords.  </w:t>
            </w:r>
          </w:p>
          <w:p w:rsidR="00662862" w:rsidRDefault="00662862" w:rsidP="00662862">
            <w:pPr>
              <w:pStyle w:val="TOCHeading"/>
              <w:ind w:left="90" w:right="1512"/>
            </w:pPr>
            <w:r>
              <w:t>Contents</w:t>
            </w:r>
          </w:p>
          <w:p w:rsidR="00A74B4B" w:rsidRDefault="00CC0824" w:rsidP="00662862">
            <w:pPr>
              <w:spacing w:after="0" w:line="240" w:lineRule="auto"/>
              <w:ind w:left="252"/>
              <w:rPr>
                <w:color w:val="365F91" w:themeColor="accent1" w:themeShade="BF"/>
              </w:rPr>
            </w:pPr>
            <w:hyperlink w:anchor="_ECM_Library_Text" w:history="1">
              <w:r w:rsidR="00275AAF" w:rsidRPr="00275AAF">
                <w:rPr>
                  <w:rStyle w:val="Hyperlink"/>
                  <w:color w:val="365F91" w:themeColor="accent1" w:themeShade="BF"/>
                </w:rPr>
                <w:t>ECM Library Text Search Syntax Quick Tips</w:t>
              </w:r>
            </w:hyperlink>
          </w:p>
          <w:p w:rsidR="000325B4" w:rsidRDefault="000325B4" w:rsidP="00662862">
            <w:pPr>
              <w:spacing w:after="0" w:line="240" w:lineRule="auto"/>
              <w:ind w:left="252"/>
              <w:rPr>
                <w:color w:val="365F91" w:themeColor="accent1" w:themeShade="BF"/>
              </w:rPr>
            </w:pPr>
          </w:p>
          <w:p w:rsidR="000325B4" w:rsidRPr="000325B4" w:rsidRDefault="00CC0824" w:rsidP="00662862">
            <w:pPr>
              <w:spacing w:after="0" w:line="240" w:lineRule="auto"/>
              <w:ind w:left="252"/>
              <w:rPr>
                <w:color w:val="365F91" w:themeColor="accent1" w:themeShade="BF"/>
              </w:rPr>
            </w:pPr>
            <w:hyperlink w:anchor="_Search_Option_Details_1" w:history="1">
              <w:r w:rsidR="000325B4" w:rsidRPr="000325B4">
                <w:rPr>
                  <w:rStyle w:val="Hyperlink"/>
                  <w:color w:val="365F91" w:themeColor="accent1" w:themeShade="BF"/>
                </w:rPr>
                <w:t>Search Option Details</w:t>
              </w:r>
            </w:hyperlink>
          </w:p>
          <w:p w:rsidR="00275AAF" w:rsidRPr="00275AAF" w:rsidRDefault="00CC0824" w:rsidP="000325B4">
            <w:pPr>
              <w:spacing w:after="0" w:line="240" w:lineRule="auto"/>
              <w:ind w:left="720"/>
              <w:rPr>
                <w:color w:val="365F91" w:themeColor="accent1" w:themeShade="BF"/>
              </w:rPr>
            </w:pPr>
            <w:hyperlink w:anchor="_Spelling" w:history="1">
              <w:r w:rsidR="00275AAF" w:rsidRPr="00275AAF">
                <w:rPr>
                  <w:rStyle w:val="Hyperlink"/>
                  <w:color w:val="365F91" w:themeColor="accent1" w:themeShade="BF"/>
                </w:rPr>
                <w:t>Spelling</w:t>
              </w:r>
            </w:hyperlink>
            <w:r w:rsidR="00275AAF" w:rsidRPr="00275AAF">
              <w:rPr>
                <w:color w:val="365F91" w:themeColor="accent1" w:themeShade="BF"/>
              </w:rPr>
              <w:br/>
            </w:r>
            <w:hyperlink w:anchor="_Text_Searches_Are" w:history="1">
              <w:r w:rsidR="00275AAF" w:rsidRPr="00275AAF">
                <w:rPr>
                  <w:rStyle w:val="Hyperlink"/>
                  <w:color w:val="365F91" w:themeColor="accent1" w:themeShade="BF"/>
                </w:rPr>
                <w:t>Text Searches Are Not Case Sensitive</w:t>
              </w:r>
            </w:hyperlink>
          </w:p>
          <w:p w:rsidR="00275AAF" w:rsidRDefault="00CC0824" w:rsidP="000325B4">
            <w:pPr>
              <w:spacing w:after="0" w:line="240" w:lineRule="auto"/>
              <w:ind w:left="720"/>
              <w:rPr>
                <w:color w:val="365F91" w:themeColor="accent1" w:themeShade="BF"/>
              </w:rPr>
            </w:pPr>
            <w:hyperlink w:anchor="_Exact_Search_Match" w:history="1">
              <w:r w:rsidR="00275AAF" w:rsidRPr="00275AAF">
                <w:rPr>
                  <w:rStyle w:val="Hyperlink"/>
                  <w:color w:val="365F91" w:themeColor="accent1" w:themeShade="BF"/>
                </w:rPr>
                <w:t>Exact Search Match</w:t>
              </w:r>
            </w:hyperlink>
          </w:p>
          <w:p w:rsidR="00275AAF" w:rsidRDefault="00CC0824" w:rsidP="000325B4">
            <w:pPr>
              <w:spacing w:after="0" w:line="240" w:lineRule="auto"/>
              <w:ind w:left="720"/>
              <w:rPr>
                <w:color w:val="365F91" w:themeColor="accent1" w:themeShade="BF"/>
              </w:rPr>
            </w:pPr>
            <w:hyperlink w:anchor="_Noise_Words_1" w:history="1">
              <w:r w:rsidR="00275AAF" w:rsidRPr="00275AAF">
                <w:rPr>
                  <w:rStyle w:val="Hyperlink"/>
                  <w:color w:val="365F91" w:themeColor="accent1" w:themeShade="BF"/>
                </w:rPr>
                <w:t>Noise Words</w:t>
              </w:r>
            </w:hyperlink>
          </w:p>
          <w:p w:rsidR="000325B4" w:rsidRDefault="00CC0824" w:rsidP="000325B4">
            <w:pPr>
              <w:spacing w:after="0" w:line="240" w:lineRule="auto"/>
              <w:ind w:left="720"/>
              <w:rPr>
                <w:color w:val="365F91" w:themeColor="accent1" w:themeShade="BF"/>
              </w:rPr>
            </w:pPr>
            <w:hyperlink w:anchor="_Searching_on_Financials" w:history="1">
              <w:r w:rsidR="000325B4" w:rsidRPr="00275AAF">
                <w:rPr>
                  <w:rStyle w:val="Hyperlink"/>
                  <w:color w:val="365F91" w:themeColor="accent1" w:themeShade="BF"/>
                </w:rPr>
                <w:t>Searching on Financials or Numbers</w:t>
              </w:r>
            </w:hyperlink>
          </w:p>
          <w:p w:rsidR="000325B4" w:rsidRPr="00275AAF" w:rsidRDefault="000325B4" w:rsidP="000325B4">
            <w:pPr>
              <w:spacing w:after="0" w:line="240" w:lineRule="auto"/>
              <w:ind w:left="252"/>
              <w:rPr>
                <w:color w:val="365F91" w:themeColor="accent1" w:themeShade="BF"/>
              </w:rPr>
            </w:pPr>
          </w:p>
          <w:p w:rsidR="000325B4" w:rsidRPr="00275AAF" w:rsidRDefault="00CC0824" w:rsidP="000325B4">
            <w:pPr>
              <w:spacing w:after="0" w:line="240" w:lineRule="auto"/>
              <w:ind w:left="252"/>
              <w:rPr>
                <w:color w:val="365F91" w:themeColor="accent1" w:themeShade="BF"/>
              </w:rPr>
            </w:pPr>
            <w:hyperlink w:anchor="_Using_Search_Assistant" w:history="1">
              <w:r w:rsidR="000325B4" w:rsidRPr="00275AAF">
                <w:rPr>
                  <w:rStyle w:val="Hyperlink"/>
                  <w:color w:val="365F91" w:themeColor="accent1" w:themeShade="BF"/>
                </w:rPr>
                <w:t>Using Search Assistant Search Parameters</w:t>
              </w:r>
            </w:hyperlink>
          </w:p>
          <w:p w:rsidR="000325B4" w:rsidRPr="00275AAF" w:rsidRDefault="00CC0824" w:rsidP="000325B4">
            <w:pPr>
              <w:spacing w:after="0" w:line="240" w:lineRule="auto"/>
              <w:ind w:left="720"/>
              <w:rPr>
                <w:color w:val="365F91" w:themeColor="accent1" w:themeShade="BF"/>
              </w:rPr>
            </w:pPr>
            <w:hyperlink w:anchor="_Inflectional_Search" w:history="1">
              <w:r w:rsidR="000325B4" w:rsidRPr="00275AAF">
                <w:rPr>
                  <w:rStyle w:val="Hyperlink"/>
                  <w:color w:val="365F91" w:themeColor="accent1" w:themeShade="BF"/>
                </w:rPr>
                <w:t>Inflectional Search</w:t>
              </w:r>
            </w:hyperlink>
          </w:p>
          <w:p w:rsidR="00275AAF" w:rsidRPr="00275AAF" w:rsidRDefault="00CC0824" w:rsidP="000325B4">
            <w:pPr>
              <w:spacing w:after="0" w:line="240" w:lineRule="auto"/>
              <w:ind w:left="720"/>
              <w:rPr>
                <w:color w:val="365F91" w:themeColor="accent1" w:themeShade="BF"/>
              </w:rPr>
            </w:pPr>
            <w:hyperlink w:anchor="_Thesaurus_Search" w:history="1">
              <w:r w:rsidR="00275AAF" w:rsidRPr="00275AAF">
                <w:rPr>
                  <w:rStyle w:val="Hyperlink"/>
                  <w:color w:val="365F91" w:themeColor="accent1" w:themeShade="BF"/>
                </w:rPr>
                <w:t>Thesaurus Search</w:t>
              </w:r>
            </w:hyperlink>
          </w:p>
          <w:p w:rsidR="00275AAF" w:rsidRDefault="00CC0824" w:rsidP="000325B4">
            <w:pPr>
              <w:spacing w:after="0" w:line="240" w:lineRule="auto"/>
              <w:ind w:left="720"/>
              <w:rPr>
                <w:color w:val="365F91" w:themeColor="accent1" w:themeShade="BF"/>
              </w:rPr>
            </w:pPr>
            <w:hyperlink w:anchor="_Classonomy_Search" w:history="1">
              <w:proofErr w:type="spellStart"/>
              <w:r w:rsidR="00275AAF" w:rsidRPr="00275AAF">
                <w:rPr>
                  <w:rStyle w:val="Hyperlink"/>
                  <w:color w:val="365F91" w:themeColor="accent1" w:themeShade="BF"/>
                </w:rPr>
                <w:t>Classonomy</w:t>
              </w:r>
              <w:proofErr w:type="spellEnd"/>
              <w:r w:rsidR="00275AAF" w:rsidRPr="00275AAF">
                <w:rPr>
                  <w:rStyle w:val="Hyperlink"/>
                  <w:color w:val="365F91" w:themeColor="accent1" w:themeShade="BF"/>
                </w:rPr>
                <w:t xml:space="preserve"> Search</w:t>
              </w:r>
            </w:hyperlink>
          </w:p>
          <w:p w:rsidR="000325B4" w:rsidRDefault="000325B4" w:rsidP="000325B4">
            <w:pPr>
              <w:spacing w:after="0" w:line="240" w:lineRule="auto"/>
              <w:ind w:left="720"/>
              <w:rPr>
                <w:color w:val="365F91" w:themeColor="accent1" w:themeShade="BF"/>
              </w:rPr>
            </w:pPr>
          </w:p>
          <w:p w:rsidR="000325B4" w:rsidRPr="000325B4" w:rsidRDefault="00CC0824" w:rsidP="000325B4">
            <w:pPr>
              <w:spacing w:after="0" w:line="240" w:lineRule="auto"/>
              <w:ind w:left="252"/>
              <w:rPr>
                <w:color w:val="365F91" w:themeColor="accent1" w:themeShade="BF"/>
              </w:rPr>
            </w:pPr>
            <w:hyperlink w:anchor="_Inflectional_Search" w:history="1">
              <w:r w:rsidR="000325B4" w:rsidRPr="000325B4">
                <w:rPr>
                  <w:rStyle w:val="Hyperlink"/>
                  <w:color w:val="365F91" w:themeColor="accent1" w:themeShade="BF"/>
                </w:rPr>
                <w:t>Using Search Assistant Search Parameters</w:t>
              </w:r>
            </w:hyperlink>
          </w:p>
          <w:p w:rsidR="00275AAF" w:rsidRPr="00275AAF" w:rsidRDefault="00CC0824" w:rsidP="000325B4">
            <w:pPr>
              <w:spacing w:after="0" w:line="240" w:lineRule="auto"/>
              <w:ind w:left="720"/>
              <w:rPr>
                <w:color w:val="365F91" w:themeColor="accent1" w:themeShade="BF"/>
              </w:rPr>
            </w:pPr>
            <w:hyperlink w:anchor="_Using_Other_Search" w:history="1">
              <w:r w:rsidR="00275AAF" w:rsidRPr="00275AAF">
                <w:rPr>
                  <w:rStyle w:val="Hyperlink"/>
                  <w:color w:val="365F91" w:themeColor="accent1" w:themeShade="BF"/>
                </w:rPr>
                <w:t>Weights</w:t>
              </w:r>
            </w:hyperlink>
          </w:p>
          <w:p w:rsidR="00275AAF" w:rsidRPr="00275AAF" w:rsidRDefault="00CC0824" w:rsidP="000325B4">
            <w:pPr>
              <w:spacing w:after="0" w:line="240" w:lineRule="auto"/>
              <w:ind w:left="720"/>
              <w:rPr>
                <w:color w:val="365F91" w:themeColor="accent1" w:themeShade="BF"/>
              </w:rPr>
            </w:pPr>
            <w:hyperlink w:anchor="_Library_Only" w:history="1">
              <w:r w:rsidR="00275AAF" w:rsidRPr="00275AAF">
                <w:rPr>
                  <w:rStyle w:val="Hyperlink"/>
                  <w:color w:val="365F91" w:themeColor="accent1" w:themeShade="BF"/>
                </w:rPr>
                <w:t>Library Only</w:t>
              </w:r>
            </w:hyperlink>
          </w:p>
          <w:p w:rsidR="00275AAF" w:rsidRPr="00275AAF" w:rsidRDefault="00CC0824" w:rsidP="000325B4">
            <w:pPr>
              <w:spacing w:after="0" w:line="240" w:lineRule="auto"/>
              <w:ind w:left="720"/>
              <w:rPr>
                <w:color w:val="365F91" w:themeColor="accent1" w:themeShade="BF"/>
              </w:rPr>
            </w:pPr>
            <w:hyperlink w:anchor="_My_Content_Only" w:history="1">
              <w:r w:rsidR="00275AAF" w:rsidRPr="00275AAF">
                <w:rPr>
                  <w:rStyle w:val="Hyperlink"/>
                  <w:color w:val="365F91" w:themeColor="accent1" w:themeShade="BF"/>
                </w:rPr>
                <w:t>My Content Only</w:t>
              </w:r>
            </w:hyperlink>
          </w:p>
          <w:p w:rsidR="00275AAF" w:rsidRPr="00275AAF" w:rsidRDefault="00CC0824" w:rsidP="000325B4">
            <w:pPr>
              <w:spacing w:after="0" w:line="240" w:lineRule="auto"/>
              <w:ind w:left="720"/>
              <w:rPr>
                <w:color w:val="365F91" w:themeColor="accent1" w:themeShade="BF"/>
              </w:rPr>
            </w:pPr>
            <w:hyperlink w:anchor="_Master_Content" w:history="1">
              <w:r w:rsidR="00275AAF" w:rsidRPr="00275AAF">
                <w:rPr>
                  <w:rStyle w:val="Hyperlink"/>
                  <w:color w:val="365F91" w:themeColor="accent1" w:themeShade="BF"/>
                </w:rPr>
                <w:t>Master Content</w:t>
              </w:r>
            </w:hyperlink>
          </w:p>
          <w:p w:rsidR="00275AAF" w:rsidRPr="00275AAF" w:rsidRDefault="00CC0824" w:rsidP="000325B4">
            <w:pPr>
              <w:spacing w:after="0" w:line="240" w:lineRule="auto"/>
              <w:ind w:left="720"/>
              <w:rPr>
                <w:color w:val="365F91" w:themeColor="accent1" w:themeShade="BF"/>
              </w:rPr>
            </w:pPr>
            <w:hyperlink w:anchor="_Limit_a_Search" w:history="1">
              <w:r w:rsidR="00275AAF" w:rsidRPr="00275AAF">
                <w:rPr>
                  <w:rStyle w:val="Hyperlink"/>
                  <w:color w:val="365F91" w:themeColor="accent1" w:themeShade="BF"/>
                </w:rPr>
                <w:t>Limit a Search to Emails or Contents</w:t>
              </w:r>
            </w:hyperlink>
          </w:p>
          <w:p w:rsidR="00A74B4B" w:rsidRDefault="00A74B4B" w:rsidP="00662862">
            <w:pPr>
              <w:spacing w:after="0" w:line="240" w:lineRule="auto"/>
              <w:ind w:left="252"/>
              <w:rPr>
                <w:rFonts w:cs="Calibri"/>
              </w:rPr>
            </w:pPr>
          </w:p>
        </w:tc>
      </w:tr>
    </w:tbl>
    <w:p w:rsidR="00662862" w:rsidRDefault="00662862" w:rsidP="00662862">
      <w:pPr>
        <w:rPr>
          <w:rFonts w:cs="Calibri"/>
        </w:rPr>
      </w:pPr>
      <w:r>
        <w:t> </w:t>
      </w:r>
    </w:p>
    <w:p w:rsidR="00662862" w:rsidRDefault="00662862" w:rsidP="00662862">
      <w:pPr>
        <w:pStyle w:val="TOC2"/>
        <w:ind w:right="1512"/>
      </w:pPr>
    </w:p>
    <w:tbl>
      <w:tblPr>
        <w:tblStyle w:val="TableGrid"/>
        <w:tblW w:w="0" w:type="auto"/>
        <w:tblInd w:w="35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3943"/>
        <w:gridCol w:w="5281"/>
      </w:tblGrid>
      <w:tr w:rsidR="00662862" w:rsidTr="00662862">
        <w:trPr>
          <w:trHeight w:val="893"/>
        </w:trPr>
        <w:tc>
          <w:tcPr>
            <w:tcW w:w="922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Heading2"/>
              <w:jc w:val="center"/>
              <w:outlineLvl w:val="1"/>
              <w:rPr>
                <w:rFonts w:asciiTheme="minorHAnsi" w:eastAsia="Times New Roman" w:hAnsiTheme="minorHAnsi" w:cstheme="minorHAnsi"/>
                <w:sz w:val="20"/>
                <w:szCs w:val="20"/>
              </w:rPr>
            </w:pPr>
            <w:bookmarkStart w:id="0" w:name="_ECM_Library_Text"/>
            <w:bookmarkStart w:id="1" w:name="_Toc231954442"/>
            <w:bookmarkEnd w:id="0"/>
            <w:r>
              <w:rPr>
                <w:rFonts w:asciiTheme="minorHAnsi" w:eastAsia="Times New Roman" w:hAnsiTheme="minorHAnsi" w:cstheme="minorHAnsi"/>
                <w:sz w:val="20"/>
                <w:szCs w:val="20"/>
              </w:rPr>
              <w:t>ECM Library Text Search Syntax Quick Tips</w:t>
            </w:r>
            <w:bookmarkEnd w:id="1"/>
          </w:p>
          <w:p w:rsidR="00662862" w:rsidRDefault="00662862" w:rsidP="008742F2">
            <w:pPr>
              <w:ind w:left="342" w:right="252"/>
              <w:jc w:val="center"/>
              <w:rPr>
                <w:rFonts w:asciiTheme="minorHAnsi" w:hAnsiTheme="minorHAnsi" w:cstheme="minorHAnsi"/>
                <w:sz w:val="20"/>
                <w:szCs w:val="20"/>
              </w:rPr>
            </w:pPr>
            <w:r>
              <w:rPr>
                <w:rFonts w:asciiTheme="minorHAnsi" w:hAnsiTheme="minorHAnsi" w:cstheme="minorHAnsi"/>
                <w:sz w:val="20"/>
                <w:szCs w:val="20"/>
              </w:rPr>
              <w:t>for main search command line</w:t>
            </w:r>
          </w:p>
          <w:p w:rsidR="00662862" w:rsidRDefault="00662862" w:rsidP="00961897">
            <w:pPr>
              <w:spacing w:after="200" w:line="276" w:lineRule="auto"/>
              <w:ind w:left="342"/>
              <w:jc w:val="center"/>
              <w:rPr>
                <w:rFonts w:asciiTheme="minorHAnsi" w:hAnsiTheme="minorHAnsi" w:cstheme="minorHAnsi"/>
                <w:sz w:val="20"/>
                <w:szCs w:val="20"/>
              </w:rPr>
            </w:pPr>
            <w:r>
              <w:rPr>
                <w:rFonts w:asciiTheme="minorHAnsi" w:hAnsiTheme="minorHAnsi" w:cstheme="minorHAnsi"/>
                <w:b/>
                <w:i/>
                <w:color w:val="00B0F0"/>
                <w:sz w:val="20"/>
                <w:szCs w:val="20"/>
              </w:rPr>
              <w:t xml:space="preserve">For menu driven search: right-click to </w:t>
            </w:r>
            <w:r w:rsidR="00961897">
              <w:rPr>
                <w:rFonts w:asciiTheme="minorHAnsi" w:hAnsiTheme="minorHAnsi" w:cstheme="minorHAnsi"/>
                <w:b/>
                <w:i/>
                <w:color w:val="00B0F0"/>
                <w:sz w:val="20"/>
                <w:szCs w:val="20"/>
              </w:rPr>
              <w:t>see the Search Assistant screen</w:t>
            </w:r>
            <w:r>
              <w:rPr>
                <w:rFonts w:asciiTheme="minorHAnsi" w:hAnsiTheme="minorHAnsi" w:cstheme="minorHAnsi"/>
                <w:b/>
                <w:i/>
                <w:color w:val="00B0F0"/>
                <w:sz w:val="20"/>
                <w:szCs w:val="20"/>
              </w:rPr>
              <w:t>.</w:t>
            </w:r>
          </w:p>
        </w:tc>
      </w:tr>
      <w:tr w:rsidR="00662862" w:rsidTr="00662862">
        <w:trPr>
          <w:trHeight w:val="893"/>
        </w:trPr>
        <w:tc>
          <w:tcPr>
            <w:tcW w:w="39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342" w:right="379"/>
              <w:rPr>
                <w:rFonts w:asciiTheme="minorHAnsi" w:hAnsiTheme="minorHAnsi" w:cstheme="minorHAnsi"/>
                <w:color w:val="00B0F0"/>
              </w:rPr>
            </w:pPr>
            <w:r>
              <w:rPr>
                <w:rFonts w:asciiTheme="minorHAnsi" w:hAnsiTheme="minorHAnsi" w:cstheme="minorHAnsi"/>
                <w:b/>
                <w:bCs/>
                <w:color w:val="00B0F0"/>
              </w:rPr>
              <w:t>Exact Word or Phrase</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 xml:space="preserve">“Maggie Smith” </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Maggie</w:t>
            </w:r>
          </w:p>
          <w:p w:rsidR="00662862" w:rsidRDefault="00662862" w:rsidP="008742F2">
            <w:pPr>
              <w:pStyle w:val="Comments"/>
              <w:spacing w:line="276" w:lineRule="auto"/>
              <w:ind w:left="342" w:right="379"/>
              <w:rPr>
                <w:rFonts w:asciiTheme="minorHAnsi" w:hAnsiTheme="minorHAnsi" w:cstheme="minorHAnsi"/>
              </w:rPr>
            </w:pPr>
            <w:r>
              <w:rPr>
                <w:rFonts w:asciiTheme="minorHAnsi" w:hAnsiTheme="minorHAnsi" w:cstheme="minorHAnsi"/>
              </w:rPr>
              <w:t>Searches are case insensitive</w:t>
            </w:r>
          </w:p>
        </w:tc>
        <w:tc>
          <w:tcPr>
            <w:tcW w:w="52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125" w:right="342"/>
              <w:rPr>
                <w:rFonts w:asciiTheme="minorHAnsi" w:hAnsiTheme="minorHAnsi" w:cstheme="minorHAnsi"/>
                <w:color w:val="00B0F0"/>
              </w:rPr>
            </w:pPr>
            <w:r>
              <w:rPr>
                <w:rFonts w:asciiTheme="minorHAnsi" w:hAnsiTheme="minorHAnsi" w:cstheme="minorHAnsi"/>
                <w:b/>
                <w:bCs/>
                <w:color w:val="00B0F0"/>
              </w:rPr>
              <w:t>Results</w:t>
            </w:r>
          </w:p>
          <w:p w:rsidR="00662862" w:rsidRDefault="00662862" w:rsidP="008742F2">
            <w:pPr>
              <w:pStyle w:val="NormalWeb"/>
              <w:spacing w:before="0" w:beforeAutospacing="0" w:after="0" w:afterAutospacing="0" w:line="276" w:lineRule="auto"/>
              <w:ind w:left="125" w:right="342"/>
              <w:rPr>
                <w:rFonts w:asciiTheme="minorHAnsi" w:hAnsiTheme="minorHAnsi" w:cstheme="minorHAnsi"/>
              </w:rPr>
            </w:pPr>
            <w:r>
              <w:rPr>
                <w:rFonts w:asciiTheme="minorHAnsi" w:hAnsiTheme="minorHAnsi" w:cstheme="minorHAnsi"/>
              </w:rPr>
              <w:t xml:space="preserve">Maggie smith, </w:t>
            </w:r>
            <w:proofErr w:type="spellStart"/>
            <w:r>
              <w:rPr>
                <w:rFonts w:asciiTheme="minorHAnsi" w:hAnsiTheme="minorHAnsi" w:cstheme="minorHAnsi"/>
              </w:rPr>
              <w:t>maggie</w:t>
            </w:r>
            <w:proofErr w:type="spellEnd"/>
            <w:r>
              <w:rPr>
                <w:rFonts w:asciiTheme="minorHAnsi" w:hAnsiTheme="minorHAnsi" w:cstheme="minorHAnsi"/>
              </w:rPr>
              <w:t xml:space="preserve"> smith, MAGGIE SMITH, </w:t>
            </w:r>
          </w:p>
          <w:p w:rsidR="00662862" w:rsidRDefault="00662862" w:rsidP="008742F2">
            <w:pPr>
              <w:pStyle w:val="NormalWeb"/>
              <w:spacing w:before="0" w:beforeAutospacing="0" w:after="0" w:afterAutospacing="0" w:line="276" w:lineRule="auto"/>
              <w:ind w:left="125" w:right="342"/>
              <w:rPr>
                <w:rFonts w:asciiTheme="minorHAnsi" w:hAnsiTheme="minorHAnsi" w:cstheme="minorHAnsi"/>
              </w:rPr>
            </w:pPr>
            <w:proofErr w:type="spellStart"/>
            <w:r>
              <w:rPr>
                <w:rFonts w:asciiTheme="minorHAnsi" w:hAnsiTheme="minorHAnsi" w:cstheme="minorHAnsi"/>
                <w:color w:val="000000"/>
              </w:rPr>
              <w:t>maggie</w:t>
            </w:r>
            <w:proofErr w:type="spellEnd"/>
            <w:r>
              <w:rPr>
                <w:rFonts w:asciiTheme="minorHAnsi" w:hAnsiTheme="minorHAnsi" w:cstheme="minorHAnsi"/>
                <w:color w:val="000000"/>
              </w:rPr>
              <w:t>, Maggie, MAGGIE</w:t>
            </w:r>
          </w:p>
        </w:tc>
      </w:tr>
      <w:tr w:rsidR="00662862" w:rsidTr="00662862">
        <w:trPr>
          <w:trHeight w:val="893"/>
        </w:trPr>
        <w:tc>
          <w:tcPr>
            <w:tcW w:w="39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342" w:right="379"/>
              <w:rPr>
                <w:rFonts w:asciiTheme="minorHAnsi" w:hAnsiTheme="minorHAnsi" w:cstheme="minorHAnsi"/>
                <w:color w:val="00B0F0"/>
              </w:rPr>
            </w:pPr>
            <w:r>
              <w:rPr>
                <w:rFonts w:asciiTheme="minorHAnsi" w:hAnsiTheme="minorHAnsi" w:cstheme="minorHAnsi"/>
                <w:b/>
                <w:bCs/>
                <w:color w:val="00B0F0"/>
              </w:rPr>
              <w:t>Inflectional searches</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 xml:space="preserve">^Run      </w:t>
            </w:r>
          </w:p>
          <w:p w:rsidR="00662862" w:rsidRDefault="00662862" w:rsidP="008742F2">
            <w:pPr>
              <w:pStyle w:val="Comments"/>
              <w:spacing w:line="276" w:lineRule="auto"/>
              <w:ind w:left="342" w:right="379"/>
              <w:rPr>
                <w:rFonts w:asciiTheme="minorHAnsi" w:hAnsiTheme="minorHAnsi" w:cstheme="minorHAnsi"/>
              </w:rPr>
            </w:pPr>
            <w:r>
              <w:rPr>
                <w:rFonts w:asciiTheme="minorHAnsi" w:hAnsiTheme="minorHAnsi" w:cstheme="minorHAnsi"/>
              </w:rPr>
              <w:t xml:space="preserve">Searches on one word and not a phrase                                   </w:t>
            </w:r>
          </w:p>
        </w:tc>
        <w:tc>
          <w:tcPr>
            <w:tcW w:w="52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125" w:right="342"/>
              <w:rPr>
                <w:rFonts w:asciiTheme="minorHAnsi" w:hAnsiTheme="minorHAnsi" w:cstheme="minorHAnsi"/>
                <w:color w:val="00B0F0"/>
              </w:rPr>
            </w:pPr>
            <w:r>
              <w:rPr>
                <w:rFonts w:asciiTheme="minorHAnsi" w:hAnsiTheme="minorHAnsi" w:cstheme="minorHAnsi"/>
                <w:b/>
                <w:bCs/>
                <w:color w:val="00B0F0"/>
              </w:rPr>
              <w:t>Results</w:t>
            </w:r>
          </w:p>
          <w:p w:rsidR="00662862" w:rsidRDefault="00662862" w:rsidP="008742F2">
            <w:pPr>
              <w:pStyle w:val="NormalWeb"/>
              <w:spacing w:before="0" w:beforeAutospacing="0" w:after="0" w:afterAutospacing="0" w:line="276" w:lineRule="auto"/>
              <w:ind w:left="125" w:right="342"/>
              <w:rPr>
                <w:rFonts w:asciiTheme="minorHAnsi" w:hAnsiTheme="minorHAnsi" w:cstheme="minorHAnsi"/>
              </w:rPr>
            </w:pPr>
            <w:r>
              <w:rPr>
                <w:rFonts w:asciiTheme="minorHAnsi" w:hAnsiTheme="minorHAnsi" w:cstheme="minorHAnsi"/>
                <w:color w:val="000000"/>
              </w:rPr>
              <w:t>run, runs, running and ran</w:t>
            </w:r>
          </w:p>
          <w:p w:rsidR="00662862" w:rsidRDefault="00662862" w:rsidP="008742F2">
            <w:pPr>
              <w:pStyle w:val="Comments"/>
              <w:spacing w:line="276" w:lineRule="auto"/>
              <w:ind w:left="125" w:right="342"/>
              <w:rPr>
                <w:rFonts w:asciiTheme="minorHAnsi" w:hAnsiTheme="minorHAnsi" w:cstheme="minorHAnsi"/>
              </w:rPr>
            </w:pPr>
            <w:r>
              <w:rPr>
                <w:rFonts w:asciiTheme="minorHAnsi" w:hAnsiTheme="minorHAnsi" w:cstheme="minorHAnsi"/>
              </w:rPr>
              <w:t>See search assistant to view list of inflections for a word</w:t>
            </w:r>
          </w:p>
        </w:tc>
      </w:tr>
      <w:tr w:rsidR="00662862" w:rsidTr="00662862">
        <w:trPr>
          <w:trHeight w:val="893"/>
        </w:trPr>
        <w:tc>
          <w:tcPr>
            <w:tcW w:w="39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342" w:right="379"/>
              <w:rPr>
                <w:rFonts w:asciiTheme="minorHAnsi" w:hAnsiTheme="minorHAnsi" w:cstheme="minorHAnsi"/>
                <w:color w:val="00B0F0"/>
              </w:rPr>
            </w:pPr>
            <w:r>
              <w:rPr>
                <w:rFonts w:asciiTheme="minorHAnsi" w:hAnsiTheme="minorHAnsi" w:cstheme="minorHAnsi"/>
                <w:b/>
                <w:bCs/>
                <w:color w:val="00B0F0"/>
              </w:rPr>
              <w:t xml:space="preserve">OR </w:t>
            </w:r>
          </w:p>
          <w:p w:rsidR="00662862" w:rsidRDefault="00662862" w:rsidP="00961897">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peace OR  treaty</w:t>
            </w:r>
          </w:p>
        </w:tc>
        <w:tc>
          <w:tcPr>
            <w:tcW w:w="52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125" w:right="342"/>
              <w:rPr>
                <w:rFonts w:asciiTheme="minorHAnsi" w:hAnsiTheme="minorHAnsi" w:cstheme="minorHAnsi"/>
                <w:color w:val="00B0F0"/>
              </w:rPr>
            </w:pPr>
            <w:r>
              <w:rPr>
                <w:rFonts w:asciiTheme="minorHAnsi" w:hAnsiTheme="minorHAnsi" w:cstheme="minorHAnsi"/>
                <w:b/>
                <w:bCs/>
                <w:color w:val="00B0F0"/>
              </w:rPr>
              <w:t>Results</w:t>
            </w:r>
          </w:p>
          <w:p w:rsidR="00662862" w:rsidRDefault="00662862" w:rsidP="008742F2">
            <w:pPr>
              <w:pStyle w:val="Comments"/>
              <w:spacing w:line="276" w:lineRule="auto"/>
              <w:ind w:left="125" w:right="342"/>
              <w:rPr>
                <w:rFonts w:asciiTheme="minorHAnsi" w:hAnsiTheme="minorHAnsi" w:cstheme="minorHAnsi"/>
              </w:rPr>
            </w:pPr>
            <w:r>
              <w:rPr>
                <w:rFonts w:asciiTheme="minorHAnsi" w:hAnsiTheme="minorHAnsi" w:cstheme="minorHAnsi"/>
                <w:color w:val="000000"/>
              </w:rPr>
              <w:t xml:space="preserve">Peace, treaty,  Peace </w:t>
            </w:r>
            <w:r>
              <w:rPr>
                <w:rFonts w:asciiTheme="minorHAnsi" w:hAnsiTheme="minorHAnsi" w:cstheme="minorHAnsi"/>
              </w:rPr>
              <w:t>(and)</w:t>
            </w:r>
            <w:r>
              <w:rPr>
                <w:rFonts w:asciiTheme="minorHAnsi" w:hAnsiTheme="minorHAnsi" w:cstheme="minorHAnsi"/>
                <w:color w:val="000000"/>
              </w:rPr>
              <w:t xml:space="preserve"> treaty, Peace </w:t>
            </w:r>
            <w:r>
              <w:rPr>
                <w:rFonts w:asciiTheme="minorHAnsi" w:hAnsiTheme="minorHAnsi" w:cstheme="minorHAnsi"/>
              </w:rPr>
              <w:t>(and)</w:t>
            </w:r>
            <w:r>
              <w:rPr>
                <w:rFonts w:asciiTheme="minorHAnsi" w:hAnsiTheme="minorHAnsi" w:cstheme="minorHAnsi"/>
                <w:color w:val="000000"/>
              </w:rPr>
              <w:t xml:space="preserve"> TREATY etc</w:t>
            </w:r>
          </w:p>
          <w:p w:rsidR="00662862" w:rsidRDefault="00662862" w:rsidP="008742F2">
            <w:pPr>
              <w:pStyle w:val="Comments"/>
              <w:spacing w:line="276" w:lineRule="auto"/>
              <w:ind w:left="125" w:right="342"/>
              <w:rPr>
                <w:rFonts w:asciiTheme="minorHAnsi" w:hAnsiTheme="minorHAnsi" w:cstheme="minorHAnsi"/>
              </w:rPr>
            </w:pPr>
            <w:r>
              <w:rPr>
                <w:rFonts w:asciiTheme="minorHAnsi" w:hAnsiTheme="minorHAnsi" w:cstheme="minorHAnsi"/>
              </w:rPr>
              <w:t>Search results will bring back any combination of any search keywords.</w:t>
            </w:r>
          </w:p>
        </w:tc>
      </w:tr>
      <w:tr w:rsidR="00662862" w:rsidTr="00662862">
        <w:trPr>
          <w:trHeight w:val="893"/>
        </w:trPr>
        <w:tc>
          <w:tcPr>
            <w:tcW w:w="39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342" w:right="379"/>
              <w:rPr>
                <w:rFonts w:asciiTheme="minorHAnsi" w:hAnsiTheme="minorHAnsi" w:cstheme="minorHAnsi"/>
                <w:color w:val="00B0F0"/>
              </w:rPr>
            </w:pPr>
            <w:r>
              <w:rPr>
                <w:rFonts w:asciiTheme="minorHAnsi" w:hAnsiTheme="minorHAnsi" w:cstheme="minorHAnsi"/>
                <w:b/>
                <w:bCs/>
                <w:color w:val="00B0F0"/>
              </w:rPr>
              <w:t xml:space="preserve">Wildcards </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 xml:space="preserve">tree* </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*tree</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 xml:space="preserve">“John </w:t>
            </w:r>
            <w:proofErr w:type="spellStart"/>
            <w:r>
              <w:rPr>
                <w:rFonts w:asciiTheme="minorHAnsi" w:hAnsiTheme="minorHAnsi" w:cstheme="minorHAnsi"/>
                <w:color w:val="000000"/>
              </w:rPr>
              <w:t>Sch</w:t>
            </w:r>
            <w:proofErr w:type="spellEnd"/>
            <w:r>
              <w:rPr>
                <w:rFonts w:asciiTheme="minorHAnsi" w:hAnsiTheme="minorHAnsi" w:cstheme="minorHAnsi"/>
                <w:color w:val="000000"/>
              </w:rPr>
              <w:t>*”</w:t>
            </w:r>
          </w:p>
        </w:tc>
        <w:tc>
          <w:tcPr>
            <w:tcW w:w="52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125" w:right="342"/>
              <w:rPr>
                <w:rFonts w:asciiTheme="minorHAnsi" w:hAnsiTheme="minorHAnsi" w:cstheme="minorHAnsi"/>
                <w:color w:val="00B0F0"/>
              </w:rPr>
            </w:pPr>
            <w:r>
              <w:rPr>
                <w:rFonts w:asciiTheme="minorHAnsi" w:hAnsiTheme="minorHAnsi" w:cstheme="minorHAnsi"/>
                <w:b/>
                <w:bCs/>
                <w:color w:val="00B0F0"/>
              </w:rPr>
              <w:t>Results</w:t>
            </w:r>
          </w:p>
          <w:p w:rsidR="00662862" w:rsidRDefault="00662862" w:rsidP="008742F2">
            <w:pPr>
              <w:pStyle w:val="NormalWeb"/>
              <w:spacing w:before="0" w:beforeAutospacing="0" w:after="0" w:afterAutospacing="0" w:line="276" w:lineRule="auto"/>
              <w:ind w:left="125" w:right="342"/>
              <w:rPr>
                <w:rFonts w:asciiTheme="minorHAnsi" w:hAnsiTheme="minorHAnsi" w:cstheme="minorHAnsi"/>
              </w:rPr>
            </w:pPr>
            <w:r>
              <w:rPr>
                <w:rFonts w:asciiTheme="minorHAnsi" w:hAnsiTheme="minorHAnsi" w:cstheme="minorHAnsi"/>
                <w:color w:val="000000"/>
              </w:rPr>
              <w:t xml:space="preserve"> treed, </w:t>
            </w:r>
            <w:proofErr w:type="spellStart"/>
            <w:r>
              <w:rPr>
                <w:rFonts w:asciiTheme="minorHAnsi" w:hAnsiTheme="minorHAnsi" w:cstheme="minorHAnsi"/>
                <w:color w:val="000000"/>
              </w:rPr>
              <w:t>treen</w:t>
            </w:r>
            <w:proofErr w:type="spellEnd"/>
            <w:r>
              <w:rPr>
                <w:rFonts w:asciiTheme="minorHAnsi" w:hAnsiTheme="minorHAnsi" w:cstheme="minorHAnsi"/>
                <w:color w:val="000000"/>
              </w:rPr>
              <w:t>, treetop, trees</w:t>
            </w:r>
          </w:p>
          <w:p w:rsidR="00662862" w:rsidRDefault="00662862" w:rsidP="008742F2">
            <w:pPr>
              <w:pStyle w:val="Comments"/>
              <w:spacing w:line="276" w:lineRule="auto"/>
              <w:ind w:left="125" w:right="342"/>
              <w:rPr>
                <w:rFonts w:asciiTheme="minorHAnsi" w:hAnsiTheme="minorHAnsi" w:cstheme="minorHAnsi"/>
              </w:rPr>
            </w:pPr>
            <w:r>
              <w:rPr>
                <w:rFonts w:asciiTheme="minorHAnsi" w:hAnsiTheme="minorHAnsi" w:cstheme="minorHAnsi"/>
              </w:rPr>
              <w:t>exact results only – wildcard works for the end of words only</w:t>
            </w:r>
          </w:p>
          <w:p w:rsidR="00662862" w:rsidRDefault="00662862" w:rsidP="008742F2">
            <w:pPr>
              <w:pStyle w:val="NormalWeb"/>
              <w:spacing w:before="0" w:beforeAutospacing="0" w:after="0" w:afterAutospacing="0" w:line="276" w:lineRule="auto"/>
              <w:ind w:left="125" w:right="342"/>
              <w:rPr>
                <w:rFonts w:asciiTheme="minorHAnsi" w:hAnsiTheme="minorHAnsi" w:cstheme="minorHAnsi"/>
              </w:rPr>
            </w:pPr>
            <w:r>
              <w:rPr>
                <w:rFonts w:asciiTheme="minorHAnsi" w:hAnsiTheme="minorHAnsi" w:cstheme="minorHAnsi"/>
                <w:color w:val="000000"/>
              </w:rPr>
              <w:t>John Schmidt, John Schulz, John Schultz</w:t>
            </w:r>
          </w:p>
        </w:tc>
      </w:tr>
      <w:tr w:rsidR="00662862" w:rsidTr="00662862">
        <w:trPr>
          <w:trHeight w:val="893"/>
        </w:trPr>
        <w:tc>
          <w:tcPr>
            <w:tcW w:w="39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342" w:right="379"/>
              <w:rPr>
                <w:rFonts w:asciiTheme="minorHAnsi" w:hAnsiTheme="minorHAnsi" w:cstheme="minorHAnsi"/>
                <w:color w:val="00B0F0"/>
              </w:rPr>
            </w:pPr>
            <w:r>
              <w:rPr>
                <w:rFonts w:asciiTheme="minorHAnsi" w:hAnsiTheme="minorHAnsi" w:cstheme="minorHAnsi"/>
                <w:b/>
                <w:bCs/>
                <w:color w:val="00B0F0"/>
              </w:rPr>
              <w:t xml:space="preserve">AND </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 xml:space="preserve">Bill AND Dave </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bill +Dave</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color w:val="000000"/>
              </w:rPr>
            </w:pPr>
            <w:r>
              <w:rPr>
                <w:rFonts w:asciiTheme="minorHAnsi" w:hAnsiTheme="minorHAnsi" w:cstheme="minorHAnsi"/>
                <w:color w:val="000000"/>
              </w:rPr>
              <w:t>Bill  +  Dave</w:t>
            </w:r>
          </w:p>
          <w:p w:rsidR="00961897" w:rsidRDefault="00961897"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 xml:space="preserve">Bill </w:t>
            </w:r>
            <w:proofErr w:type="spellStart"/>
            <w:r>
              <w:rPr>
                <w:rFonts w:asciiTheme="minorHAnsi" w:hAnsiTheme="minorHAnsi" w:cstheme="minorHAnsi"/>
                <w:color w:val="000000"/>
              </w:rPr>
              <w:t>dave</w:t>
            </w:r>
            <w:proofErr w:type="spellEnd"/>
          </w:p>
        </w:tc>
        <w:tc>
          <w:tcPr>
            <w:tcW w:w="52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125" w:right="342"/>
              <w:rPr>
                <w:rFonts w:asciiTheme="minorHAnsi" w:hAnsiTheme="minorHAnsi" w:cstheme="minorHAnsi"/>
                <w:color w:val="00B0F0"/>
              </w:rPr>
            </w:pPr>
            <w:r>
              <w:rPr>
                <w:rFonts w:asciiTheme="minorHAnsi" w:hAnsiTheme="minorHAnsi" w:cstheme="minorHAnsi"/>
                <w:b/>
                <w:bCs/>
                <w:color w:val="00B0F0"/>
              </w:rPr>
              <w:t>Results</w:t>
            </w:r>
          </w:p>
          <w:p w:rsidR="00662862" w:rsidRDefault="00662862" w:rsidP="008742F2">
            <w:pPr>
              <w:pStyle w:val="Comments"/>
              <w:spacing w:line="276" w:lineRule="auto"/>
              <w:ind w:left="125" w:right="342"/>
              <w:rPr>
                <w:rFonts w:asciiTheme="minorHAnsi" w:hAnsiTheme="minorHAnsi" w:cstheme="minorHAnsi"/>
              </w:rPr>
            </w:pPr>
            <w:r>
              <w:rPr>
                <w:rFonts w:asciiTheme="minorHAnsi" w:hAnsiTheme="minorHAnsi" w:cstheme="minorHAnsi"/>
                <w:i w:val="0"/>
                <w:iCs w:val="0"/>
                <w:color w:val="auto"/>
              </w:rPr>
              <w:t>Bill</w:t>
            </w:r>
            <w:r>
              <w:rPr>
                <w:rFonts w:asciiTheme="minorHAnsi" w:hAnsiTheme="minorHAnsi" w:cstheme="minorHAnsi"/>
                <w:color w:val="000000"/>
              </w:rPr>
              <w:t xml:space="preserve"> </w:t>
            </w:r>
            <w:r>
              <w:rPr>
                <w:rFonts w:asciiTheme="minorHAnsi" w:hAnsiTheme="minorHAnsi" w:cstheme="minorHAnsi"/>
              </w:rPr>
              <w:t>(with)</w:t>
            </w:r>
            <w:r>
              <w:rPr>
                <w:rFonts w:asciiTheme="minorHAnsi" w:hAnsiTheme="minorHAnsi" w:cstheme="minorHAnsi"/>
                <w:color w:val="000000"/>
              </w:rPr>
              <w:t xml:space="preserve"> </w:t>
            </w:r>
            <w:r>
              <w:rPr>
                <w:rFonts w:asciiTheme="minorHAnsi" w:hAnsiTheme="minorHAnsi" w:cstheme="minorHAnsi"/>
                <w:i w:val="0"/>
                <w:iCs w:val="0"/>
                <w:color w:val="auto"/>
              </w:rPr>
              <w:t>Dave</w:t>
            </w:r>
          </w:p>
          <w:p w:rsidR="00662862" w:rsidRDefault="00662862" w:rsidP="008742F2">
            <w:pPr>
              <w:pStyle w:val="NoSpacing"/>
              <w:spacing w:line="276" w:lineRule="auto"/>
              <w:ind w:left="125" w:right="342"/>
              <w:rPr>
                <w:rFonts w:asciiTheme="minorHAnsi" w:hAnsiTheme="minorHAnsi" w:cstheme="minorHAnsi"/>
              </w:rPr>
            </w:pPr>
            <w:r>
              <w:rPr>
                <w:rFonts w:asciiTheme="minorHAnsi" w:hAnsiTheme="minorHAnsi" w:cstheme="minorHAnsi"/>
              </w:rPr>
              <w:t xml:space="preserve">Bill </w:t>
            </w:r>
            <w:r>
              <w:rPr>
                <w:rFonts w:asciiTheme="minorHAnsi" w:hAnsiTheme="minorHAnsi" w:cstheme="minorHAnsi"/>
                <w:color w:val="365F91" w:themeColor="accent1" w:themeShade="BF"/>
              </w:rPr>
              <w:t>(</w:t>
            </w:r>
            <w:r>
              <w:rPr>
                <w:rFonts w:asciiTheme="minorHAnsi" w:hAnsiTheme="minorHAnsi" w:cstheme="minorHAnsi"/>
                <w:i/>
                <w:iCs/>
                <w:color w:val="365F91" w:themeColor="accent1" w:themeShade="BF"/>
              </w:rPr>
              <w:t>with</w:t>
            </w:r>
            <w:r>
              <w:rPr>
                <w:rFonts w:asciiTheme="minorHAnsi" w:hAnsiTheme="minorHAnsi" w:cstheme="minorHAnsi"/>
                <w:color w:val="365F91" w:themeColor="accent1" w:themeShade="BF"/>
              </w:rPr>
              <w:t xml:space="preserve">) </w:t>
            </w:r>
            <w:proofErr w:type="spellStart"/>
            <w:r>
              <w:rPr>
                <w:rFonts w:asciiTheme="minorHAnsi" w:hAnsiTheme="minorHAnsi" w:cstheme="minorHAnsi"/>
              </w:rPr>
              <w:t>dave</w:t>
            </w:r>
            <w:proofErr w:type="spellEnd"/>
          </w:p>
          <w:p w:rsidR="00662862" w:rsidRDefault="00662862" w:rsidP="008742F2">
            <w:pPr>
              <w:pStyle w:val="Comments"/>
              <w:spacing w:line="276" w:lineRule="auto"/>
              <w:ind w:left="125" w:right="342"/>
              <w:rPr>
                <w:rFonts w:asciiTheme="minorHAnsi" w:hAnsiTheme="minorHAnsi" w:cstheme="minorHAnsi"/>
              </w:rPr>
            </w:pPr>
            <w:r w:rsidRPr="00961897">
              <w:rPr>
                <w:rFonts w:asciiTheme="minorHAnsi" w:hAnsiTheme="minorHAnsi" w:cstheme="minorHAnsi"/>
                <w:i w:val="0"/>
                <w:iCs w:val="0"/>
                <w:color w:val="auto"/>
              </w:rPr>
              <w:t>BILL</w:t>
            </w:r>
            <w:r w:rsidRPr="00961897">
              <w:rPr>
                <w:rFonts w:asciiTheme="minorHAnsi" w:hAnsiTheme="minorHAnsi" w:cstheme="minorHAnsi"/>
                <w:color w:val="000000"/>
              </w:rPr>
              <w:t xml:space="preserve"> </w:t>
            </w:r>
            <w:r w:rsidRPr="00961897">
              <w:rPr>
                <w:rFonts w:asciiTheme="minorHAnsi" w:hAnsiTheme="minorHAnsi" w:cstheme="minorHAnsi"/>
              </w:rPr>
              <w:t xml:space="preserve">(with) </w:t>
            </w:r>
            <w:r w:rsidRPr="00961897">
              <w:rPr>
                <w:rFonts w:asciiTheme="minorHAnsi" w:hAnsiTheme="minorHAnsi" w:cstheme="minorHAnsi"/>
                <w:color w:val="000000"/>
              </w:rPr>
              <w:t> </w:t>
            </w:r>
            <w:r w:rsidRPr="00961897">
              <w:rPr>
                <w:rFonts w:asciiTheme="minorHAnsi" w:hAnsiTheme="minorHAnsi" w:cstheme="minorHAnsi"/>
                <w:i w:val="0"/>
                <w:iCs w:val="0"/>
                <w:color w:val="auto"/>
              </w:rPr>
              <w:t>DAVE etc.</w:t>
            </w:r>
            <w:r w:rsidR="00961897">
              <w:rPr>
                <w:rFonts w:asciiTheme="minorHAnsi" w:hAnsiTheme="minorHAnsi" w:cstheme="minorHAnsi"/>
                <w:i w:val="0"/>
                <w:iCs w:val="0"/>
                <w:color w:val="auto"/>
              </w:rPr>
              <w:br/>
            </w:r>
            <w:r w:rsidR="00961897" w:rsidRPr="00961897">
              <w:rPr>
                <w:rFonts w:asciiTheme="minorHAnsi" w:hAnsiTheme="minorHAnsi" w:cstheme="minorHAnsi"/>
                <w:iCs w:val="0"/>
                <w:color w:val="244061" w:themeColor="accent1" w:themeShade="80"/>
              </w:rPr>
              <w:t>spaces assume an “and” between</w:t>
            </w:r>
          </w:p>
        </w:tc>
      </w:tr>
      <w:tr w:rsidR="00662862" w:rsidTr="00662862">
        <w:trPr>
          <w:trHeight w:val="893"/>
        </w:trPr>
        <w:tc>
          <w:tcPr>
            <w:tcW w:w="39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51323E" w:rsidP="008742F2">
            <w:pPr>
              <w:pStyle w:val="NormalWeb"/>
              <w:spacing w:before="0" w:beforeAutospacing="0" w:after="0" w:afterAutospacing="0" w:line="276" w:lineRule="auto"/>
              <w:ind w:left="342" w:right="379"/>
              <w:rPr>
                <w:rFonts w:asciiTheme="minorHAnsi" w:hAnsiTheme="minorHAnsi" w:cstheme="minorHAnsi"/>
                <w:color w:val="00B0F0"/>
              </w:rPr>
            </w:pPr>
            <w:r>
              <w:rPr>
                <w:rFonts w:asciiTheme="minorHAnsi" w:hAnsiTheme="minorHAnsi" w:cstheme="minorHAnsi"/>
                <w:b/>
                <w:bCs/>
                <w:color w:val="00B0F0"/>
              </w:rPr>
              <w:t xml:space="preserve">Near </w:t>
            </w:r>
            <w:r w:rsidR="00662862">
              <w:rPr>
                <w:rFonts w:asciiTheme="minorHAnsi" w:hAnsiTheme="minorHAnsi" w:cstheme="minorHAnsi"/>
                <w:b/>
                <w:bCs/>
                <w:color w:val="00B0F0"/>
              </w:rPr>
              <w:t xml:space="preserve"> or Proximity Search</w:t>
            </w:r>
          </w:p>
          <w:p w:rsidR="00662862" w:rsidRDefault="00662862" w:rsidP="008742F2">
            <w:pPr>
              <w:spacing w:after="200" w:line="276" w:lineRule="auto"/>
              <w:ind w:left="342" w:right="379"/>
              <w:rPr>
                <w:rFonts w:asciiTheme="minorHAnsi" w:hAnsiTheme="minorHAnsi" w:cstheme="minorHAnsi"/>
                <w:sz w:val="20"/>
                <w:szCs w:val="20"/>
              </w:rPr>
            </w:pPr>
            <w:r>
              <w:rPr>
                <w:rFonts w:asciiTheme="minorHAnsi" w:hAnsiTheme="minorHAnsi" w:cstheme="minorHAnsi"/>
                <w:sz w:val="20"/>
                <w:szCs w:val="20"/>
              </w:rPr>
              <w:t> “Dave Smith” NEAR “Thomas Bartlett”</w:t>
            </w:r>
          </w:p>
        </w:tc>
        <w:tc>
          <w:tcPr>
            <w:tcW w:w="52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tcPr>
          <w:p w:rsidR="00662862" w:rsidRDefault="00662862" w:rsidP="008742F2">
            <w:pPr>
              <w:pStyle w:val="NormalWeb"/>
              <w:spacing w:before="0" w:beforeAutospacing="0" w:after="0" w:afterAutospacing="0" w:line="276" w:lineRule="auto"/>
              <w:ind w:left="125" w:right="342"/>
              <w:rPr>
                <w:rFonts w:asciiTheme="minorHAnsi" w:hAnsiTheme="minorHAnsi" w:cstheme="minorHAnsi"/>
                <w:color w:val="00B0F0"/>
              </w:rPr>
            </w:pPr>
            <w:r>
              <w:rPr>
                <w:rFonts w:asciiTheme="minorHAnsi" w:hAnsiTheme="minorHAnsi" w:cstheme="minorHAnsi"/>
                <w:b/>
                <w:bCs/>
                <w:color w:val="00B0F0"/>
              </w:rPr>
              <w:t>Results</w:t>
            </w:r>
          </w:p>
          <w:p w:rsidR="00662862" w:rsidRDefault="00662862" w:rsidP="008742F2">
            <w:pPr>
              <w:pStyle w:val="Comments"/>
              <w:spacing w:line="276" w:lineRule="auto"/>
              <w:ind w:left="125" w:right="342"/>
              <w:rPr>
                <w:rFonts w:asciiTheme="minorHAnsi" w:hAnsiTheme="minorHAnsi" w:cstheme="minorHAnsi"/>
              </w:rPr>
            </w:pPr>
            <w:r>
              <w:rPr>
                <w:rFonts w:asciiTheme="minorHAnsi" w:hAnsiTheme="minorHAnsi" w:cstheme="minorHAnsi"/>
              </w:rPr>
              <w:t> “</w:t>
            </w:r>
            <w:r>
              <w:rPr>
                <w:rFonts w:asciiTheme="minorHAnsi" w:hAnsiTheme="minorHAnsi" w:cstheme="minorHAnsi"/>
                <w:i w:val="0"/>
                <w:iCs w:val="0"/>
                <w:color w:val="auto"/>
              </w:rPr>
              <w:t>Dave Smith”</w:t>
            </w:r>
            <w:r>
              <w:rPr>
                <w:rFonts w:asciiTheme="minorHAnsi" w:hAnsiTheme="minorHAnsi" w:cstheme="minorHAnsi"/>
              </w:rPr>
              <w:t xml:space="preserve"> ‘s name will be in the same document as “</w:t>
            </w:r>
            <w:r>
              <w:rPr>
                <w:rFonts w:asciiTheme="minorHAnsi" w:hAnsiTheme="minorHAnsi" w:cstheme="minorHAnsi"/>
                <w:color w:val="auto"/>
              </w:rPr>
              <w:t>Thomas Bartlett</w:t>
            </w:r>
            <w:r>
              <w:rPr>
                <w:rFonts w:asciiTheme="minorHAnsi" w:hAnsiTheme="minorHAnsi" w:cstheme="minorHAnsi"/>
              </w:rPr>
              <w:t>”</w:t>
            </w:r>
          </w:p>
          <w:p w:rsidR="00662862" w:rsidRDefault="00662862" w:rsidP="008742F2">
            <w:pPr>
              <w:pStyle w:val="Comments"/>
              <w:spacing w:line="276" w:lineRule="auto"/>
              <w:ind w:left="125" w:right="342"/>
              <w:rPr>
                <w:rFonts w:asciiTheme="minorHAnsi" w:hAnsiTheme="minorHAnsi" w:cstheme="minorHAnsi"/>
              </w:rPr>
            </w:pPr>
            <w:r>
              <w:rPr>
                <w:rFonts w:asciiTheme="minorHAnsi" w:hAnsiTheme="minorHAnsi" w:cstheme="minorHAnsi"/>
              </w:rPr>
              <w:t xml:space="preserve">Weightings must be turned on to identify how near and how often these two words appear.   </w:t>
            </w:r>
          </w:p>
          <w:p w:rsidR="00662862" w:rsidRDefault="00662862" w:rsidP="008742F2">
            <w:pPr>
              <w:pStyle w:val="Comments"/>
              <w:spacing w:line="276" w:lineRule="auto"/>
              <w:ind w:left="125" w:right="342"/>
              <w:rPr>
                <w:rFonts w:asciiTheme="minorHAnsi" w:hAnsiTheme="minorHAnsi" w:cstheme="minorHAnsi"/>
              </w:rPr>
            </w:pPr>
          </w:p>
        </w:tc>
      </w:tr>
      <w:tr w:rsidR="00662862" w:rsidTr="00662862">
        <w:trPr>
          <w:trHeight w:val="893"/>
        </w:trPr>
        <w:tc>
          <w:tcPr>
            <w:tcW w:w="39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51323E" w:rsidP="008742F2">
            <w:pPr>
              <w:pStyle w:val="NormalWeb"/>
              <w:spacing w:before="0" w:beforeAutospacing="0" w:after="0" w:afterAutospacing="0" w:line="276" w:lineRule="auto"/>
              <w:ind w:left="342" w:right="379"/>
              <w:rPr>
                <w:rFonts w:asciiTheme="minorHAnsi" w:hAnsiTheme="minorHAnsi" w:cstheme="minorHAnsi"/>
                <w:color w:val="00B0F0"/>
              </w:rPr>
            </w:pPr>
            <w:proofErr w:type="spellStart"/>
            <w:r>
              <w:rPr>
                <w:rFonts w:asciiTheme="minorHAnsi" w:hAnsiTheme="minorHAnsi" w:cstheme="minorHAnsi"/>
                <w:b/>
                <w:bCs/>
                <w:color w:val="00B0F0"/>
              </w:rPr>
              <w:t>Classonomy</w:t>
            </w:r>
            <w:proofErr w:type="spellEnd"/>
            <w:r>
              <w:rPr>
                <w:rFonts w:asciiTheme="minorHAnsi" w:hAnsiTheme="minorHAnsi" w:cstheme="minorHAnsi"/>
                <w:b/>
                <w:bCs/>
                <w:color w:val="00B0F0"/>
              </w:rPr>
              <w:t xml:space="preserve"> – Customized Searches</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~claim</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w:t>
            </w:r>
            <w:proofErr w:type="spellStart"/>
            <w:r>
              <w:rPr>
                <w:rFonts w:asciiTheme="minorHAnsi" w:hAnsiTheme="minorHAnsi" w:cstheme="minorHAnsi"/>
                <w:color w:val="000000"/>
              </w:rPr>
              <w:t>competitivesearch</w:t>
            </w:r>
            <w:proofErr w:type="spellEnd"/>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 </w:t>
            </w:r>
          </w:p>
        </w:tc>
        <w:tc>
          <w:tcPr>
            <w:tcW w:w="52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125" w:right="342"/>
              <w:rPr>
                <w:rFonts w:asciiTheme="minorHAnsi" w:hAnsiTheme="minorHAnsi" w:cstheme="minorHAnsi"/>
                <w:color w:val="00B0F0"/>
              </w:rPr>
            </w:pPr>
            <w:r>
              <w:rPr>
                <w:rFonts w:asciiTheme="minorHAnsi" w:hAnsiTheme="minorHAnsi" w:cstheme="minorHAnsi"/>
                <w:b/>
                <w:bCs/>
                <w:color w:val="00B0F0"/>
              </w:rPr>
              <w:t>Example customized results</w:t>
            </w:r>
          </w:p>
          <w:p w:rsidR="00662862" w:rsidRDefault="00662862" w:rsidP="008742F2">
            <w:pPr>
              <w:pStyle w:val="NormalWeb"/>
              <w:spacing w:before="0" w:beforeAutospacing="0" w:after="0" w:afterAutospacing="0" w:line="276" w:lineRule="auto"/>
              <w:ind w:left="125" w:right="342"/>
              <w:rPr>
                <w:rFonts w:asciiTheme="minorHAnsi" w:hAnsiTheme="minorHAnsi" w:cstheme="minorHAnsi"/>
              </w:rPr>
            </w:pPr>
            <w:r>
              <w:rPr>
                <w:rFonts w:asciiTheme="minorHAnsi" w:hAnsiTheme="minorHAnsi" w:cstheme="minorHAnsi"/>
                <w:color w:val="000000"/>
              </w:rPr>
              <w:t>Customer Record 565A,  Company XYZ Standard Claims Form</w:t>
            </w:r>
          </w:p>
          <w:p w:rsidR="00662862" w:rsidRDefault="00662862" w:rsidP="008742F2">
            <w:pPr>
              <w:pStyle w:val="NormalWeb"/>
              <w:spacing w:before="0" w:beforeAutospacing="0" w:after="0" w:afterAutospacing="0" w:line="276" w:lineRule="auto"/>
              <w:ind w:left="125" w:right="342"/>
              <w:rPr>
                <w:rFonts w:asciiTheme="minorHAnsi" w:hAnsiTheme="minorHAnsi" w:cstheme="minorHAnsi"/>
              </w:rPr>
            </w:pPr>
            <w:r>
              <w:rPr>
                <w:rFonts w:asciiTheme="minorHAnsi" w:hAnsiTheme="minorHAnsi" w:cstheme="minorHAnsi"/>
                <w:color w:val="000000"/>
              </w:rPr>
              <w:t xml:space="preserve">Transact Data Corp, </w:t>
            </w:r>
            <w:proofErr w:type="spellStart"/>
            <w:r>
              <w:rPr>
                <w:rFonts w:asciiTheme="minorHAnsi" w:hAnsiTheme="minorHAnsi" w:cstheme="minorHAnsi"/>
                <w:color w:val="000000"/>
              </w:rPr>
              <w:t>Maztra</w:t>
            </w:r>
            <w:proofErr w:type="spellEnd"/>
            <w:r>
              <w:rPr>
                <w:rFonts w:asciiTheme="minorHAnsi" w:hAnsiTheme="minorHAnsi" w:cstheme="minorHAnsi"/>
                <w:color w:val="000000"/>
              </w:rPr>
              <w:t xml:space="preserve"> Development Inc., </w:t>
            </w:r>
            <w:proofErr w:type="spellStart"/>
            <w:proofErr w:type="gramStart"/>
            <w:r>
              <w:rPr>
                <w:rFonts w:asciiTheme="minorHAnsi" w:hAnsiTheme="minorHAnsi" w:cstheme="minorHAnsi"/>
                <w:color w:val="000000"/>
              </w:rPr>
              <w:t>Seabuild</w:t>
            </w:r>
            <w:proofErr w:type="spellEnd"/>
            <w:proofErr w:type="gramEnd"/>
            <w:r>
              <w:rPr>
                <w:rFonts w:asciiTheme="minorHAnsi" w:hAnsiTheme="minorHAnsi" w:cstheme="minorHAnsi"/>
                <w:color w:val="000000"/>
              </w:rPr>
              <w:t xml:space="preserve"> Corp. </w:t>
            </w:r>
          </w:p>
          <w:p w:rsidR="00662862" w:rsidRDefault="00662862" w:rsidP="008B287D">
            <w:pPr>
              <w:pStyle w:val="Comments"/>
              <w:spacing w:line="276" w:lineRule="auto"/>
              <w:ind w:left="125" w:right="342"/>
              <w:rPr>
                <w:rFonts w:asciiTheme="minorHAnsi" w:hAnsiTheme="minorHAnsi" w:cstheme="minorHAnsi"/>
              </w:rPr>
            </w:pPr>
          </w:p>
        </w:tc>
      </w:tr>
      <w:tr w:rsidR="008B287D" w:rsidTr="002B081A">
        <w:trPr>
          <w:trHeight w:val="893"/>
        </w:trPr>
        <w:tc>
          <w:tcPr>
            <w:tcW w:w="922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8B287D" w:rsidRPr="008B287D" w:rsidRDefault="008B287D" w:rsidP="008B287D">
            <w:pPr>
              <w:pStyle w:val="Comments"/>
              <w:spacing w:line="276" w:lineRule="auto"/>
              <w:ind w:left="548" w:right="810"/>
              <w:jc w:val="center"/>
              <w:rPr>
                <w:rFonts w:asciiTheme="minorHAnsi" w:hAnsiTheme="minorHAnsi" w:cstheme="minorHAnsi"/>
              </w:rPr>
            </w:pPr>
            <w:r>
              <w:rPr>
                <w:rFonts w:asciiTheme="minorHAnsi" w:hAnsiTheme="minorHAnsi" w:cstheme="minorHAnsi"/>
              </w:rPr>
              <w:t xml:space="preserve">Your company administrator needs to populate the </w:t>
            </w:r>
            <w:proofErr w:type="spellStart"/>
            <w:r>
              <w:rPr>
                <w:rFonts w:asciiTheme="minorHAnsi" w:hAnsiTheme="minorHAnsi" w:cstheme="minorHAnsi"/>
              </w:rPr>
              <w:t>Classonomy</w:t>
            </w:r>
            <w:proofErr w:type="spellEnd"/>
            <w:r>
              <w:rPr>
                <w:rFonts w:asciiTheme="minorHAnsi" w:hAnsiTheme="minorHAnsi" w:cstheme="minorHAnsi"/>
              </w:rPr>
              <w:t xml:space="preserve"> using “Microsoft Thesaurus through SQL Server” in order for you to use this function.</w:t>
            </w:r>
          </w:p>
        </w:tc>
      </w:tr>
      <w:tr w:rsidR="00662862" w:rsidTr="00662862">
        <w:trPr>
          <w:trHeight w:val="893"/>
        </w:trPr>
        <w:tc>
          <w:tcPr>
            <w:tcW w:w="39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342" w:right="379"/>
              <w:rPr>
                <w:rFonts w:asciiTheme="minorHAnsi" w:hAnsiTheme="minorHAnsi" w:cstheme="minorHAnsi"/>
                <w:color w:val="00B0F0"/>
              </w:rPr>
            </w:pPr>
            <w:r>
              <w:rPr>
                <w:rFonts w:asciiTheme="minorHAnsi" w:hAnsiTheme="minorHAnsi" w:cstheme="minorHAnsi"/>
                <w:b/>
                <w:bCs/>
                <w:color w:val="00B0F0"/>
              </w:rPr>
              <w:t>ECM  Library Thesauri</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record</w:t>
            </w:r>
          </w:p>
          <w:p w:rsidR="00662862" w:rsidRDefault="00662862" w:rsidP="00961897">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 </w:t>
            </w:r>
          </w:p>
        </w:tc>
        <w:tc>
          <w:tcPr>
            <w:tcW w:w="52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961897" w:rsidP="008742F2">
            <w:pPr>
              <w:pStyle w:val="NormalWeb"/>
              <w:spacing w:before="0" w:beforeAutospacing="0" w:after="0" w:afterAutospacing="0" w:line="276" w:lineRule="auto"/>
              <w:ind w:left="125" w:right="342"/>
              <w:rPr>
                <w:rFonts w:asciiTheme="minorHAnsi" w:hAnsiTheme="minorHAnsi" w:cstheme="minorHAnsi"/>
                <w:color w:val="00B0F0"/>
              </w:rPr>
            </w:pPr>
            <w:r>
              <w:rPr>
                <w:rFonts w:asciiTheme="minorHAnsi" w:hAnsiTheme="minorHAnsi" w:cstheme="minorHAnsi"/>
                <w:b/>
                <w:bCs/>
                <w:color w:val="00B0F0"/>
              </w:rPr>
              <w:t xml:space="preserve">Example Potential </w:t>
            </w:r>
            <w:r w:rsidR="00662862">
              <w:rPr>
                <w:rFonts w:asciiTheme="minorHAnsi" w:hAnsiTheme="minorHAnsi" w:cstheme="minorHAnsi"/>
                <w:b/>
                <w:bCs/>
                <w:color w:val="00B0F0"/>
              </w:rPr>
              <w:t>Results</w:t>
            </w:r>
          </w:p>
          <w:p w:rsidR="00662862" w:rsidRDefault="00662862" w:rsidP="00961897">
            <w:pPr>
              <w:pStyle w:val="NormalWeb"/>
              <w:spacing w:before="0" w:beforeAutospacing="0" w:after="0" w:afterAutospacing="0" w:line="276" w:lineRule="auto"/>
              <w:ind w:left="125" w:right="342"/>
              <w:rPr>
                <w:rFonts w:asciiTheme="minorHAnsi" w:hAnsiTheme="minorHAnsi" w:cstheme="minorHAnsi"/>
              </w:rPr>
            </w:pPr>
            <w:r>
              <w:rPr>
                <w:rFonts w:asciiTheme="minorHAnsi" w:hAnsiTheme="minorHAnsi" w:cstheme="minorHAnsi"/>
                <w:color w:val="000000"/>
              </w:rPr>
              <w:t>Record, conduct, evidence, indication, security, superiority</w:t>
            </w:r>
          </w:p>
        </w:tc>
      </w:tr>
      <w:tr w:rsidR="00961897" w:rsidTr="00330D2A">
        <w:trPr>
          <w:trHeight w:val="893"/>
        </w:trPr>
        <w:tc>
          <w:tcPr>
            <w:tcW w:w="922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961897" w:rsidRPr="00961897" w:rsidRDefault="00961897" w:rsidP="00961897">
            <w:pPr>
              <w:pStyle w:val="NormalWeb"/>
              <w:spacing w:before="0" w:beforeAutospacing="0" w:after="0" w:afterAutospacing="0" w:line="276" w:lineRule="auto"/>
              <w:ind w:left="125" w:right="342"/>
              <w:jc w:val="center"/>
              <w:rPr>
                <w:rFonts w:asciiTheme="minorHAnsi" w:hAnsiTheme="minorHAnsi" w:cstheme="minorHAnsi"/>
                <w:b/>
                <w:bCs/>
                <w:i/>
                <w:color w:val="244061" w:themeColor="accent1" w:themeShade="80"/>
              </w:rPr>
            </w:pPr>
            <w:r w:rsidRPr="00961897">
              <w:rPr>
                <w:rFonts w:asciiTheme="minorHAnsi" w:hAnsiTheme="minorHAnsi" w:cstheme="minorHAnsi"/>
                <w:i/>
                <w:color w:val="244061" w:themeColor="accent1" w:themeShade="80"/>
              </w:rPr>
              <w:t xml:space="preserve">Must be </w:t>
            </w:r>
            <w:r>
              <w:rPr>
                <w:rFonts w:asciiTheme="minorHAnsi" w:hAnsiTheme="minorHAnsi" w:cstheme="minorHAnsi"/>
                <w:i/>
                <w:color w:val="244061" w:themeColor="accent1" w:themeShade="80"/>
              </w:rPr>
              <w:t xml:space="preserve">done through the Search Assistant </w:t>
            </w:r>
            <w:r w:rsidRPr="00961897">
              <w:rPr>
                <w:rFonts w:asciiTheme="minorHAnsi" w:hAnsiTheme="minorHAnsi" w:cstheme="minorHAnsi"/>
                <w:i/>
                <w:color w:val="244061" w:themeColor="accent1" w:themeShade="80"/>
              </w:rPr>
              <w:t xml:space="preserve">which can be found </w:t>
            </w:r>
            <w:r>
              <w:rPr>
                <w:rFonts w:asciiTheme="minorHAnsi" w:hAnsiTheme="minorHAnsi" w:cstheme="minorHAnsi"/>
                <w:i/>
                <w:color w:val="244061" w:themeColor="accent1" w:themeShade="80"/>
              </w:rPr>
              <w:t xml:space="preserve"> via a right-click mouse</w:t>
            </w:r>
          </w:p>
        </w:tc>
      </w:tr>
    </w:tbl>
    <w:tbl>
      <w:tblPr>
        <w:tblW w:w="0" w:type="auto"/>
        <w:tblInd w:w="352" w:type="dxa"/>
        <w:tblBorders>
          <w:top w:val="single" w:sz="8" w:space="0" w:color="F2F2F2" w:themeColor="background1" w:themeShade="F2"/>
          <w:left w:val="single" w:sz="8" w:space="0" w:color="F2F2F2" w:themeColor="background1" w:themeShade="F2"/>
          <w:bottom w:val="single" w:sz="8" w:space="0" w:color="F2F2F2" w:themeColor="background1" w:themeShade="F2"/>
          <w:right w:val="single" w:sz="8" w:space="0" w:color="F2F2F2" w:themeColor="background1" w:themeShade="F2"/>
          <w:insideH w:val="single" w:sz="8" w:space="0" w:color="F2F2F2" w:themeColor="background1" w:themeShade="F2"/>
          <w:insideV w:val="single" w:sz="8" w:space="0" w:color="F2F2F2" w:themeColor="background1" w:themeShade="F2"/>
        </w:tblBorders>
        <w:tblCellMar>
          <w:left w:w="0" w:type="dxa"/>
          <w:right w:w="0" w:type="dxa"/>
        </w:tblCellMar>
        <w:tblLook w:val="04A0" w:firstRow="1" w:lastRow="0" w:firstColumn="1" w:lastColumn="0" w:noHBand="0" w:noVBand="1"/>
      </w:tblPr>
      <w:tblGrid>
        <w:gridCol w:w="14172"/>
      </w:tblGrid>
      <w:tr w:rsidR="00662862" w:rsidTr="00E61693">
        <w:tc>
          <w:tcPr>
            <w:tcW w:w="9224" w:type="dxa"/>
            <w:tcBorders>
              <w:top w:val="single" w:sz="8" w:space="0" w:color="F2F2F2" w:themeColor="background1" w:themeShade="F2"/>
              <w:left w:val="single" w:sz="8" w:space="0" w:color="F2F2F2" w:themeColor="background1" w:themeShade="F2"/>
              <w:bottom w:val="single" w:sz="8" w:space="0" w:color="F2F2F2" w:themeColor="background1" w:themeShade="F2"/>
              <w:right w:val="single" w:sz="8" w:space="0" w:color="F2F2F2" w:themeColor="background1" w:themeShade="F2"/>
            </w:tcBorders>
            <w:tcMar>
              <w:top w:w="0" w:type="dxa"/>
              <w:left w:w="108" w:type="dxa"/>
              <w:bottom w:w="0" w:type="dxa"/>
              <w:right w:w="108" w:type="dxa"/>
            </w:tcMar>
          </w:tcPr>
          <w:p w:rsidR="00662862" w:rsidRDefault="00662862" w:rsidP="00662862">
            <w:pPr>
              <w:pStyle w:val="NormalWeb"/>
              <w:tabs>
                <w:tab w:val="left" w:pos="9564"/>
              </w:tabs>
              <w:spacing w:beforeAutospacing="0" w:after="240" w:afterAutospacing="0"/>
              <w:ind w:left="2232" w:right="1692" w:hanging="180"/>
            </w:pPr>
            <w:bookmarkStart w:id="2" w:name="_Toc232004422"/>
            <w:r>
              <w:rPr>
                <w:b/>
                <w:i/>
                <w:color w:val="00B0F0"/>
                <w:sz w:val="28"/>
                <w:szCs w:val="28"/>
              </w:rPr>
              <w:t>*</w:t>
            </w:r>
            <w:r>
              <w:rPr>
                <w:sz w:val="16"/>
                <w:szCs w:val="16"/>
              </w:rPr>
              <w:t xml:space="preserve"> If you use search syntax (e.g. ~ ^) and then use search assistant, you need to clear out the syntax first in order for the search assistant to work.</w:t>
            </w:r>
          </w:p>
          <w:p w:rsidR="00662862" w:rsidRDefault="00CC0824" w:rsidP="00662862">
            <w:pPr>
              <w:pStyle w:val="NormalWeb"/>
              <w:tabs>
                <w:tab w:val="left" w:pos="9564"/>
              </w:tabs>
              <w:spacing w:beforeAutospacing="0" w:after="240" w:afterAutospacing="0"/>
              <w:ind w:left="90" w:right="3645"/>
              <w:rPr>
                <w:color w:val="365F91" w:themeColor="accent1" w:themeShade="BF"/>
              </w:rPr>
            </w:pPr>
            <w:hyperlink w:anchor="_top" w:history="1">
              <w:r w:rsidR="00662862">
                <w:rPr>
                  <w:rStyle w:val="Hyperlink"/>
                  <w:color w:val="365F91" w:themeColor="accent1" w:themeShade="BF"/>
                </w:rPr>
                <w:t>Back to top</w:t>
              </w:r>
            </w:hyperlink>
          </w:p>
          <w:p w:rsidR="00662862" w:rsidRDefault="00662862" w:rsidP="00662862">
            <w:pPr>
              <w:pStyle w:val="Heading1"/>
              <w:tabs>
                <w:tab w:val="left" w:pos="9564"/>
              </w:tabs>
              <w:ind w:left="90" w:right="612"/>
              <w:jc w:val="both"/>
              <w:rPr>
                <w:rFonts w:eastAsia="Times New Roman"/>
              </w:rPr>
            </w:pPr>
            <w:bookmarkStart w:id="3" w:name="_Search_Option_Details"/>
            <w:bookmarkStart w:id="4" w:name="_Search_Option_Details_1"/>
            <w:bookmarkEnd w:id="3"/>
            <w:bookmarkEnd w:id="4"/>
            <w:r>
              <w:rPr>
                <w:rFonts w:eastAsia="Times New Roman"/>
              </w:rPr>
              <w:t>Search Option Details</w:t>
            </w:r>
          </w:p>
          <w:p w:rsidR="00662862" w:rsidRDefault="004541F7" w:rsidP="00662862">
            <w:pPr>
              <w:pStyle w:val="Heading2"/>
              <w:tabs>
                <w:tab w:val="left" w:pos="9564"/>
              </w:tabs>
              <w:ind w:left="90" w:right="612"/>
              <w:jc w:val="both"/>
              <w:rPr>
                <w:rFonts w:eastAsia="Times New Roman"/>
              </w:rPr>
            </w:pPr>
            <w:bookmarkStart w:id="5" w:name="_Toc232004423"/>
            <w:bookmarkStart w:id="6" w:name="_Spelling"/>
            <w:bookmarkEnd w:id="5"/>
            <w:bookmarkEnd w:id="6"/>
            <w:r>
              <w:rPr>
                <w:rFonts w:eastAsia="Times New Roman"/>
              </w:rPr>
              <w:t>Search Screen</w:t>
            </w:r>
          </w:p>
          <w:p w:rsidR="004541F7" w:rsidRPr="004541F7" w:rsidRDefault="004541F7" w:rsidP="004541F7">
            <w:r w:rsidRPr="004541F7">
              <w:drawing>
                <wp:inline distT="0" distB="0" distL="0" distR="0" wp14:anchorId="69DA1B74" wp14:editId="3BA7B3A1">
                  <wp:extent cx="8542655" cy="46636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560479" cy="4673414"/>
                          </a:xfrm>
                          <a:prstGeom prst="rect">
                            <a:avLst/>
                          </a:prstGeom>
                        </pic:spPr>
                      </pic:pic>
                    </a:graphicData>
                  </a:graphic>
                </wp:inline>
              </w:drawing>
            </w:r>
          </w:p>
          <w:p w:rsidR="008B287D" w:rsidRDefault="004541F7" w:rsidP="004541F7">
            <w:pPr>
              <w:pStyle w:val="NormalWeb"/>
              <w:numPr>
                <w:ilvl w:val="0"/>
                <w:numId w:val="6"/>
              </w:numPr>
              <w:tabs>
                <w:tab w:val="left" w:pos="9564"/>
              </w:tabs>
              <w:spacing w:before="0" w:beforeAutospacing="0" w:after="40" w:afterAutospacing="0"/>
              <w:ind w:left="806" w:right="619"/>
            </w:pPr>
            <w:r>
              <w:t>Reset</w:t>
            </w:r>
            <w:r w:rsidR="00651F8B">
              <w:t>: Reset current search</w:t>
            </w:r>
          </w:p>
          <w:p w:rsidR="004541F7" w:rsidRPr="00CC0824" w:rsidRDefault="004541F7" w:rsidP="004541F7">
            <w:pPr>
              <w:pStyle w:val="NormalWeb"/>
              <w:numPr>
                <w:ilvl w:val="0"/>
                <w:numId w:val="6"/>
              </w:numPr>
              <w:tabs>
                <w:tab w:val="left" w:pos="9564"/>
              </w:tabs>
              <w:spacing w:before="0" w:beforeAutospacing="0" w:after="40" w:afterAutospacing="0"/>
              <w:ind w:left="806" w:right="619"/>
              <w:rPr>
                <w:b/>
                <w:i/>
              </w:rPr>
            </w:pPr>
            <w:r w:rsidRPr="00CC0824">
              <w:rPr>
                <w:b/>
                <w:i/>
              </w:rPr>
              <w:t>Submit</w:t>
            </w:r>
            <w:r w:rsidR="00651F8B" w:rsidRPr="00CC0824">
              <w:rPr>
                <w:b/>
                <w:i/>
              </w:rPr>
              <w:t>: Submit to search engine</w:t>
            </w:r>
          </w:p>
          <w:p w:rsidR="004541F7" w:rsidRDefault="004541F7" w:rsidP="004541F7">
            <w:pPr>
              <w:pStyle w:val="NormalWeb"/>
              <w:numPr>
                <w:ilvl w:val="0"/>
                <w:numId w:val="6"/>
              </w:numPr>
              <w:tabs>
                <w:tab w:val="left" w:pos="9564"/>
              </w:tabs>
              <w:spacing w:before="0" w:beforeAutospacing="0" w:after="40" w:afterAutospacing="0"/>
              <w:ind w:left="806" w:right="619"/>
            </w:pPr>
            <w:r>
              <w:t>Count</w:t>
            </w:r>
            <w:r w:rsidR="00651F8B">
              <w:t>: Get a count of documents/emails that will be returned in this search</w:t>
            </w:r>
          </w:p>
          <w:p w:rsidR="00651F8B" w:rsidRDefault="00651F8B" w:rsidP="004541F7">
            <w:pPr>
              <w:pStyle w:val="NormalWeb"/>
              <w:numPr>
                <w:ilvl w:val="0"/>
                <w:numId w:val="6"/>
              </w:numPr>
              <w:tabs>
                <w:tab w:val="left" w:pos="9564"/>
              </w:tabs>
              <w:spacing w:before="0" w:beforeAutospacing="0" w:after="40" w:afterAutospacing="0"/>
              <w:ind w:left="806" w:right="619"/>
            </w:pPr>
            <w:r>
              <w:t>Show Basic Cols: There is a standard set of columns. Select this to use the default set</w:t>
            </w:r>
          </w:p>
          <w:p w:rsidR="00651F8B" w:rsidRDefault="00651F8B" w:rsidP="004541F7">
            <w:pPr>
              <w:pStyle w:val="NormalWeb"/>
              <w:numPr>
                <w:ilvl w:val="0"/>
                <w:numId w:val="6"/>
              </w:numPr>
              <w:tabs>
                <w:tab w:val="left" w:pos="9564"/>
              </w:tabs>
              <w:spacing w:before="0" w:beforeAutospacing="0" w:after="40" w:afterAutospacing="0"/>
              <w:ind w:left="806" w:right="619"/>
            </w:pPr>
            <w:proofErr w:type="spellStart"/>
            <w:r>
              <w:t>GenSql</w:t>
            </w:r>
            <w:proofErr w:type="spellEnd"/>
            <w:r>
              <w:t>: Generate the search SQL th</w:t>
            </w:r>
            <w:bookmarkStart w:id="7" w:name="_GoBack"/>
            <w:bookmarkEnd w:id="7"/>
            <w:r>
              <w:t>at will be used executed by the Search engine.</w:t>
            </w:r>
          </w:p>
          <w:p w:rsidR="00651F8B" w:rsidRDefault="00651F8B" w:rsidP="004541F7">
            <w:pPr>
              <w:pStyle w:val="NormalWeb"/>
              <w:numPr>
                <w:ilvl w:val="0"/>
                <w:numId w:val="6"/>
              </w:numPr>
              <w:tabs>
                <w:tab w:val="left" w:pos="9564"/>
              </w:tabs>
              <w:spacing w:before="0" w:beforeAutospacing="0" w:after="40" w:afterAutospacing="0"/>
              <w:ind w:left="806" w:right="619"/>
            </w:pPr>
            <w:r>
              <w:t>Help: Show the online user help</w:t>
            </w:r>
          </w:p>
          <w:p w:rsidR="00651F8B" w:rsidRDefault="00651F8B" w:rsidP="004541F7">
            <w:pPr>
              <w:pStyle w:val="NormalWeb"/>
              <w:numPr>
                <w:ilvl w:val="0"/>
                <w:numId w:val="6"/>
              </w:numPr>
              <w:tabs>
                <w:tab w:val="left" w:pos="9564"/>
              </w:tabs>
              <w:spacing w:before="0" w:beforeAutospacing="0" w:after="40" w:afterAutospacing="0"/>
              <w:ind w:left="806" w:right="619"/>
            </w:pPr>
            <w:r>
              <w:t>Groups: Open the groups editor</w:t>
            </w:r>
          </w:p>
          <w:p w:rsidR="00651F8B" w:rsidRDefault="00651F8B" w:rsidP="004541F7">
            <w:pPr>
              <w:pStyle w:val="NormalWeb"/>
              <w:numPr>
                <w:ilvl w:val="0"/>
                <w:numId w:val="6"/>
              </w:numPr>
              <w:tabs>
                <w:tab w:val="left" w:pos="9564"/>
              </w:tabs>
              <w:spacing w:before="0" w:beforeAutospacing="0" w:after="40" w:afterAutospacing="0"/>
              <w:ind w:left="806" w:right="619"/>
            </w:pPr>
            <w:r>
              <w:t>User Mgt: Open the User Management screen</w:t>
            </w:r>
          </w:p>
          <w:p w:rsidR="00651F8B" w:rsidRDefault="00651F8B" w:rsidP="004541F7">
            <w:pPr>
              <w:pStyle w:val="NormalWeb"/>
              <w:numPr>
                <w:ilvl w:val="0"/>
                <w:numId w:val="6"/>
              </w:numPr>
              <w:tabs>
                <w:tab w:val="left" w:pos="9564"/>
              </w:tabs>
              <w:spacing w:before="0" w:beforeAutospacing="0" w:after="40" w:afterAutospacing="0"/>
              <w:ind w:left="806" w:right="619"/>
            </w:pPr>
            <w:r>
              <w:t>Save Search: Save the current search</w:t>
            </w:r>
          </w:p>
          <w:p w:rsidR="00651F8B" w:rsidRDefault="00651F8B" w:rsidP="004541F7">
            <w:pPr>
              <w:pStyle w:val="NormalWeb"/>
              <w:numPr>
                <w:ilvl w:val="0"/>
                <w:numId w:val="6"/>
              </w:numPr>
              <w:tabs>
                <w:tab w:val="left" w:pos="9564"/>
              </w:tabs>
              <w:spacing w:before="0" w:beforeAutospacing="0" w:after="40" w:afterAutospacing="0"/>
              <w:ind w:left="806" w:right="619"/>
            </w:pPr>
            <w:r>
              <w:t xml:space="preserve">Search </w:t>
            </w:r>
            <w:proofErr w:type="spellStart"/>
            <w:r>
              <w:t>Parms</w:t>
            </w:r>
            <w:proofErr w:type="spellEnd"/>
            <w:r>
              <w:t xml:space="preserve">: Open the </w:t>
            </w:r>
            <w:r w:rsidR="007F4AF2">
              <w:t>Static Search Parameters Editor</w:t>
            </w:r>
          </w:p>
          <w:p w:rsidR="00651F8B" w:rsidRDefault="00651F8B" w:rsidP="004541F7">
            <w:pPr>
              <w:pStyle w:val="NormalWeb"/>
              <w:numPr>
                <w:ilvl w:val="0"/>
                <w:numId w:val="6"/>
              </w:numPr>
              <w:tabs>
                <w:tab w:val="left" w:pos="9564"/>
              </w:tabs>
              <w:spacing w:before="0" w:beforeAutospacing="0" w:after="40" w:afterAutospacing="0"/>
              <w:ind w:left="806" w:right="619"/>
            </w:pPr>
            <w:r>
              <w:t>ISO Storage:</w:t>
            </w:r>
            <w:r w:rsidR="007F4AF2">
              <w:t xml:space="preserve"> When clicked, local ISO storage will be purged. Similar to a cookie.</w:t>
            </w:r>
          </w:p>
          <w:p w:rsidR="00651F8B" w:rsidRDefault="00651F8B" w:rsidP="004541F7">
            <w:pPr>
              <w:pStyle w:val="NormalWeb"/>
              <w:numPr>
                <w:ilvl w:val="0"/>
                <w:numId w:val="6"/>
              </w:numPr>
              <w:tabs>
                <w:tab w:val="left" w:pos="9564"/>
              </w:tabs>
              <w:spacing w:before="0" w:beforeAutospacing="0" w:after="40" w:afterAutospacing="0"/>
              <w:ind w:left="806" w:right="619"/>
            </w:pPr>
            <w:r>
              <w:t>Export:</w:t>
            </w:r>
            <w:r w:rsidR="007F4AF2">
              <w:t xml:space="preserve"> Export the currently displayed search results to a specified format.</w:t>
            </w:r>
          </w:p>
          <w:p w:rsidR="00651F8B" w:rsidRDefault="00651F8B" w:rsidP="004541F7">
            <w:pPr>
              <w:pStyle w:val="NormalWeb"/>
              <w:numPr>
                <w:ilvl w:val="0"/>
                <w:numId w:val="6"/>
              </w:numPr>
              <w:tabs>
                <w:tab w:val="left" w:pos="9564"/>
              </w:tabs>
              <w:spacing w:before="0" w:beforeAutospacing="0" w:after="40" w:afterAutospacing="0"/>
              <w:ind w:left="806" w:right="619"/>
            </w:pPr>
            <w:r>
              <w:t>Functional Help:</w:t>
            </w:r>
            <w:r w:rsidR="007F4AF2">
              <w:t xml:space="preserve"> This opens the help for the system level functions such as the Services and Database calls.</w:t>
            </w:r>
          </w:p>
          <w:p w:rsidR="00C11BFC" w:rsidRDefault="00C11BFC" w:rsidP="004541F7">
            <w:pPr>
              <w:pStyle w:val="NormalWeb"/>
              <w:numPr>
                <w:ilvl w:val="0"/>
                <w:numId w:val="6"/>
              </w:numPr>
              <w:tabs>
                <w:tab w:val="left" w:pos="9564"/>
              </w:tabs>
              <w:spacing w:before="0" w:beforeAutospacing="0" w:after="40" w:afterAutospacing="0"/>
              <w:ind w:left="806" w:right="619"/>
            </w:pPr>
            <w:r>
              <w:t>Search: Opens the Search Scheduler</w:t>
            </w:r>
          </w:p>
          <w:p w:rsidR="00A91092" w:rsidRDefault="00C11BFC" w:rsidP="004541F7">
            <w:pPr>
              <w:pStyle w:val="NormalWeb"/>
              <w:numPr>
                <w:ilvl w:val="0"/>
                <w:numId w:val="6"/>
              </w:numPr>
              <w:tabs>
                <w:tab w:val="left" w:pos="9564"/>
              </w:tabs>
              <w:spacing w:before="0" w:beforeAutospacing="0" w:after="40" w:afterAutospacing="0"/>
              <w:ind w:left="806" w:right="619"/>
            </w:pPr>
            <w:r>
              <w:t xml:space="preserve">Alerts: Opens the </w:t>
            </w:r>
            <w:r w:rsidR="004B5631">
              <w:t>Alert edito</w:t>
            </w:r>
            <w:r w:rsidR="00A91092">
              <w:t>r</w:t>
            </w:r>
          </w:p>
          <w:p w:rsidR="00C11BFC" w:rsidRDefault="00DF65ED" w:rsidP="004541F7">
            <w:pPr>
              <w:pStyle w:val="NormalWeb"/>
              <w:numPr>
                <w:ilvl w:val="0"/>
                <w:numId w:val="6"/>
              </w:numPr>
              <w:tabs>
                <w:tab w:val="left" w:pos="9564"/>
              </w:tabs>
              <w:spacing w:before="0" w:beforeAutospacing="0" w:after="40" w:afterAutospacing="0"/>
              <w:ind w:left="806" w:right="619"/>
            </w:pPr>
            <w:r>
              <w:t>Downl</w:t>
            </w:r>
            <w:r w:rsidR="00A91092">
              <w:t>oad: Downloads the selected files and stores them in the defined working directory.</w:t>
            </w:r>
          </w:p>
          <w:p w:rsidR="00A91092" w:rsidRDefault="00A91092" w:rsidP="004541F7">
            <w:pPr>
              <w:pStyle w:val="NormalWeb"/>
              <w:numPr>
                <w:ilvl w:val="0"/>
                <w:numId w:val="6"/>
              </w:numPr>
              <w:tabs>
                <w:tab w:val="left" w:pos="9564"/>
              </w:tabs>
              <w:spacing w:before="0" w:beforeAutospacing="0" w:after="40" w:afterAutospacing="0"/>
              <w:ind w:left="806" w:right="619"/>
            </w:pPr>
            <w:r>
              <w:t>View: Opens the working directory so the downloaded files can be opened.</w:t>
            </w:r>
          </w:p>
          <w:p w:rsidR="004541F7" w:rsidRPr="00A74B4B" w:rsidRDefault="004541F7" w:rsidP="004541F7">
            <w:pPr>
              <w:pStyle w:val="NormalWeb"/>
              <w:tabs>
                <w:tab w:val="left" w:pos="9564"/>
              </w:tabs>
              <w:spacing w:beforeAutospacing="0" w:after="240" w:afterAutospacing="0"/>
              <w:ind w:left="90" w:right="612"/>
            </w:pPr>
          </w:p>
          <w:p w:rsidR="00662862" w:rsidRDefault="00662862" w:rsidP="00662862">
            <w:pPr>
              <w:pStyle w:val="Heading2"/>
              <w:tabs>
                <w:tab w:val="left" w:pos="9564"/>
              </w:tabs>
              <w:ind w:left="162" w:right="612"/>
              <w:rPr>
                <w:rFonts w:eastAsia="Times New Roman"/>
              </w:rPr>
            </w:pPr>
            <w:bookmarkStart w:id="8" w:name="_How_to_Use"/>
            <w:bookmarkStart w:id="9" w:name="_Toc232004425"/>
            <w:bookmarkStart w:id="10" w:name="_Toc232004426"/>
            <w:bookmarkStart w:id="11" w:name="_Text_Searches_Are"/>
            <w:bookmarkStart w:id="12" w:name="_Toc231954447"/>
            <w:bookmarkEnd w:id="8"/>
            <w:bookmarkEnd w:id="9"/>
            <w:bookmarkEnd w:id="10"/>
            <w:bookmarkEnd w:id="11"/>
            <w:r>
              <w:rPr>
                <w:rFonts w:eastAsia="Times New Roman"/>
              </w:rPr>
              <w:t>Text Searches Are Not Case Sensitive</w:t>
            </w:r>
            <w:bookmarkEnd w:id="12"/>
          </w:p>
          <w:p w:rsidR="00662862" w:rsidRDefault="00662862" w:rsidP="00662862">
            <w:pPr>
              <w:tabs>
                <w:tab w:val="left" w:pos="9564"/>
              </w:tabs>
              <w:ind w:left="162" w:right="612"/>
            </w:pPr>
            <w:r>
              <w:rPr>
                <w:color w:val="000000"/>
              </w:rPr>
              <w:t xml:space="preserve">ECM Library search queries are not case sensitive.  However, when you find a document you want to review, and you open that document, that software application (e.g. Adobe Reader) may have a search engine that is case sensitive for viewing that document.  </w:t>
            </w:r>
          </w:p>
          <w:p w:rsidR="00662862" w:rsidRDefault="00662862" w:rsidP="00662862">
            <w:pPr>
              <w:pStyle w:val="Heading2"/>
              <w:tabs>
                <w:tab w:val="left" w:pos="9564"/>
              </w:tabs>
              <w:ind w:left="162" w:right="612"/>
              <w:rPr>
                <w:rFonts w:eastAsia="Times New Roman"/>
              </w:rPr>
            </w:pPr>
            <w:bookmarkStart w:id="13" w:name="_Toc232004427"/>
            <w:bookmarkStart w:id="14" w:name="_Exact_Search_Match"/>
            <w:bookmarkStart w:id="15" w:name="_Toc231954448"/>
            <w:bookmarkEnd w:id="13"/>
            <w:bookmarkEnd w:id="14"/>
            <w:r>
              <w:rPr>
                <w:rFonts w:eastAsia="Times New Roman"/>
              </w:rPr>
              <w:t>Exact Search Match</w:t>
            </w:r>
            <w:bookmarkEnd w:id="15"/>
          </w:p>
          <w:p w:rsidR="00662862" w:rsidRDefault="00662862" w:rsidP="00662862">
            <w:pPr>
              <w:tabs>
                <w:tab w:val="left" w:pos="9564"/>
              </w:tabs>
              <w:ind w:left="162" w:right="612"/>
              <w:rPr>
                <w:rFonts w:eastAsia="Times New Roman"/>
              </w:rPr>
            </w:pPr>
            <w:r>
              <w:t>For an exact word search just enter in a word or words without quotations.  For example:</w:t>
            </w:r>
          </w:p>
          <w:p w:rsidR="00662862" w:rsidRDefault="00662862" w:rsidP="00662862">
            <w:pPr>
              <w:pStyle w:val="NormalWeb"/>
              <w:tabs>
                <w:tab w:val="left" w:pos="9564"/>
              </w:tabs>
              <w:spacing w:beforeAutospacing="0" w:afterAutospacing="0"/>
              <w:ind w:left="702" w:right="612"/>
              <w:rPr>
                <w:i/>
              </w:rPr>
            </w:pPr>
            <w:r>
              <w:rPr>
                <w:i/>
                <w:color w:val="000000"/>
              </w:rPr>
              <w:t>Maggie</w:t>
            </w:r>
          </w:p>
          <w:p w:rsidR="00662862" w:rsidRDefault="00662862" w:rsidP="00662862">
            <w:pPr>
              <w:tabs>
                <w:tab w:val="left" w:pos="9564"/>
              </w:tabs>
              <w:ind w:left="162"/>
            </w:pPr>
            <w:r>
              <w:t xml:space="preserve">Will bring back all documents that contain </w:t>
            </w:r>
            <w:r w:rsidR="00A74B4B">
              <w:t>M</w:t>
            </w:r>
            <w:r>
              <w:t xml:space="preserve">aggie, Maggie, MAGGIE, but no other words. Adding another word right after Maggie will default to an </w:t>
            </w:r>
            <w:proofErr w:type="gramStart"/>
            <w:r w:rsidR="008B287D">
              <w:t xml:space="preserve">AND </w:t>
            </w:r>
            <w:r>
              <w:t xml:space="preserve"> statement</w:t>
            </w:r>
            <w:proofErr w:type="gramEnd"/>
            <w:r>
              <w:t>.  For example:</w:t>
            </w:r>
          </w:p>
          <w:p w:rsidR="00662862" w:rsidRDefault="00662862" w:rsidP="00662862">
            <w:pPr>
              <w:tabs>
                <w:tab w:val="left" w:pos="9564"/>
              </w:tabs>
              <w:ind w:left="702"/>
              <w:rPr>
                <w:i/>
              </w:rPr>
            </w:pPr>
            <w:r>
              <w:rPr>
                <w:i/>
              </w:rPr>
              <w:t>Maggie Smith</w:t>
            </w:r>
          </w:p>
          <w:p w:rsidR="00662862" w:rsidRDefault="00662862" w:rsidP="00662862">
            <w:pPr>
              <w:tabs>
                <w:tab w:val="left" w:pos="9564"/>
              </w:tabs>
              <w:ind w:left="162"/>
            </w:pPr>
            <w:r>
              <w:t xml:space="preserve">Will look for documents with Maggie in a document, </w:t>
            </w:r>
            <w:proofErr w:type="gramStart"/>
            <w:r w:rsidR="00961897">
              <w:t xml:space="preserve">AND </w:t>
            </w:r>
            <w:r>
              <w:t xml:space="preserve"> Smith</w:t>
            </w:r>
            <w:proofErr w:type="gramEnd"/>
            <w:r>
              <w:t xml:space="preserve"> in a document. </w:t>
            </w:r>
          </w:p>
          <w:p w:rsidR="00662862" w:rsidRDefault="00662862" w:rsidP="00662862">
            <w:pPr>
              <w:tabs>
                <w:tab w:val="left" w:pos="9564"/>
              </w:tabs>
              <w:ind w:left="162"/>
            </w:pPr>
            <w:r>
              <w:t> Phrases should be enclosed in double quotation marks ("").  For example:</w:t>
            </w:r>
          </w:p>
          <w:p w:rsidR="00662862" w:rsidRDefault="00662862" w:rsidP="00662862">
            <w:pPr>
              <w:pStyle w:val="NormalWeb"/>
              <w:tabs>
                <w:tab w:val="left" w:pos="9564"/>
              </w:tabs>
              <w:spacing w:beforeAutospacing="0" w:afterAutospacing="0"/>
              <w:ind w:left="162" w:right="612"/>
              <w:jc w:val="center"/>
            </w:pPr>
            <w:r>
              <w:rPr>
                <w:noProof/>
              </w:rPr>
              <w:drawing>
                <wp:inline distT="0" distB="0" distL="0" distR="0">
                  <wp:extent cx="4486275" cy="496594"/>
                  <wp:effectExtent l="1905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4511911" cy="499432"/>
                          </a:xfrm>
                          <a:prstGeom prst="rect">
                            <a:avLst/>
                          </a:prstGeom>
                          <a:noFill/>
                          <a:ln w="9525">
                            <a:noFill/>
                            <a:miter lim="800000"/>
                            <a:headEnd/>
                            <a:tailEnd/>
                          </a:ln>
                        </pic:spPr>
                      </pic:pic>
                    </a:graphicData>
                  </a:graphic>
                </wp:inline>
              </w:drawing>
            </w:r>
          </w:p>
          <w:p w:rsidR="00662862" w:rsidRDefault="00662862" w:rsidP="00662862">
            <w:pPr>
              <w:pStyle w:val="NormalWeb"/>
              <w:tabs>
                <w:tab w:val="left" w:pos="9564"/>
              </w:tabs>
              <w:spacing w:beforeAutospacing="0" w:afterAutospacing="0"/>
              <w:ind w:left="162" w:right="612"/>
              <w:jc w:val="both"/>
            </w:pPr>
          </w:p>
          <w:p w:rsidR="00662862" w:rsidRDefault="00662862" w:rsidP="00662862">
            <w:pPr>
              <w:tabs>
                <w:tab w:val="left" w:pos="9564"/>
              </w:tabs>
              <w:ind w:left="162" w:right="252"/>
              <w:jc w:val="both"/>
            </w:pPr>
            <w:r>
              <w:t>In this search, ECM Library will look for files/documents that contain specifically Maggie Smith as an exact phrase.   All searches are case insensitive, which means it doesn’t matter how you capitalize the letters – or not.   For example, typing "</w:t>
            </w:r>
            <w:proofErr w:type="spellStart"/>
            <w:r>
              <w:rPr>
                <w:i/>
                <w:iCs/>
              </w:rPr>
              <w:t>maggie</w:t>
            </w:r>
            <w:proofErr w:type="spellEnd"/>
            <w:r>
              <w:rPr>
                <w:i/>
                <w:iCs/>
              </w:rPr>
              <w:t xml:space="preserve"> smith” </w:t>
            </w:r>
            <w:r>
              <w:t xml:space="preserve">will return all content containing the words like "Maggie Smith, </w:t>
            </w:r>
            <w:proofErr w:type="spellStart"/>
            <w:r>
              <w:t>maggie</w:t>
            </w:r>
            <w:proofErr w:type="spellEnd"/>
            <w:r>
              <w:t xml:space="preserve"> smith," or "MAGGIE SMITH" or “</w:t>
            </w:r>
            <w:proofErr w:type="spellStart"/>
            <w:r>
              <w:t>meggie</w:t>
            </w:r>
            <w:proofErr w:type="spellEnd"/>
            <w:r>
              <w:t xml:space="preserve"> smith” </w:t>
            </w:r>
          </w:p>
          <w:p w:rsidR="00662862" w:rsidRDefault="00CC0824" w:rsidP="00662862">
            <w:pPr>
              <w:pStyle w:val="NormalWeb"/>
              <w:tabs>
                <w:tab w:val="left" w:pos="9564"/>
              </w:tabs>
              <w:spacing w:beforeAutospacing="0" w:after="240" w:afterAutospacing="0"/>
              <w:ind w:left="162" w:right="252"/>
              <w:jc w:val="both"/>
              <w:rPr>
                <w:color w:val="365F91" w:themeColor="accent1" w:themeShade="BF"/>
              </w:rPr>
            </w:pPr>
            <w:hyperlink w:anchor="_top" w:history="1">
              <w:r w:rsidR="00662862">
                <w:rPr>
                  <w:rStyle w:val="Hyperlink"/>
                  <w:color w:val="365F91" w:themeColor="accent1" w:themeShade="BF"/>
                </w:rPr>
                <w:t>Back to top</w:t>
              </w:r>
            </w:hyperlink>
          </w:p>
          <w:p w:rsidR="000325B4" w:rsidRDefault="000325B4" w:rsidP="000325B4">
            <w:pPr>
              <w:pStyle w:val="Heading2"/>
              <w:tabs>
                <w:tab w:val="left" w:pos="9564"/>
              </w:tabs>
              <w:ind w:left="162"/>
            </w:pPr>
            <w:r>
              <w:t>Noise Words</w:t>
            </w:r>
          </w:p>
          <w:p w:rsidR="000325B4" w:rsidRDefault="000325B4" w:rsidP="000325B4">
            <w:pPr>
              <w:tabs>
                <w:tab w:val="left" w:pos="9564"/>
              </w:tabs>
              <w:ind w:left="162"/>
            </w:pPr>
            <w:r>
              <w:t xml:space="preserve">There are many words that are disregarded in the search as they are considered “noise words”.  These words will be ignored in a search if included in your search words.   Examples are: </w:t>
            </w:r>
          </w:p>
          <w:tbl>
            <w:tblPr>
              <w:tblW w:w="7680" w:type="dxa"/>
              <w:tblInd w:w="443" w:type="dxa"/>
              <w:tblCellMar>
                <w:left w:w="0" w:type="dxa"/>
                <w:right w:w="0" w:type="dxa"/>
              </w:tblCellMar>
              <w:tblLook w:val="04A0" w:firstRow="1" w:lastRow="0" w:firstColumn="1" w:lastColumn="0" w:noHBand="0" w:noVBand="1"/>
            </w:tblPr>
            <w:tblGrid>
              <w:gridCol w:w="960"/>
              <w:gridCol w:w="960"/>
              <w:gridCol w:w="960"/>
              <w:gridCol w:w="960"/>
              <w:gridCol w:w="960"/>
              <w:gridCol w:w="960"/>
              <w:gridCol w:w="960"/>
              <w:gridCol w:w="960"/>
            </w:tblGrid>
            <w:tr w:rsidR="000325B4" w:rsidTr="008742F2">
              <w:trPr>
                <w:trHeight w:val="210"/>
              </w:trPr>
              <w:tc>
                <w:tcPr>
                  <w:tcW w:w="960" w:type="dxa"/>
                  <w:tcBorders>
                    <w:top w:val="single" w:sz="12" w:space="0" w:color="F2F2F2"/>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we</w:t>
                  </w:r>
                </w:p>
              </w:tc>
              <w:tc>
                <w:tcPr>
                  <w:tcW w:w="960" w:type="dxa"/>
                  <w:tcBorders>
                    <w:top w:val="single" w:sz="12" w:space="0" w:color="F2F2F2"/>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were</w:t>
                  </w:r>
                </w:p>
              </w:tc>
              <w:tc>
                <w:tcPr>
                  <w:tcW w:w="960" w:type="dxa"/>
                  <w:tcBorders>
                    <w:top w:val="single" w:sz="12" w:space="0" w:color="F2F2F2"/>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through</w:t>
                  </w:r>
                </w:p>
              </w:tc>
              <w:tc>
                <w:tcPr>
                  <w:tcW w:w="960" w:type="dxa"/>
                  <w:tcBorders>
                    <w:top w:val="single" w:sz="12" w:space="0" w:color="F2F2F2"/>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too</w:t>
                  </w:r>
                </w:p>
              </w:tc>
              <w:tc>
                <w:tcPr>
                  <w:tcW w:w="960" w:type="dxa"/>
                  <w:tcBorders>
                    <w:top w:val="single" w:sz="12" w:space="0" w:color="F2F2F2"/>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such</w:t>
                  </w:r>
                </w:p>
              </w:tc>
              <w:tc>
                <w:tcPr>
                  <w:tcW w:w="960" w:type="dxa"/>
                  <w:tcBorders>
                    <w:top w:val="single" w:sz="12" w:space="0" w:color="F2F2F2"/>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over</w:t>
                  </w:r>
                </w:p>
              </w:tc>
              <w:tc>
                <w:tcPr>
                  <w:tcW w:w="960" w:type="dxa"/>
                  <w:tcBorders>
                    <w:top w:val="single" w:sz="12" w:space="0" w:color="F2F2F2"/>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must</w:t>
                  </w:r>
                </w:p>
              </w:tc>
              <w:tc>
                <w:tcPr>
                  <w:tcW w:w="960" w:type="dxa"/>
                  <w:tcBorders>
                    <w:top w:val="single" w:sz="12" w:space="0" w:color="F2F2F2"/>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just</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way</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well</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that</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very</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take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out</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never</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for</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was</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will</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up</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see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other</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no</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from</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want</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with</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their</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use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said</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or</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many</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get</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who</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would</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them</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under</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same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our</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me</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got</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when</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you</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then</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should</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re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might</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make</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had</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where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your</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there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since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now</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more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like</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has</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which</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than</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these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so</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of</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most</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it</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have</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while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this</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they</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some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on</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much</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is</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in</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what</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those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to</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still</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only</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my</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its</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into</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if</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do</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by</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0</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I</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after</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each</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but</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F</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at</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Y</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here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else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came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2</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G</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N</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any</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Z</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her</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can</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3</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are</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about</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how</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because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could</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4</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P</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as</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XXXVIII</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his</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been</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come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5</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D</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an</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XXXVII</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him</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before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6</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9</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and</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XXXVI</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himself</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being</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X</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7</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U</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J</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another</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line="240" w:lineRule="auto"/>
                    <w:rPr>
                      <w:rFonts w:ascii="Times New Roman" w:eastAsia="Times New Roman" w:hAnsi="Times New Roman"/>
                      <w:sz w:val="20"/>
                      <w:szCs w:val="20"/>
                    </w:rPr>
                  </w:pP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did</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between</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V</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8</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Q</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K</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also</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line="240" w:lineRule="auto"/>
                    <w:rPr>
                      <w:rFonts w:ascii="Times New Roman" w:eastAsia="Times New Roman" w:hAnsi="Times New Roman"/>
                      <w:sz w:val="20"/>
                      <w:szCs w:val="20"/>
                    </w:rPr>
                  </w:pPr>
                </w:p>
              </w:tc>
            </w:tr>
            <w:tr w:rsidR="000325B4" w:rsidTr="008742F2">
              <w:trPr>
                <w:trHeight w:val="195"/>
              </w:trPr>
              <w:tc>
                <w:tcPr>
                  <w:tcW w:w="0" w:type="auto"/>
                  <w:tcBorders>
                    <w:top w:val="nil"/>
                    <w:left w:val="single" w:sz="12" w:space="0" w:color="F2F2F2"/>
                    <w:bottom w:val="single" w:sz="12"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does</w:t>
                  </w:r>
                </w:p>
              </w:tc>
              <w:tc>
                <w:tcPr>
                  <w:tcW w:w="0" w:type="auto"/>
                  <w:tcBorders>
                    <w:top w:val="nil"/>
                    <w:left w:val="nil"/>
                    <w:bottom w:val="single" w:sz="12"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both</w:t>
                  </w:r>
                </w:p>
              </w:tc>
              <w:tc>
                <w:tcPr>
                  <w:tcW w:w="0" w:type="auto"/>
                  <w:tcBorders>
                    <w:top w:val="nil"/>
                    <w:left w:val="nil"/>
                    <w:bottom w:val="single" w:sz="12"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t>
                  </w:r>
                </w:p>
              </w:tc>
              <w:tc>
                <w:tcPr>
                  <w:tcW w:w="0" w:type="auto"/>
                  <w:tcBorders>
                    <w:top w:val="nil"/>
                    <w:left w:val="nil"/>
                    <w:bottom w:val="single" w:sz="12"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C</w:t>
                  </w:r>
                </w:p>
              </w:tc>
              <w:tc>
                <w:tcPr>
                  <w:tcW w:w="0" w:type="auto"/>
                  <w:tcBorders>
                    <w:top w:val="nil"/>
                    <w:left w:val="nil"/>
                    <w:bottom w:val="single" w:sz="12"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R</w:t>
                  </w:r>
                </w:p>
              </w:tc>
              <w:tc>
                <w:tcPr>
                  <w:tcW w:w="0" w:type="auto"/>
                  <w:tcBorders>
                    <w:top w:val="nil"/>
                    <w:left w:val="nil"/>
                    <w:bottom w:val="single" w:sz="12"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L</w:t>
                  </w:r>
                </w:p>
              </w:tc>
              <w:tc>
                <w:tcPr>
                  <w:tcW w:w="0" w:type="auto"/>
                  <w:tcBorders>
                    <w:top w:val="nil"/>
                    <w:left w:val="nil"/>
                    <w:bottom w:val="single" w:sz="12"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all</w:t>
                  </w:r>
                </w:p>
              </w:tc>
              <w:tc>
                <w:tcPr>
                  <w:tcW w:w="0" w:type="auto"/>
                  <w:tcBorders>
                    <w:top w:val="nil"/>
                    <w:left w:val="nil"/>
                    <w:bottom w:val="single" w:sz="12"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line="240" w:lineRule="auto"/>
                    <w:rPr>
                      <w:rFonts w:ascii="Times New Roman" w:eastAsia="Times New Roman" w:hAnsi="Times New Roman"/>
                      <w:sz w:val="20"/>
                      <w:szCs w:val="20"/>
                    </w:rPr>
                  </w:pPr>
                </w:p>
              </w:tc>
            </w:tr>
          </w:tbl>
          <w:p w:rsidR="000325B4" w:rsidRDefault="000325B4" w:rsidP="00662862">
            <w:pPr>
              <w:pStyle w:val="NormalWeb"/>
              <w:tabs>
                <w:tab w:val="left" w:pos="9564"/>
              </w:tabs>
              <w:spacing w:beforeAutospacing="0" w:after="240" w:afterAutospacing="0"/>
              <w:ind w:left="162" w:right="252"/>
              <w:jc w:val="both"/>
              <w:rPr>
                <w:color w:val="365F91" w:themeColor="accent1" w:themeShade="BF"/>
              </w:rPr>
            </w:pPr>
          </w:p>
          <w:p w:rsidR="000325B4" w:rsidRDefault="000325B4" w:rsidP="000325B4">
            <w:pPr>
              <w:pStyle w:val="Heading2"/>
              <w:tabs>
                <w:tab w:val="left" w:pos="9564"/>
              </w:tabs>
              <w:ind w:left="162" w:right="612"/>
              <w:jc w:val="both"/>
              <w:rPr>
                <w:rFonts w:eastAsia="Times New Roman"/>
              </w:rPr>
            </w:pPr>
            <w:bookmarkStart w:id="16" w:name="_Toc231954451"/>
            <w:r>
              <w:rPr>
                <w:rFonts w:eastAsia="Times New Roman"/>
              </w:rPr>
              <w:t>Searching on Financials or Numbers:</w:t>
            </w:r>
            <w:bookmarkEnd w:id="16"/>
          </w:p>
          <w:p w:rsidR="000325B4" w:rsidRDefault="000325B4" w:rsidP="000325B4">
            <w:pPr>
              <w:tabs>
                <w:tab w:val="left" w:pos="9564"/>
              </w:tabs>
              <w:ind w:left="162" w:right="252"/>
              <w:jc w:val="both"/>
            </w:pPr>
            <w:r>
              <w:t>If you are searching on financials or numbers you need to have it written out exactly for the search to come back.  Ideally your search has quotations around it with the exact information inside.  E.g.  “41,345.00”</w:t>
            </w:r>
          </w:p>
          <w:p w:rsidR="000325B4" w:rsidRDefault="000325B4" w:rsidP="000325B4">
            <w:pPr>
              <w:tabs>
                <w:tab w:val="left" w:pos="9564"/>
              </w:tabs>
              <w:ind w:left="162" w:right="252"/>
              <w:jc w:val="both"/>
            </w:pPr>
            <w:r>
              <w:t xml:space="preserve">Do not use commas unless you put quotations around a number with the commas.  A search will be able to find numbers in documents with commas in them if you enter in the number with no quotes and no commas.  If you are not sure if the number has a comma or not, or if it has a $ in front or not use quotations with OR statements    e.g. “$40000” OR  “40000” </w:t>
            </w:r>
          </w:p>
          <w:p w:rsidR="000325B4" w:rsidRDefault="000325B4" w:rsidP="000325B4">
            <w:pPr>
              <w:tabs>
                <w:tab w:val="left" w:pos="9564"/>
              </w:tabs>
              <w:ind w:left="162" w:right="252"/>
              <w:jc w:val="both"/>
            </w:pPr>
            <w:r>
              <w:rPr>
                <w:b/>
              </w:rPr>
              <w:t>Wildcard use:</w:t>
            </w:r>
            <w:r>
              <w:t xml:space="preserve">  Doing a combination of wildcards with numbers that contain commas within the searched documents may not retrieve as expected.  A retrieved comma will eliminate the wildcard in the search engine results.  An exact search is recommended whenever possible.</w:t>
            </w:r>
          </w:p>
          <w:p w:rsidR="000325B4" w:rsidRDefault="000325B4" w:rsidP="000325B4">
            <w:pPr>
              <w:tabs>
                <w:tab w:val="left" w:pos="9564"/>
              </w:tabs>
              <w:ind w:left="162" w:right="252"/>
              <w:jc w:val="both"/>
            </w:pPr>
            <w:r>
              <w:t>However, once you open up a document or file, that document type may be search sensitive to commas so exactness may be needed within any particular document.</w:t>
            </w:r>
          </w:p>
          <w:p w:rsidR="000325B4" w:rsidRDefault="000325B4" w:rsidP="000325B4">
            <w:pPr>
              <w:tabs>
                <w:tab w:val="left" w:pos="9564"/>
              </w:tabs>
              <w:ind w:left="162" w:right="252"/>
              <w:jc w:val="both"/>
            </w:pPr>
            <w:r>
              <w:t>If you put down a time, you need to put quotes around it e.g. “5:30”; otherwise you’ll get a syntax error.</w:t>
            </w:r>
          </w:p>
          <w:bookmarkStart w:id="17" w:name="_Toc232004431"/>
          <w:bookmarkStart w:id="18" w:name="_When_to_use"/>
          <w:bookmarkEnd w:id="17"/>
          <w:bookmarkEnd w:id="18"/>
          <w:p w:rsidR="000325B4" w:rsidRDefault="000325B4" w:rsidP="000325B4">
            <w:pPr>
              <w:pStyle w:val="NormalWeb"/>
              <w:tabs>
                <w:tab w:val="left" w:pos="9564"/>
              </w:tabs>
              <w:spacing w:beforeAutospacing="0" w:after="240" w:afterAutospacing="0"/>
              <w:ind w:left="162" w:right="252"/>
              <w:jc w:val="both"/>
              <w:rPr>
                <w:color w:val="365F91" w:themeColor="accent1" w:themeShade="BF"/>
              </w:rPr>
            </w:pPr>
            <w:r>
              <w:rPr>
                <w:color w:val="365F91" w:themeColor="accent1" w:themeShade="BF"/>
              </w:rPr>
              <w:fldChar w:fldCharType="begin"/>
            </w:r>
            <w:r>
              <w:rPr>
                <w:color w:val="365F91" w:themeColor="accent1" w:themeShade="BF"/>
              </w:rPr>
              <w:instrText xml:space="preserve"> HYPERLINK "" \l "_top" </w:instrText>
            </w:r>
            <w:r>
              <w:rPr>
                <w:color w:val="365F91" w:themeColor="accent1" w:themeShade="BF"/>
              </w:rPr>
              <w:fldChar w:fldCharType="separate"/>
            </w:r>
            <w:r>
              <w:rPr>
                <w:rStyle w:val="Hyperlink"/>
                <w:color w:val="365F91" w:themeColor="accent1" w:themeShade="BF"/>
              </w:rPr>
              <w:t>Back to top</w:t>
            </w:r>
            <w:r>
              <w:rPr>
                <w:color w:val="365F91" w:themeColor="accent1" w:themeShade="BF"/>
              </w:rPr>
              <w:fldChar w:fldCharType="end"/>
            </w:r>
          </w:p>
          <w:p w:rsidR="000325B4" w:rsidRDefault="000325B4" w:rsidP="00662862">
            <w:pPr>
              <w:pStyle w:val="NormalWeb"/>
              <w:tabs>
                <w:tab w:val="left" w:pos="9564"/>
              </w:tabs>
              <w:spacing w:beforeAutospacing="0" w:after="240" w:afterAutospacing="0"/>
              <w:ind w:left="162" w:right="252"/>
              <w:jc w:val="both"/>
              <w:rPr>
                <w:color w:val="365F91" w:themeColor="accent1" w:themeShade="BF"/>
              </w:rPr>
            </w:pPr>
          </w:p>
          <w:p w:rsidR="00275AAF" w:rsidRDefault="00275AAF" w:rsidP="00275AAF">
            <w:pPr>
              <w:pStyle w:val="Heading1"/>
              <w:rPr>
                <w:rFonts w:eastAsia="Times New Roman"/>
              </w:rPr>
            </w:pPr>
            <w:bookmarkStart w:id="19" w:name="_Toc232004428"/>
            <w:bookmarkStart w:id="20" w:name="_Inflectional_Search"/>
            <w:bookmarkStart w:id="21" w:name="_Using_Search_Assistant"/>
            <w:bookmarkStart w:id="22" w:name="_Toc231954449"/>
            <w:bookmarkEnd w:id="19"/>
            <w:bookmarkEnd w:id="20"/>
            <w:bookmarkEnd w:id="21"/>
            <w:r>
              <w:rPr>
                <w:rFonts w:eastAsia="Times New Roman"/>
              </w:rPr>
              <w:t>Using Search Assistant Search Parameters</w:t>
            </w:r>
          </w:p>
          <w:p w:rsidR="005D6838" w:rsidRDefault="005D6838" w:rsidP="005D6838">
            <w:pPr>
              <w:rPr>
                <w:rFonts w:eastAsia="Times New Roman"/>
              </w:rPr>
            </w:pPr>
            <w:r>
              <w:t xml:space="preserve">Search Assistant can be reached a right-click mouse almost anywhere on the search screen.  Search assistant can set up searches for </w:t>
            </w:r>
            <w:r w:rsidR="002D395E">
              <w:t>“</w:t>
            </w:r>
            <w:r>
              <w:t>all of these words</w:t>
            </w:r>
            <w:r w:rsidR="002D395E">
              <w:t>”</w:t>
            </w:r>
            <w:r>
              <w:t xml:space="preserve">, an exact phrase, </w:t>
            </w:r>
            <w:r w:rsidR="002D395E">
              <w:t>“</w:t>
            </w:r>
            <w:r>
              <w:t>any of these words</w:t>
            </w:r>
            <w:r w:rsidR="002D395E">
              <w:t>”</w:t>
            </w:r>
            <w:r>
              <w:t xml:space="preserve">, words near each other, inflections, </w:t>
            </w:r>
            <w:proofErr w:type="spellStart"/>
            <w:r>
              <w:t>classonomy</w:t>
            </w:r>
            <w:proofErr w:type="spellEnd"/>
            <w:r>
              <w:t xml:space="preserve"> or thesaurus expansions or a combination of any of these search operators.  Once you have your search set up</w:t>
            </w:r>
            <w:proofErr w:type="gramStart"/>
            <w:r>
              <w:t>,  click</w:t>
            </w:r>
            <w:proofErr w:type="gramEnd"/>
            <w:r>
              <w:t xml:space="preserve"> “gen/view” and then click “okay”.</w:t>
            </w:r>
            <w:r w:rsidR="0051323E">
              <w:t xml:space="preserve">  It will bring back to the search screen – press enter to search.  Search Assistant can be combined with </w:t>
            </w:r>
            <w:hyperlink w:anchor="_Using_Library_Search,_1" w:history="1">
              <w:r w:rsidR="0051323E" w:rsidRPr="0051323E">
                <w:rPr>
                  <w:rStyle w:val="Hyperlink"/>
                  <w:color w:val="365F91" w:themeColor="accent1" w:themeShade="BF"/>
                </w:rPr>
                <w:t>Search Filters.</w:t>
              </w:r>
            </w:hyperlink>
          </w:p>
          <w:p w:rsidR="005D6838" w:rsidRDefault="005D6838" w:rsidP="005D6838">
            <w:pPr>
              <w:pStyle w:val="Heading2"/>
              <w:tabs>
                <w:tab w:val="left" w:pos="9564"/>
              </w:tabs>
              <w:ind w:left="162" w:right="252"/>
              <w:jc w:val="center"/>
              <w:rPr>
                <w:rFonts w:eastAsia="Times New Roman"/>
              </w:rPr>
            </w:pPr>
            <w:r w:rsidRPr="005D6838">
              <w:rPr>
                <w:rFonts w:eastAsia="Times New Roman"/>
                <w:noProof/>
              </w:rPr>
              <w:drawing>
                <wp:inline distT="0" distB="0" distL="0" distR="0">
                  <wp:extent cx="4061045" cy="3268980"/>
                  <wp:effectExtent l="19050" t="0" r="0" b="0"/>
                  <wp:docPr id="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srcRect/>
                          <a:stretch>
                            <a:fillRect/>
                          </a:stretch>
                        </pic:blipFill>
                        <pic:spPr bwMode="auto">
                          <a:xfrm>
                            <a:off x="0" y="0"/>
                            <a:ext cx="4068994" cy="3275379"/>
                          </a:xfrm>
                          <a:prstGeom prst="rect">
                            <a:avLst/>
                          </a:prstGeom>
                          <a:noFill/>
                          <a:ln w="9525">
                            <a:noFill/>
                            <a:miter lim="800000"/>
                            <a:headEnd/>
                            <a:tailEnd/>
                          </a:ln>
                        </pic:spPr>
                      </pic:pic>
                    </a:graphicData>
                  </a:graphic>
                </wp:inline>
              </w:drawing>
            </w:r>
          </w:p>
          <w:p w:rsidR="00662862" w:rsidRDefault="00662862" w:rsidP="00662862">
            <w:pPr>
              <w:pStyle w:val="Heading2"/>
              <w:tabs>
                <w:tab w:val="left" w:pos="9564"/>
              </w:tabs>
              <w:ind w:left="162" w:right="252"/>
              <w:jc w:val="both"/>
              <w:rPr>
                <w:rFonts w:eastAsia="Times New Roman"/>
              </w:rPr>
            </w:pPr>
            <w:r>
              <w:rPr>
                <w:rFonts w:eastAsia="Times New Roman"/>
              </w:rPr>
              <w:t>Inflectional Search</w:t>
            </w:r>
            <w:bookmarkEnd w:id="22"/>
          </w:p>
          <w:p w:rsidR="00662862" w:rsidRDefault="00662862" w:rsidP="00662862">
            <w:pPr>
              <w:tabs>
                <w:tab w:val="left" w:pos="9564"/>
              </w:tabs>
              <w:ind w:left="162" w:right="252"/>
              <w:jc w:val="both"/>
            </w:pPr>
            <w:r>
              <w:rPr>
                <w:color w:val="000000"/>
              </w:rPr>
              <w:t xml:space="preserve">Inflectional searches handle grammatical relations to a word such as tense, number, gender etc.  More specifically, the plural and singular, as well as the gender and neutral forms of nouns, verbs, and adjectives will be matched. </w:t>
            </w:r>
          </w:p>
          <w:p w:rsidR="00662862" w:rsidRDefault="00662862" w:rsidP="00662862">
            <w:pPr>
              <w:tabs>
                <w:tab w:val="left" w:pos="9564"/>
              </w:tabs>
              <w:ind w:left="162" w:right="612"/>
              <w:jc w:val="both"/>
              <w:rPr>
                <w:i/>
                <w:iCs/>
                <w:color w:val="000000"/>
              </w:rPr>
            </w:pPr>
            <w:r>
              <w:rPr>
                <w:color w:val="000000"/>
              </w:rPr>
              <w:t xml:space="preserve"> If a word is searched with </w:t>
            </w:r>
            <w:r>
              <w:rPr>
                <w:i/>
                <w:iCs/>
                <w:color w:val="000000"/>
              </w:rPr>
              <w:t>^Run :</w:t>
            </w:r>
          </w:p>
          <w:p w:rsidR="00662862" w:rsidRDefault="00662862" w:rsidP="00662862">
            <w:pPr>
              <w:tabs>
                <w:tab w:val="left" w:pos="9564"/>
              </w:tabs>
              <w:ind w:left="90" w:right="612"/>
              <w:jc w:val="center"/>
            </w:pPr>
            <w:r>
              <w:rPr>
                <w:noProof/>
              </w:rPr>
              <w:drawing>
                <wp:inline distT="0" distB="0" distL="0" distR="0">
                  <wp:extent cx="5019675" cy="387786"/>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043022" cy="389590"/>
                          </a:xfrm>
                          <a:prstGeom prst="rect">
                            <a:avLst/>
                          </a:prstGeom>
                          <a:noFill/>
                          <a:ln w="9525">
                            <a:noFill/>
                            <a:miter lim="800000"/>
                            <a:headEnd/>
                            <a:tailEnd/>
                          </a:ln>
                        </pic:spPr>
                      </pic:pic>
                    </a:graphicData>
                  </a:graphic>
                </wp:inline>
              </w:drawing>
            </w:r>
          </w:p>
          <w:p w:rsidR="00662862" w:rsidRDefault="00662862" w:rsidP="00662862">
            <w:pPr>
              <w:tabs>
                <w:tab w:val="left" w:pos="9564"/>
              </w:tabs>
              <w:ind w:left="162" w:right="252"/>
              <w:jc w:val="both"/>
            </w:pPr>
            <w:r>
              <w:t xml:space="preserve">The search query is asking “find any words that are similar to </w:t>
            </w:r>
            <w:r>
              <w:rPr>
                <w:i/>
                <w:iCs/>
              </w:rPr>
              <w:t>run</w:t>
            </w:r>
            <w:r>
              <w:t xml:space="preserve"> in one document”.  The search engine will look for inflectional use of the word </w:t>
            </w:r>
            <w:r>
              <w:rPr>
                <w:i/>
                <w:iCs/>
              </w:rPr>
              <w:t>run</w:t>
            </w:r>
            <w:r>
              <w:t xml:space="preserve">, such </w:t>
            </w:r>
            <w:r>
              <w:rPr>
                <w:i/>
                <w:iCs/>
              </w:rPr>
              <w:t xml:space="preserve">as run, runs, </w:t>
            </w:r>
            <w:proofErr w:type="gramStart"/>
            <w:r>
              <w:rPr>
                <w:i/>
                <w:iCs/>
              </w:rPr>
              <w:t>runnin</w:t>
            </w:r>
            <w:r>
              <w:t>g</w:t>
            </w:r>
            <w:proofErr w:type="gramEnd"/>
            <w:r>
              <w:t xml:space="preserve"> and </w:t>
            </w:r>
            <w:r>
              <w:rPr>
                <w:i/>
                <w:iCs/>
              </w:rPr>
              <w:t>ran</w:t>
            </w:r>
            <w:r>
              <w:t>.  Without a weighted search on, all documents will be presented in order of what is retrieved by the search engine, and not in order of best search matches.  Using a weighted search with inflectional use is often the best combination.</w:t>
            </w:r>
          </w:p>
          <w:p w:rsidR="00662862" w:rsidRDefault="00662862" w:rsidP="00662862">
            <w:pPr>
              <w:tabs>
                <w:tab w:val="left" w:pos="9564"/>
              </w:tabs>
              <w:ind w:left="162" w:right="252"/>
              <w:jc w:val="both"/>
            </w:pPr>
            <w:r>
              <w:t>If you want to see what words were “run” under the inflection search, then go into the Search Assi</w:t>
            </w:r>
            <w:r w:rsidR="00F35054">
              <w:t>stant (via right mouse click and choose Search Assistant</w:t>
            </w:r>
            <w:r>
              <w:t>) and you will see the words generated.</w:t>
            </w:r>
          </w:p>
          <w:p w:rsidR="00662862" w:rsidRDefault="00662862" w:rsidP="00662862">
            <w:pPr>
              <w:pStyle w:val="NormalWeb"/>
              <w:tabs>
                <w:tab w:val="left" w:pos="9432"/>
                <w:tab w:val="left" w:pos="9564"/>
              </w:tabs>
              <w:spacing w:beforeAutospacing="0" w:afterAutospacing="0"/>
              <w:ind w:left="90" w:right="612"/>
              <w:jc w:val="center"/>
            </w:pPr>
          </w:p>
          <w:p w:rsidR="00662862" w:rsidRDefault="00CC0824" w:rsidP="00662862">
            <w:pPr>
              <w:pStyle w:val="NormalWeb"/>
              <w:tabs>
                <w:tab w:val="left" w:pos="9564"/>
              </w:tabs>
              <w:spacing w:beforeAutospacing="0" w:after="240" w:afterAutospacing="0"/>
              <w:ind w:left="162" w:right="612"/>
              <w:rPr>
                <w:color w:val="365F91" w:themeColor="accent1" w:themeShade="BF"/>
              </w:rPr>
            </w:pPr>
            <w:hyperlink w:anchor="_top" w:history="1">
              <w:r w:rsidR="00662862">
                <w:rPr>
                  <w:rStyle w:val="Hyperlink"/>
                  <w:color w:val="365F91" w:themeColor="accent1" w:themeShade="BF"/>
                </w:rPr>
                <w:t>Back to top</w:t>
              </w:r>
            </w:hyperlink>
          </w:p>
          <w:p w:rsidR="00662862" w:rsidRDefault="00662862" w:rsidP="00662862">
            <w:pPr>
              <w:pStyle w:val="Heading2"/>
              <w:tabs>
                <w:tab w:val="left" w:pos="9564"/>
              </w:tabs>
              <w:ind w:left="162" w:right="612"/>
              <w:jc w:val="both"/>
              <w:rPr>
                <w:rFonts w:eastAsia="Times New Roman"/>
              </w:rPr>
            </w:pPr>
            <w:bookmarkStart w:id="23" w:name="_Noise_Words"/>
            <w:bookmarkStart w:id="24" w:name="_Noise_Words_1"/>
            <w:bookmarkEnd w:id="23"/>
            <w:bookmarkEnd w:id="24"/>
            <w:r>
              <w:rPr>
                <w:rFonts w:eastAsia="Times New Roman"/>
              </w:rPr>
              <w:t>Thesaurus Search</w:t>
            </w:r>
          </w:p>
          <w:p w:rsidR="00F35054" w:rsidRDefault="00662862" w:rsidP="00F35054">
            <w:pPr>
              <w:tabs>
                <w:tab w:val="left" w:pos="9564"/>
              </w:tabs>
              <w:ind w:left="162" w:right="342"/>
            </w:pPr>
            <w:r>
              <w:t>Accessing Thesaurus searches is only available through the Search Assistant (</w:t>
            </w:r>
            <w:r w:rsidR="00F35054">
              <w:t xml:space="preserve">via right mouse click and choose Search Assistant) </w:t>
            </w:r>
            <w:r>
              <w:t xml:space="preserve">The Roget Thesaurus in ECM Library is the default Thesaurus unless another Thesaurus is provided by your Administrator.  </w:t>
            </w:r>
          </w:p>
          <w:p w:rsidR="00F35054" w:rsidRDefault="00F35054" w:rsidP="00F35054">
            <w:pPr>
              <w:pStyle w:val="ListParagraph"/>
              <w:numPr>
                <w:ilvl w:val="0"/>
                <w:numId w:val="4"/>
              </w:numPr>
              <w:tabs>
                <w:tab w:val="left" w:pos="9564"/>
              </w:tabs>
              <w:ind w:right="342"/>
            </w:pPr>
            <w:r>
              <w:t>Enter in one key word</w:t>
            </w:r>
          </w:p>
          <w:p w:rsidR="00662862" w:rsidRPr="00F35054" w:rsidRDefault="00662862" w:rsidP="00F35054">
            <w:pPr>
              <w:pStyle w:val="ListParagraph"/>
              <w:numPr>
                <w:ilvl w:val="0"/>
                <w:numId w:val="4"/>
              </w:numPr>
              <w:tabs>
                <w:tab w:val="left" w:pos="9564"/>
              </w:tabs>
              <w:ind w:right="342"/>
              <w:rPr>
                <w:rFonts w:cs="Calibri"/>
                <w:color w:val="000000"/>
              </w:rPr>
            </w:pPr>
            <w:r w:rsidRPr="00F35054">
              <w:rPr>
                <w:rFonts w:cs="Calibri"/>
                <w:color w:val="000000"/>
              </w:rPr>
              <w:t xml:space="preserve">Pressing the Expand button, it populates a potential listing of words on the right hand side.  </w:t>
            </w:r>
          </w:p>
          <w:p w:rsidR="00662862" w:rsidRDefault="00662862" w:rsidP="00F35054">
            <w:pPr>
              <w:pStyle w:val="NormalWeb"/>
              <w:numPr>
                <w:ilvl w:val="0"/>
                <w:numId w:val="4"/>
              </w:numPr>
              <w:tabs>
                <w:tab w:val="left" w:pos="9564"/>
              </w:tabs>
              <w:spacing w:beforeAutospacing="0" w:afterAutospacing="0"/>
              <w:ind w:right="1332"/>
              <w:rPr>
                <w:rFonts w:ascii="Calibri" w:hAnsi="Calibri" w:cs="Calibri"/>
                <w:color w:val="000000"/>
                <w:sz w:val="22"/>
                <w:szCs w:val="22"/>
              </w:rPr>
            </w:pPr>
            <w:r>
              <w:rPr>
                <w:rFonts w:ascii="Calibri" w:hAnsi="Calibri" w:cs="Calibri"/>
                <w:color w:val="000000"/>
                <w:sz w:val="22"/>
                <w:szCs w:val="22"/>
              </w:rPr>
              <w:t xml:space="preserve">Select the words that you would like to have included in your search.  This will then populate the “or any of these words” line.  </w:t>
            </w:r>
          </w:p>
          <w:p w:rsidR="00662862" w:rsidRDefault="00662862" w:rsidP="00F35054">
            <w:pPr>
              <w:pStyle w:val="NormalWeb"/>
              <w:numPr>
                <w:ilvl w:val="0"/>
                <w:numId w:val="4"/>
              </w:numPr>
              <w:tabs>
                <w:tab w:val="left" w:pos="9564"/>
              </w:tabs>
              <w:spacing w:beforeAutospacing="0" w:afterAutospacing="0"/>
              <w:ind w:right="1332"/>
              <w:rPr>
                <w:rFonts w:ascii="Calibri" w:hAnsi="Calibri" w:cs="Calibri"/>
                <w:color w:val="000000"/>
                <w:sz w:val="22"/>
                <w:szCs w:val="22"/>
              </w:rPr>
            </w:pPr>
            <w:r>
              <w:rPr>
                <w:rFonts w:ascii="Calibri" w:hAnsi="Calibri" w:cs="Calibri"/>
                <w:color w:val="000000"/>
                <w:sz w:val="22"/>
                <w:szCs w:val="22"/>
              </w:rPr>
              <w:t>After you have included any other search keywords, press “</w:t>
            </w:r>
            <w:proofErr w:type="spellStart"/>
            <w:r w:rsidR="00F35054">
              <w:rPr>
                <w:rFonts w:ascii="Calibri" w:hAnsi="Calibri" w:cs="Calibri"/>
                <w:color w:val="000000"/>
                <w:sz w:val="22"/>
                <w:szCs w:val="22"/>
              </w:rPr>
              <w:t>GenView</w:t>
            </w:r>
            <w:proofErr w:type="spellEnd"/>
            <w:r>
              <w:rPr>
                <w:rFonts w:ascii="Calibri" w:hAnsi="Calibri" w:cs="Calibri"/>
                <w:color w:val="000000"/>
                <w:sz w:val="22"/>
                <w:szCs w:val="22"/>
              </w:rPr>
              <w:t>”</w:t>
            </w:r>
            <w:r w:rsidR="00F35054">
              <w:rPr>
                <w:rFonts w:ascii="Calibri" w:hAnsi="Calibri" w:cs="Calibri"/>
                <w:color w:val="000000"/>
                <w:sz w:val="22"/>
                <w:szCs w:val="22"/>
              </w:rPr>
              <w:t xml:space="preserve"> and then press “Okay”.</w:t>
            </w:r>
            <w:r>
              <w:rPr>
                <w:rFonts w:ascii="Calibri" w:hAnsi="Calibri" w:cs="Calibri"/>
                <w:color w:val="000000"/>
                <w:sz w:val="22"/>
                <w:szCs w:val="22"/>
              </w:rPr>
              <w:t xml:space="preserve">  </w:t>
            </w:r>
          </w:p>
          <w:p w:rsidR="00662862" w:rsidRDefault="00662862" w:rsidP="00662862">
            <w:pPr>
              <w:pStyle w:val="NormalWeb"/>
              <w:tabs>
                <w:tab w:val="left" w:pos="9564"/>
              </w:tabs>
              <w:spacing w:beforeAutospacing="0" w:afterAutospacing="0"/>
              <w:ind w:left="90" w:right="612"/>
              <w:jc w:val="center"/>
            </w:pPr>
          </w:p>
          <w:p w:rsidR="00662862" w:rsidRDefault="00F35054" w:rsidP="00662862">
            <w:pPr>
              <w:pStyle w:val="Heading2"/>
              <w:tabs>
                <w:tab w:val="left" w:pos="9564"/>
              </w:tabs>
              <w:ind w:left="162" w:right="252"/>
              <w:jc w:val="both"/>
              <w:rPr>
                <w:rFonts w:eastAsia="Times New Roman"/>
              </w:rPr>
            </w:pPr>
            <w:bookmarkStart w:id="25" w:name="_Searching_on_Financials"/>
            <w:bookmarkStart w:id="26" w:name="_When_Your_Company"/>
            <w:bookmarkStart w:id="27" w:name="_Toc232004432"/>
            <w:bookmarkStart w:id="28" w:name="_Classonomy_Search"/>
            <w:bookmarkEnd w:id="25"/>
            <w:bookmarkEnd w:id="26"/>
            <w:bookmarkEnd w:id="27"/>
            <w:bookmarkEnd w:id="28"/>
            <w:proofErr w:type="spellStart"/>
            <w:r>
              <w:rPr>
                <w:rFonts w:eastAsia="Times New Roman"/>
              </w:rPr>
              <w:t>Classonomy</w:t>
            </w:r>
            <w:proofErr w:type="spellEnd"/>
            <w:r>
              <w:rPr>
                <w:rFonts w:eastAsia="Times New Roman"/>
              </w:rPr>
              <w:t xml:space="preserve"> Search</w:t>
            </w:r>
          </w:p>
          <w:p w:rsidR="00662862" w:rsidRPr="002D395E" w:rsidRDefault="00662862" w:rsidP="002D395E">
            <w:pPr>
              <w:tabs>
                <w:tab w:val="left" w:pos="9564"/>
              </w:tabs>
              <w:ind w:left="162" w:right="252"/>
              <w:jc w:val="both"/>
              <w:rPr>
                <w:rFonts w:eastAsia="Times New Roman"/>
              </w:rPr>
            </w:pPr>
            <w:r>
              <w:t xml:space="preserve">Your company has the ability to create its own Cross Reference Dictionary, where you can have expand a search to automatically include similar words.  </w:t>
            </w:r>
            <w:r w:rsidR="00F35054">
              <w:t xml:space="preserve">  It will expand </w:t>
            </w:r>
            <w:r w:rsidR="00F35054" w:rsidRPr="00F35054">
              <w:rPr>
                <w:u w:val="single"/>
              </w:rPr>
              <w:t>only if</w:t>
            </w:r>
            <w:r w:rsidR="00F35054">
              <w:t xml:space="preserve"> your company has set it up.</w:t>
            </w:r>
            <w:r w:rsidR="00F35054">
              <w:rPr>
                <w:rFonts w:eastAsia="Times New Roman"/>
              </w:rPr>
              <w:t xml:space="preserve">   </w:t>
            </w:r>
            <w:r w:rsidR="00F35054">
              <w:t xml:space="preserve">The search syntax </w:t>
            </w:r>
            <w:proofErr w:type="gramStart"/>
            <w:r w:rsidR="00F35054">
              <w:t xml:space="preserve">is </w:t>
            </w:r>
            <w:r>
              <w:t xml:space="preserve"> “</w:t>
            </w:r>
            <w:proofErr w:type="gramEnd"/>
            <w:r>
              <w:t>~” in front of each word in a search command line</w:t>
            </w:r>
            <w:r w:rsidR="00F35054">
              <w:t xml:space="preserve">.  Or you can use the search capability </w:t>
            </w:r>
            <w:r w:rsidR="002D395E">
              <w:t>through the Search Assistant.</w:t>
            </w:r>
          </w:p>
          <w:p w:rsidR="00662862" w:rsidRDefault="00662862" w:rsidP="00662862">
            <w:pPr>
              <w:tabs>
                <w:tab w:val="left" w:pos="9564"/>
              </w:tabs>
              <w:ind w:left="162" w:right="342"/>
              <w:jc w:val="both"/>
            </w:pPr>
            <w:r>
              <w:t xml:space="preserve">Your ECM Library database administrator is responsible for training you on the type of Cross Reference Dictionary used.  </w:t>
            </w:r>
            <w:r w:rsidR="00F35054">
              <w:t>You</w:t>
            </w:r>
            <w:r>
              <w:t xml:space="preserve"> could have either a “substitution” listing or an “expansion” listing.  For example, if you enter in the </w:t>
            </w:r>
            <w:proofErr w:type="spellStart"/>
            <w:proofErr w:type="gramStart"/>
            <w:r>
              <w:t>acronynom</w:t>
            </w:r>
            <w:proofErr w:type="spellEnd"/>
            <w:r>
              <w:t xml:space="preserve">  “</w:t>
            </w:r>
            <w:proofErr w:type="gramEnd"/>
            <w:r>
              <w:t xml:space="preserve">ECM”, the Cross Reference Dictionary may automatically substitute so “ECM”  to only search on “Enterprise Content Management”.  Or if you enter in ECM, the Cross Reference Dictionary may expand ECM into searching on many similar words for your search, such as “content management” “archive” “search and retrieval” “e-Discovery” etc.  For administrative set up help </w:t>
            </w:r>
            <w:hyperlink r:id="rId10" w:history="1">
              <w:r>
                <w:rPr>
                  <w:rStyle w:val="Hyperlink"/>
                  <w:color w:val="365F91" w:themeColor="accent1" w:themeShade="BF"/>
                </w:rPr>
                <w:t>click here</w:t>
              </w:r>
            </w:hyperlink>
            <w:r>
              <w:t>.</w:t>
            </w:r>
          </w:p>
          <w:p w:rsidR="00662862" w:rsidRDefault="00CC0824" w:rsidP="00662862">
            <w:pPr>
              <w:pStyle w:val="NormalWeb"/>
              <w:tabs>
                <w:tab w:val="left" w:pos="9564"/>
              </w:tabs>
              <w:spacing w:beforeAutospacing="0" w:after="240" w:afterAutospacing="0"/>
              <w:ind w:left="162" w:right="612"/>
              <w:rPr>
                <w:color w:val="365F91" w:themeColor="accent1" w:themeShade="BF"/>
              </w:rPr>
            </w:pPr>
            <w:hyperlink w:anchor="_top" w:history="1">
              <w:r w:rsidR="00662862">
                <w:rPr>
                  <w:rStyle w:val="Hyperlink"/>
                  <w:color w:val="365F91" w:themeColor="accent1" w:themeShade="BF"/>
                </w:rPr>
                <w:t>Back to top</w:t>
              </w:r>
            </w:hyperlink>
          </w:p>
          <w:p w:rsidR="00662862" w:rsidRDefault="00662862" w:rsidP="00F35054">
            <w:pPr>
              <w:pStyle w:val="Heading2"/>
              <w:tabs>
                <w:tab w:val="left" w:pos="9564"/>
              </w:tabs>
              <w:ind w:right="612"/>
              <w:jc w:val="both"/>
            </w:pPr>
            <w:bookmarkStart w:id="29" w:name="_Using_Library_Search,_1"/>
            <w:bookmarkStart w:id="30" w:name="_Using_Library_Search"/>
            <w:bookmarkStart w:id="31" w:name="_Using_Library_Search,"/>
            <w:bookmarkStart w:id="32" w:name="_Using_Other_Search"/>
            <w:bookmarkEnd w:id="29"/>
            <w:bookmarkEnd w:id="30"/>
            <w:bookmarkEnd w:id="31"/>
            <w:bookmarkEnd w:id="32"/>
            <w:r>
              <w:t xml:space="preserve">Using </w:t>
            </w:r>
            <w:r w:rsidR="00093A6E">
              <w:t>Other Search “Filter” Parameters</w:t>
            </w:r>
          </w:p>
          <w:p w:rsidR="00F35054" w:rsidRPr="00F35054" w:rsidRDefault="00F35054" w:rsidP="00F35054">
            <w:r>
              <w:t>To use other Filters click on the Filter button as shown below</w:t>
            </w:r>
            <w:r w:rsidR="00E61693">
              <w:t xml:space="preserve"> in the bottom left hand cornet</w:t>
            </w:r>
            <w:r>
              <w:t>:</w:t>
            </w:r>
          </w:p>
          <w:p w:rsidR="00F35054" w:rsidRDefault="00E61693" w:rsidP="00093A6E">
            <w:pPr>
              <w:pStyle w:val="Heading2"/>
              <w:tabs>
                <w:tab w:val="left" w:pos="9564"/>
              </w:tabs>
              <w:ind w:left="162" w:right="612"/>
              <w:jc w:val="both"/>
              <w:rPr>
                <w:rFonts w:eastAsia="Times New Roman"/>
              </w:rPr>
            </w:pPr>
            <w:bookmarkStart w:id="33" w:name="_Toc232004424"/>
            <w:r w:rsidRPr="00E61693">
              <w:rPr>
                <w:rFonts w:eastAsia="Times New Roman"/>
              </w:rPr>
              <w:drawing>
                <wp:inline distT="0" distB="0" distL="0" distR="0" wp14:anchorId="384998E1" wp14:editId="22184A91">
                  <wp:extent cx="8368404" cy="441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382660" cy="4427129"/>
                          </a:xfrm>
                          <a:prstGeom prst="rect">
                            <a:avLst/>
                          </a:prstGeom>
                        </pic:spPr>
                      </pic:pic>
                    </a:graphicData>
                  </a:graphic>
                </wp:inline>
              </w:drawing>
            </w:r>
          </w:p>
          <w:p w:rsidR="00E61693" w:rsidRDefault="00E61693" w:rsidP="00275AAF">
            <w:pPr>
              <w:pStyle w:val="Heading2"/>
              <w:tabs>
                <w:tab w:val="left" w:pos="9564"/>
              </w:tabs>
              <w:ind w:left="162" w:right="612"/>
              <w:jc w:val="both"/>
              <w:rPr>
                <w:rFonts w:eastAsia="Times New Roman"/>
              </w:rPr>
            </w:pPr>
            <w:bookmarkStart w:id="34" w:name="_Weights"/>
            <w:bookmarkEnd w:id="34"/>
            <w:r>
              <w:rPr>
                <w:rFonts w:eastAsia="Times New Roman"/>
              </w:rPr>
              <w:t>Document Filters</w:t>
            </w:r>
          </w:p>
          <w:p w:rsidR="00E61693" w:rsidRDefault="00E61693" w:rsidP="00E61693">
            <w:r w:rsidRPr="00E61693">
              <w:drawing>
                <wp:anchor distT="0" distB="0" distL="114300" distR="114300" simplePos="0" relativeHeight="251658240" behindDoc="1" locked="0" layoutInCell="1" allowOverlap="1">
                  <wp:simplePos x="0" y="0"/>
                  <wp:positionH relativeFrom="column">
                    <wp:posOffset>7620</wp:posOffset>
                  </wp:positionH>
                  <wp:positionV relativeFrom="paragraph">
                    <wp:posOffset>0</wp:posOffset>
                  </wp:positionV>
                  <wp:extent cx="5791702" cy="2987299"/>
                  <wp:effectExtent l="0" t="0" r="0" b="0"/>
                  <wp:wrapTight wrapText="bothSides">
                    <wp:wrapPolygon edited="0">
                      <wp:start x="0" y="0"/>
                      <wp:lineTo x="0" y="21490"/>
                      <wp:lineTo x="21529" y="21490"/>
                      <wp:lineTo x="215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91702" cy="2987299"/>
                          </a:xfrm>
                          <a:prstGeom prst="rect">
                            <a:avLst/>
                          </a:prstGeom>
                        </pic:spPr>
                      </pic:pic>
                    </a:graphicData>
                  </a:graphic>
                  <wp14:sizeRelH relativeFrom="page">
                    <wp14:pctWidth>0</wp14:pctWidth>
                  </wp14:sizeRelH>
                  <wp14:sizeRelV relativeFrom="page">
                    <wp14:pctHeight>0</wp14:pctHeight>
                  </wp14:sizeRelV>
                </wp:anchor>
              </w:drawing>
            </w:r>
            <w:r>
              <w:t xml:space="preserve">When the Filters checkbox is selected, the items will be presented as shown in the left. </w:t>
            </w:r>
          </w:p>
          <w:p w:rsidR="00E61693" w:rsidRDefault="00E61693" w:rsidP="00E61693">
            <w:pPr>
              <w:pStyle w:val="ListParagraph"/>
              <w:numPr>
                <w:ilvl w:val="0"/>
                <w:numId w:val="5"/>
              </w:numPr>
            </w:pPr>
            <w:r>
              <w:t>ALL – all documents searched</w:t>
            </w:r>
          </w:p>
          <w:p w:rsidR="00E61693" w:rsidRDefault="00E61693" w:rsidP="00E61693">
            <w:pPr>
              <w:pStyle w:val="ListParagraph"/>
              <w:numPr>
                <w:ilvl w:val="0"/>
                <w:numId w:val="5"/>
              </w:numPr>
            </w:pPr>
            <w:r>
              <w:t>Emails – only emails searched</w:t>
            </w:r>
          </w:p>
          <w:p w:rsidR="00E61693" w:rsidRDefault="00E61693" w:rsidP="00E61693">
            <w:pPr>
              <w:pStyle w:val="ListParagraph"/>
              <w:numPr>
                <w:ilvl w:val="0"/>
                <w:numId w:val="5"/>
              </w:numPr>
            </w:pPr>
            <w:r>
              <w:t>Documents – only documents</w:t>
            </w:r>
          </w:p>
          <w:p w:rsidR="00E61693" w:rsidRDefault="00E61693" w:rsidP="00E61693">
            <w:pPr>
              <w:pStyle w:val="ListParagraph"/>
              <w:numPr>
                <w:ilvl w:val="0"/>
                <w:numId w:val="5"/>
              </w:numPr>
            </w:pPr>
            <w:r>
              <w:t>My Content – only content you own</w:t>
            </w:r>
          </w:p>
          <w:p w:rsidR="00E61693" w:rsidRDefault="00E61693" w:rsidP="00E61693">
            <w:pPr>
              <w:pStyle w:val="ListParagraph"/>
              <w:numPr>
                <w:ilvl w:val="0"/>
                <w:numId w:val="5"/>
              </w:numPr>
            </w:pPr>
            <w:r>
              <w:t>Master Content – only documents classified as Master Documents</w:t>
            </w:r>
          </w:p>
          <w:p w:rsidR="00E61693" w:rsidRDefault="00AF61CC" w:rsidP="00E61693">
            <w:pPr>
              <w:pStyle w:val="ListParagraph"/>
              <w:numPr>
                <w:ilvl w:val="0"/>
                <w:numId w:val="5"/>
              </w:numPr>
            </w:pPr>
            <w:r>
              <w:t>Weights – limit search to return documents that are equal to or exceed the specified weight.</w:t>
            </w:r>
            <w:r w:rsidR="003305C5">
              <w:t xml:space="preserve"> (see following explanation)</w:t>
            </w:r>
          </w:p>
          <w:p w:rsidR="00AF61CC" w:rsidRDefault="00AF61CC" w:rsidP="00E61693">
            <w:pPr>
              <w:pStyle w:val="ListParagraph"/>
              <w:numPr>
                <w:ilvl w:val="0"/>
                <w:numId w:val="5"/>
              </w:numPr>
            </w:pPr>
            <w:r>
              <w:t>Show details – document details will be presented as part of the search</w:t>
            </w:r>
          </w:p>
          <w:p w:rsidR="00AF61CC" w:rsidRDefault="00AF61CC" w:rsidP="00E61693">
            <w:pPr>
              <w:pStyle w:val="ListParagraph"/>
              <w:numPr>
                <w:ilvl w:val="0"/>
                <w:numId w:val="5"/>
              </w:numPr>
            </w:pPr>
            <w:r>
              <w:t>Library Only – search only the selected library</w:t>
            </w:r>
          </w:p>
          <w:p w:rsidR="00AF61CC" w:rsidRPr="00E61693" w:rsidRDefault="00AF61CC" w:rsidP="00AF61CC"/>
          <w:p w:rsidR="00093A6E" w:rsidRDefault="00093A6E" w:rsidP="00275AAF">
            <w:pPr>
              <w:pStyle w:val="Heading2"/>
              <w:tabs>
                <w:tab w:val="left" w:pos="9564"/>
              </w:tabs>
              <w:ind w:left="162" w:right="612"/>
              <w:jc w:val="both"/>
              <w:rPr>
                <w:rFonts w:ascii="Cambria" w:eastAsia="Times New Roman" w:hAnsi="Cambria" w:cs="Times New Roman"/>
                <w:sz w:val="28"/>
                <w:szCs w:val="28"/>
              </w:rPr>
            </w:pPr>
            <w:r>
              <w:rPr>
                <w:rFonts w:eastAsia="Times New Roman"/>
              </w:rPr>
              <w:t>Weights</w:t>
            </w:r>
            <w:bookmarkEnd w:id="33"/>
          </w:p>
          <w:p w:rsidR="00093A6E" w:rsidRDefault="00093A6E" w:rsidP="00275AAF">
            <w:pPr>
              <w:tabs>
                <w:tab w:val="left" w:pos="9564"/>
              </w:tabs>
              <w:ind w:left="162" w:right="342"/>
              <w:jc w:val="both"/>
              <w:rPr>
                <w:rFonts w:eastAsia="Times New Roman"/>
                <w:noProof/>
              </w:rPr>
            </w:pPr>
            <w:r>
              <w:rPr>
                <w:rFonts w:eastAsia="Times New Roman"/>
                <w:noProof/>
              </w:rPr>
              <w:t xml:space="preserve">Weights help identify the relevancy of your content results to your search query.  Search results are sorted with the top line showing the highest weight ranking. Email attachments are given a separate weight ranking from the email and shown on a separate search-return row.   </w:t>
            </w:r>
          </w:p>
          <w:p w:rsidR="00662862" w:rsidRDefault="00F35054" w:rsidP="00275AAF">
            <w:pPr>
              <w:pStyle w:val="Heading2"/>
              <w:ind w:left="162"/>
            </w:pPr>
            <w:bookmarkStart w:id="35" w:name="_Library_Only"/>
            <w:bookmarkEnd w:id="35"/>
            <w:r>
              <w:t>Library Only</w:t>
            </w:r>
          </w:p>
          <w:p w:rsidR="00F35054" w:rsidRDefault="00E34F6E" w:rsidP="00275AAF">
            <w:pPr>
              <w:ind w:left="162"/>
            </w:pPr>
            <w:r>
              <w:t xml:space="preserve">Your searches automatically include the libraries to which you are a member for both emails and/or any content.  You can also limit your searches just to a library.   </w:t>
            </w:r>
            <w:r w:rsidR="00F35054">
              <w:t xml:space="preserve">If you have access to a library, that library will be shown when you click on the down-arrow.  Select a library and then if you click on the box left to “Library Only” you will limit your search to that particular library only. </w:t>
            </w:r>
          </w:p>
          <w:p w:rsidR="00F35054" w:rsidRDefault="00E34F6E" w:rsidP="00275AAF">
            <w:pPr>
              <w:pStyle w:val="Heading2"/>
              <w:ind w:left="162"/>
            </w:pPr>
            <w:bookmarkStart w:id="36" w:name="_My_Content_Only"/>
            <w:bookmarkEnd w:id="36"/>
            <w:r>
              <w:t>My Content Only</w:t>
            </w:r>
          </w:p>
          <w:p w:rsidR="00F35054" w:rsidRPr="00F35054" w:rsidRDefault="00E34F6E" w:rsidP="00275AAF">
            <w:pPr>
              <w:ind w:left="162"/>
            </w:pPr>
            <w:r>
              <w:t>You can search on just your content/emails.  If this is not clicked, you will search across any content or emails that are public or that are in a library to which you are member.  Click on “My Content Only” to search on just content that you are the source owner.</w:t>
            </w:r>
          </w:p>
          <w:p w:rsidR="00E34F6E" w:rsidRDefault="00E34F6E" w:rsidP="00275AAF">
            <w:pPr>
              <w:pStyle w:val="Heading2"/>
              <w:ind w:left="162"/>
            </w:pPr>
            <w:bookmarkStart w:id="37" w:name="_Master_Content"/>
            <w:bookmarkEnd w:id="37"/>
            <w:r>
              <w:t>Master Content</w:t>
            </w:r>
          </w:p>
          <w:p w:rsidR="00662862" w:rsidRDefault="00E34F6E" w:rsidP="00275AAF">
            <w:pPr>
              <w:ind w:left="162"/>
            </w:pPr>
            <w:r>
              <w:t xml:space="preserve">Master content is for any documents </w:t>
            </w:r>
            <w:r w:rsidR="00275AAF">
              <w:t>that are “marked” as master documents.  This allows you to limit your search so you restore and use the content that is marked as the master or right document to use.</w:t>
            </w:r>
          </w:p>
          <w:p w:rsidR="00275AAF" w:rsidRDefault="00275AAF" w:rsidP="00275AAF">
            <w:pPr>
              <w:pStyle w:val="Heading2"/>
              <w:ind w:left="162"/>
            </w:pPr>
            <w:bookmarkStart w:id="38" w:name="_Limit_a_Search"/>
            <w:bookmarkEnd w:id="38"/>
            <w:r>
              <w:t>Limit a Search to Emails or Contents</w:t>
            </w:r>
          </w:p>
          <w:p w:rsidR="00662862" w:rsidRDefault="00275AAF" w:rsidP="00275AAF">
            <w:pPr>
              <w:ind w:left="188"/>
              <w:rPr>
                <w:rFonts w:cs="Calibri"/>
                <w:i/>
                <w:sz w:val="16"/>
                <w:szCs w:val="16"/>
              </w:rPr>
            </w:pPr>
            <w:r>
              <w:t>Click on the button to limit your search if you know you are just interested in emails or just interested in content.  For extensive searches this will speed up the response of search results.</w:t>
            </w:r>
          </w:p>
          <w:p w:rsidR="00662862" w:rsidRDefault="00CC0824" w:rsidP="00662862">
            <w:pPr>
              <w:spacing w:after="0" w:line="240" w:lineRule="auto"/>
              <w:ind w:left="252"/>
              <w:rPr>
                <w:rFonts w:cs="Calibri"/>
              </w:rPr>
            </w:pPr>
            <w:hyperlink w:anchor="_top" w:history="1">
              <w:r w:rsidR="00662862">
                <w:rPr>
                  <w:rStyle w:val="Hyperlink"/>
                  <w:color w:val="365F91" w:themeColor="accent1" w:themeShade="BF"/>
                </w:rPr>
                <w:t>Back to top</w:t>
              </w:r>
            </w:hyperlink>
          </w:p>
        </w:tc>
      </w:tr>
    </w:tbl>
    <w:p w:rsidR="00DE65E7" w:rsidRPr="00222044" w:rsidRDefault="00662862">
      <w:pPr>
        <w:rPr>
          <w:rFonts w:cs="Calibri"/>
        </w:rPr>
      </w:pPr>
      <w:r>
        <w:t> </w:t>
      </w:r>
      <w:bookmarkEnd w:id="2"/>
    </w:p>
    <w:sectPr w:rsidR="00DE65E7" w:rsidRPr="00222044" w:rsidSect="00662862">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6055"/>
    <w:multiLevelType w:val="hybridMultilevel"/>
    <w:tmpl w:val="05D40D06"/>
    <w:lvl w:ilvl="0" w:tplc="B9DA6A3C">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0BC29C7"/>
    <w:multiLevelType w:val="hybridMultilevel"/>
    <w:tmpl w:val="E874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A225CD"/>
    <w:multiLevelType w:val="hybridMultilevel"/>
    <w:tmpl w:val="A382530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3696647E"/>
    <w:multiLevelType w:val="hybridMultilevel"/>
    <w:tmpl w:val="E0CECAD6"/>
    <w:lvl w:ilvl="0" w:tplc="0409000F">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60E0379B"/>
    <w:multiLevelType w:val="hybridMultilevel"/>
    <w:tmpl w:val="E9086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2"/>
  </w:compat>
  <w:rsids>
    <w:rsidRoot w:val="00662862"/>
    <w:rsid w:val="000325B4"/>
    <w:rsid w:val="00093A6E"/>
    <w:rsid w:val="001508C4"/>
    <w:rsid w:val="00222044"/>
    <w:rsid w:val="00275AAF"/>
    <w:rsid w:val="002D395E"/>
    <w:rsid w:val="003305C5"/>
    <w:rsid w:val="004541F7"/>
    <w:rsid w:val="004B5631"/>
    <w:rsid w:val="0051323E"/>
    <w:rsid w:val="005D6838"/>
    <w:rsid w:val="00651F8B"/>
    <w:rsid w:val="00662862"/>
    <w:rsid w:val="007F4AF2"/>
    <w:rsid w:val="008B287D"/>
    <w:rsid w:val="00961897"/>
    <w:rsid w:val="00A74B4B"/>
    <w:rsid w:val="00A91092"/>
    <w:rsid w:val="00AF61CC"/>
    <w:rsid w:val="00B93668"/>
    <w:rsid w:val="00BC486C"/>
    <w:rsid w:val="00C11BFC"/>
    <w:rsid w:val="00CC0824"/>
    <w:rsid w:val="00DE65E7"/>
    <w:rsid w:val="00DF65ED"/>
    <w:rsid w:val="00E34F6E"/>
    <w:rsid w:val="00E61693"/>
    <w:rsid w:val="00F35054"/>
    <w:rsid w:val="00F72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099E8A-87B6-4353-BBC5-BAC4BB5EB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862"/>
    <w:rPr>
      <w:rFonts w:ascii="Calibri" w:eastAsiaTheme="minorEastAsia" w:hAnsi="Calibri" w:cs="Times New Roman"/>
      <w:sz w:val="22"/>
      <w:szCs w:val="22"/>
    </w:rPr>
  </w:style>
  <w:style w:type="paragraph" w:styleId="Heading1">
    <w:name w:val="heading 1"/>
    <w:basedOn w:val="Normal"/>
    <w:link w:val="Heading1Char"/>
    <w:uiPriority w:val="9"/>
    <w:qFormat/>
    <w:rsid w:val="00662862"/>
    <w:pPr>
      <w:keepNext/>
      <w:spacing w:before="480" w:after="0"/>
      <w:outlineLvl w:val="0"/>
    </w:pPr>
    <w:rPr>
      <w:rFonts w:ascii="Cambria" w:hAnsi="Cambria"/>
      <w:b/>
      <w:bCs/>
      <w:color w:val="365F91"/>
      <w:kern w:val="36"/>
      <w:sz w:val="32"/>
      <w:szCs w:val="28"/>
    </w:rPr>
  </w:style>
  <w:style w:type="paragraph" w:styleId="Heading2">
    <w:name w:val="heading 2"/>
    <w:basedOn w:val="Normal"/>
    <w:next w:val="Normal"/>
    <w:link w:val="Heading2Char"/>
    <w:uiPriority w:val="9"/>
    <w:unhideWhenUsed/>
    <w:qFormat/>
    <w:rsid w:val="006628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862"/>
    <w:rPr>
      <w:rFonts w:ascii="Cambria" w:eastAsiaTheme="minorEastAsia" w:hAnsi="Cambria" w:cs="Times New Roman"/>
      <w:b/>
      <w:bCs/>
      <w:color w:val="365F91"/>
      <w:kern w:val="36"/>
      <w:sz w:val="32"/>
      <w:szCs w:val="28"/>
    </w:rPr>
  </w:style>
  <w:style w:type="character" w:customStyle="1" w:styleId="Heading2Char">
    <w:name w:val="Heading 2 Char"/>
    <w:basedOn w:val="DefaultParagraphFont"/>
    <w:link w:val="Heading2"/>
    <w:uiPriority w:val="9"/>
    <w:rsid w:val="0066286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62862"/>
    <w:rPr>
      <w:color w:val="0000FF"/>
      <w:u w:val="single"/>
    </w:rPr>
  </w:style>
  <w:style w:type="paragraph" w:styleId="TOC1">
    <w:name w:val="toc 1"/>
    <w:basedOn w:val="Normal"/>
    <w:autoRedefine/>
    <w:uiPriority w:val="39"/>
    <w:semiHidden/>
    <w:unhideWhenUsed/>
    <w:rsid w:val="00662862"/>
    <w:pPr>
      <w:spacing w:after="100" w:line="240" w:lineRule="auto"/>
    </w:pPr>
    <w:rPr>
      <w:rFonts w:ascii="Arial" w:hAnsi="Arial" w:cs="Arial"/>
      <w:sz w:val="20"/>
      <w:szCs w:val="20"/>
    </w:rPr>
  </w:style>
  <w:style w:type="paragraph" w:styleId="TOC2">
    <w:name w:val="toc 2"/>
    <w:basedOn w:val="Normal"/>
    <w:autoRedefine/>
    <w:uiPriority w:val="39"/>
    <w:unhideWhenUsed/>
    <w:rsid w:val="00662862"/>
    <w:pPr>
      <w:spacing w:after="100" w:line="240" w:lineRule="auto"/>
      <w:ind w:left="702" w:right="3645"/>
    </w:pPr>
    <w:rPr>
      <w:rFonts w:cs="Calibri"/>
      <w:color w:val="365F91" w:themeColor="accent1" w:themeShade="BF"/>
    </w:rPr>
  </w:style>
  <w:style w:type="paragraph" w:styleId="TOCHeading">
    <w:name w:val="TOC Heading"/>
    <w:basedOn w:val="Normal"/>
    <w:uiPriority w:val="39"/>
    <w:semiHidden/>
    <w:unhideWhenUsed/>
    <w:qFormat/>
    <w:rsid w:val="00662862"/>
    <w:pPr>
      <w:keepNext/>
      <w:spacing w:before="480" w:after="0"/>
    </w:pPr>
    <w:rPr>
      <w:rFonts w:ascii="Cambria" w:hAnsi="Cambria" w:cs="Arial"/>
      <w:b/>
      <w:bCs/>
      <w:color w:val="365F91"/>
      <w:sz w:val="28"/>
      <w:szCs w:val="28"/>
    </w:rPr>
  </w:style>
  <w:style w:type="paragraph" w:styleId="NormalWeb">
    <w:name w:val="Normal (Web)"/>
    <w:basedOn w:val="Normal"/>
    <w:uiPriority w:val="99"/>
    <w:unhideWhenUsed/>
    <w:rsid w:val="00662862"/>
    <w:pPr>
      <w:spacing w:before="100" w:beforeAutospacing="1" w:after="100" w:afterAutospacing="1" w:line="240" w:lineRule="auto"/>
    </w:pPr>
    <w:rPr>
      <w:rFonts w:ascii="Arial" w:hAnsi="Arial" w:cs="Arial"/>
      <w:sz w:val="20"/>
      <w:szCs w:val="20"/>
    </w:rPr>
  </w:style>
  <w:style w:type="paragraph" w:styleId="NoSpacing">
    <w:name w:val="No Spacing"/>
    <w:basedOn w:val="Normal"/>
    <w:uiPriority w:val="1"/>
    <w:qFormat/>
    <w:rsid w:val="00662862"/>
    <w:pPr>
      <w:spacing w:after="0" w:line="240" w:lineRule="auto"/>
    </w:pPr>
    <w:rPr>
      <w:rFonts w:ascii="Arial" w:hAnsi="Arial" w:cs="Arial"/>
      <w:sz w:val="20"/>
      <w:szCs w:val="20"/>
    </w:rPr>
  </w:style>
  <w:style w:type="paragraph" w:customStyle="1" w:styleId="Comments">
    <w:name w:val="Comments"/>
    <w:basedOn w:val="Normal"/>
    <w:uiPriority w:val="99"/>
    <w:rsid w:val="00662862"/>
    <w:pPr>
      <w:spacing w:after="0" w:line="240" w:lineRule="auto"/>
    </w:pPr>
    <w:rPr>
      <w:rFonts w:ascii="Arial" w:hAnsi="Arial" w:cs="Arial"/>
      <w:i/>
      <w:iCs/>
      <w:color w:val="1F497D"/>
      <w:sz w:val="20"/>
      <w:szCs w:val="20"/>
    </w:rPr>
  </w:style>
  <w:style w:type="table" w:styleId="TableGrid">
    <w:name w:val="Table Grid"/>
    <w:basedOn w:val="TableNormal"/>
    <w:uiPriority w:val="59"/>
    <w:rsid w:val="00662862"/>
    <w:pPr>
      <w:spacing w:after="0" w:line="240" w:lineRule="auto"/>
    </w:pPr>
    <w:rPr>
      <w:rFonts w:eastAsia="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62862"/>
    <w:pPr>
      <w:ind w:left="720"/>
      <w:contextualSpacing/>
    </w:pPr>
  </w:style>
  <w:style w:type="paragraph" w:styleId="BalloonText">
    <w:name w:val="Balloon Text"/>
    <w:basedOn w:val="Normal"/>
    <w:link w:val="BalloonTextChar"/>
    <w:uiPriority w:val="99"/>
    <w:semiHidden/>
    <w:unhideWhenUsed/>
    <w:rsid w:val="00662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862"/>
    <w:rPr>
      <w:rFonts w:ascii="Tahoma" w:eastAsiaTheme="minorEastAsia" w:hAnsi="Tahoma" w:cs="Tahoma"/>
      <w:sz w:val="16"/>
      <w:szCs w:val="16"/>
    </w:rPr>
  </w:style>
  <w:style w:type="character" w:styleId="FollowedHyperlink">
    <w:name w:val="FollowedHyperlink"/>
    <w:basedOn w:val="DefaultParagraphFont"/>
    <w:uiPriority w:val="99"/>
    <w:semiHidden/>
    <w:unhideWhenUsed/>
    <w:rsid w:val="00275AAF"/>
    <w:rPr>
      <w:color w:val="800080" w:themeColor="followedHyperlink"/>
      <w:u w:val="single"/>
    </w:rPr>
  </w:style>
  <w:style w:type="paragraph" w:styleId="Title">
    <w:name w:val="Title"/>
    <w:basedOn w:val="Normal"/>
    <w:next w:val="Normal"/>
    <w:link w:val="TitleChar"/>
    <w:uiPriority w:val="10"/>
    <w:qFormat/>
    <w:rsid w:val="001508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8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file:///C:\Help\SQL%20Server%202008%20Thesaurus%20Rules%20of%20Engagement.ht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D76BE-51AE-43B0-B63A-30D893541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Garnand</dc:creator>
  <cp:lastModifiedBy>Dale Miller</cp:lastModifiedBy>
  <cp:revision>18</cp:revision>
  <dcterms:created xsi:type="dcterms:W3CDTF">2011-09-15T23:01:00Z</dcterms:created>
  <dcterms:modified xsi:type="dcterms:W3CDTF">2021-01-16T17:07:00Z</dcterms:modified>
</cp:coreProperties>
</file>