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9479" w14:textId="77777777" w:rsidR="00210CC2" w:rsidRDefault="00210CC2" w:rsidP="00210CC2">
      <w:pPr>
        <w:pStyle w:val="Heading1"/>
        <w:jc w:val="center"/>
      </w:pPr>
      <w:r>
        <w:t>Javascript Exercises</w:t>
      </w:r>
    </w:p>
    <w:p w14:paraId="6D62F0DF" w14:textId="186DF862" w:rsidR="00210CC2" w:rsidRDefault="00210CC2" w:rsidP="00210CC2">
      <w:pPr>
        <w:pStyle w:val="ListParagraph"/>
        <w:numPr>
          <w:ilvl w:val="0"/>
          <w:numId w:val="2"/>
        </w:numPr>
      </w:pPr>
      <w:r>
        <w:t>What is the difference between the following 2 statements?</w:t>
      </w:r>
      <w:r>
        <w:t xml:space="preserve"> </w:t>
      </w:r>
    </w:p>
    <w:p w14:paraId="07BF923A" w14:textId="48DD9044" w:rsidR="00210CC2" w:rsidRPr="00210CC2" w:rsidRDefault="00210CC2" w:rsidP="00210CC2">
      <w:pPr>
        <w:pStyle w:val="NoSpacing"/>
        <w:rPr>
          <w:color w:val="404040" w:themeColor="text1" w:themeTint="BF"/>
        </w:rPr>
      </w:pPr>
      <w:r w:rsidRPr="00210CC2">
        <w:rPr>
          <w:color w:val="404040" w:themeColor="text1" w:themeTint="BF"/>
        </w:rPr>
        <w:t>setTimeout(booyah, 2000);</w:t>
      </w:r>
    </w:p>
    <w:p w14:paraId="5B596E3F" w14:textId="2A553ED4" w:rsidR="00210CC2" w:rsidRDefault="00210CC2" w:rsidP="00210CC2">
      <w:pPr>
        <w:rPr>
          <w:color w:val="404040" w:themeColor="text1" w:themeTint="BF"/>
        </w:rPr>
      </w:pPr>
      <w:r w:rsidRPr="00210CC2">
        <w:rPr>
          <w:color w:val="404040" w:themeColor="text1" w:themeTint="BF"/>
        </w:rPr>
        <w:t>setTimeout(booyah(), 2000);</w:t>
      </w:r>
    </w:p>
    <w:p w14:paraId="5587827B" w14:textId="77777777" w:rsidR="00173AA1" w:rsidRDefault="00210CC2" w:rsidP="00210CC2">
      <w:pPr>
        <w:rPr>
          <w:color w:val="404040" w:themeColor="text1" w:themeTint="BF"/>
        </w:rPr>
      </w:pPr>
      <w:r w:rsidRPr="003719C3">
        <w:rPr>
          <w:color w:val="404040" w:themeColor="text1" w:themeTint="BF"/>
        </w:rPr>
        <w:t>a)</w:t>
      </w:r>
      <w:r w:rsidR="003719C3">
        <w:rPr>
          <w:color w:val="404040" w:themeColor="text1" w:themeTint="BF"/>
        </w:rPr>
        <w:t xml:space="preserve"> The first will set the 1</w:t>
      </w:r>
      <w:r w:rsidR="003719C3" w:rsidRPr="003719C3">
        <w:rPr>
          <w:color w:val="404040" w:themeColor="text1" w:themeTint="BF"/>
          <w:vertAlign w:val="superscript"/>
        </w:rPr>
        <w:t>st</w:t>
      </w:r>
      <w:r w:rsidR="003719C3">
        <w:rPr>
          <w:color w:val="404040" w:themeColor="text1" w:themeTint="BF"/>
        </w:rPr>
        <w:t xml:space="preserve"> parameter of the setTimeOut with booyah</w:t>
      </w:r>
      <w:r w:rsidR="0027474C">
        <w:rPr>
          <w:color w:val="404040" w:themeColor="text1" w:themeTint="BF"/>
        </w:rPr>
        <w:t xml:space="preserve"> which is a variable that returns a function</w:t>
      </w:r>
      <w:r w:rsidR="003719C3">
        <w:rPr>
          <w:color w:val="404040" w:themeColor="text1" w:themeTint="BF"/>
        </w:rPr>
        <w:t xml:space="preserve"> </w:t>
      </w:r>
      <w:r w:rsidR="0027474C">
        <w:rPr>
          <w:color w:val="404040" w:themeColor="text1" w:themeTint="BF"/>
        </w:rPr>
        <w:t xml:space="preserve">that will be </w:t>
      </w:r>
      <w:r w:rsidR="003719C3">
        <w:rPr>
          <w:color w:val="404040" w:themeColor="text1" w:themeTint="BF"/>
        </w:rPr>
        <w:t>execute</w:t>
      </w:r>
      <w:r w:rsidR="0027474C">
        <w:rPr>
          <w:color w:val="404040" w:themeColor="text1" w:themeTint="BF"/>
        </w:rPr>
        <w:t>d</w:t>
      </w:r>
      <w:r w:rsidR="003719C3">
        <w:rPr>
          <w:color w:val="404040" w:themeColor="text1" w:themeTint="BF"/>
        </w:rPr>
        <w:t xml:space="preserve"> it after 2 seconds. </w:t>
      </w:r>
    </w:p>
    <w:p w14:paraId="23581DF7" w14:textId="304AEEEA" w:rsidR="00210CC2" w:rsidRPr="00210CC2" w:rsidRDefault="003719C3" w:rsidP="00210CC2">
      <w:pPr>
        <w:rPr>
          <w:color w:val="404040" w:themeColor="text1" w:themeTint="BF"/>
        </w:rPr>
      </w:pPr>
      <w:r>
        <w:rPr>
          <w:color w:val="404040" w:themeColor="text1" w:themeTint="BF"/>
        </w:rPr>
        <w:t xml:space="preserve">The second one will call the function first and </w:t>
      </w:r>
      <w:r w:rsidR="0027474C">
        <w:rPr>
          <w:color w:val="404040" w:themeColor="text1" w:themeTint="BF"/>
        </w:rPr>
        <w:t>if it returns a function, the returned function will</w:t>
      </w:r>
      <w:r w:rsidR="00173AA1">
        <w:rPr>
          <w:color w:val="404040" w:themeColor="text1" w:themeTint="BF"/>
        </w:rPr>
        <w:t xml:space="preserve"> be</w:t>
      </w:r>
      <w:r w:rsidR="0027474C">
        <w:rPr>
          <w:color w:val="404040" w:themeColor="text1" w:themeTint="BF"/>
        </w:rPr>
        <w:t xml:space="preserve"> execute</w:t>
      </w:r>
      <w:r w:rsidR="00173AA1">
        <w:rPr>
          <w:color w:val="404040" w:themeColor="text1" w:themeTint="BF"/>
        </w:rPr>
        <w:t>d</w:t>
      </w:r>
      <w:r w:rsidR="0027474C">
        <w:rPr>
          <w:color w:val="404040" w:themeColor="text1" w:themeTint="BF"/>
        </w:rPr>
        <w:t xml:space="preserve"> in 2 seconds</w:t>
      </w:r>
      <w:r>
        <w:rPr>
          <w:color w:val="404040" w:themeColor="text1" w:themeTint="BF"/>
        </w:rPr>
        <w:t>.</w:t>
      </w:r>
    </w:p>
    <w:p w14:paraId="10E7430D" w14:textId="54D1C187" w:rsidR="00210CC2" w:rsidRDefault="00210CC2" w:rsidP="00210CC2">
      <w:pPr>
        <w:pStyle w:val="ListParagraph"/>
        <w:numPr>
          <w:ilvl w:val="0"/>
          <w:numId w:val="2"/>
        </w:numPr>
      </w:pPr>
      <w:r>
        <w:t>What do the following 2 alerts display (answer without running the code)?</w:t>
      </w:r>
    </w:p>
    <w:p w14:paraId="13040D3C" w14:textId="77777777" w:rsidR="00210CC2" w:rsidRPr="00210CC2" w:rsidRDefault="00210CC2" w:rsidP="00210CC2">
      <w:pPr>
        <w:pStyle w:val="NoSpacing"/>
        <w:rPr>
          <w:color w:val="404040" w:themeColor="text1" w:themeTint="BF"/>
        </w:rPr>
      </w:pPr>
      <w:r w:rsidRPr="00210CC2">
        <w:rPr>
          <w:color w:val="404040" w:themeColor="text1" w:themeTint="BF"/>
        </w:rPr>
        <w:t>var myfunc = function(a, x) {</w:t>
      </w:r>
    </w:p>
    <w:p w14:paraId="1D7C8387" w14:textId="36855E9D" w:rsidR="00210CC2" w:rsidRPr="00210CC2" w:rsidRDefault="00210CC2" w:rsidP="00210CC2">
      <w:pPr>
        <w:pStyle w:val="NoSpacing"/>
        <w:rPr>
          <w:color w:val="404040" w:themeColor="text1" w:themeTint="BF"/>
        </w:rPr>
      </w:pPr>
      <w:r w:rsidRPr="00210CC2">
        <w:rPr>
          <w:color w:val="404040" w:themeColor="text1" w:themeTint="BF"/>
        </w:rPr>
        <w:t>return a * x;</w:t>
      </w:r>
    </w:p>
    <w:p w14:paraId="4CCE8585" w14:textId="77777777" w:rsidR="00210CC2" w:rsidRPr="00210CC2" w:rsidRDefault="00210CC2" w:rsidP="00210CC2">
      <w:pPr>
        <w:pStyle w:val="NoSpacing"/>
        <w:rPr>
          <w:color w:val="404040" w:themeColor="text1" w:themeTint="BF"/>
        </w:rPr>
      </w:pPr>
      <w:r w:rsidRPr="00210CC2">
        <w:rPr>
          <w:color w:val="404040" w:themeColor="text1" w:themeTint="BF"/>
        </w:rPr>
        <w:t>};</w:t>
      </w:r>
    </w:p>
    <w:p w14:paraId="29E510FD" w14:textId="77777777" w:rsidR="00210CC2" w:rsidRPr="00210CC2" w:rsidRDefault="00210CC2" w:rsidP="00210CC2">
      <w:pPr>
        <w:pStyle w:val="NoSpacing"/>
        <w:rPr>
          <w:color w:val="404040" w:themeColor="text1" w:themeTint="BF"/>
        </w:rPr>
      </w:pPr>
      <w:r w:rsidRPr="00210CC2">
        <w:rPr>
          <w:color w:val="404040" w:themeColor="text1" w:themeTint="BF"/>
        </w:rPr>
        <w:t>var x = myfunc(2, 3);</w:t>
      </w:r>
    </w:p>
    <w:p w14:paraId="53C9934C" w14:textId="77777777" w:rsidR="00210CC2" w:rsidRPr="00210CC2" w:rsidRDefault="00210CC2" w:rsidP="00210CC2">
      <w:pPr>
        <w:pStyle w:val="NoSpacing"/>
        <w:rPr>
          <w:color w:val="404040" w:themeColor="text1" w:themeTint="BF"/>
        </w:rPr>
      </w:pPr>
      <w:r w:rsidRPr="00210CC2">
        <w:rPr>
          <w:color w:val="404040" w:themeColor="text1" w:themeTint="BF"/>
        </w:rPr>
        <w:t>var y = myfunc;</w:t>
      </w:r>
    </w:p>
    <w:p w14:paraId="7724BF32" w14:textId="77777777" w:rsidR="00210CC2" w:rsidRPr="00210CC2" w:rsidRDefault="00210CC2" w:rsidP="00210CC2">
      <w:pPr>
        <w:pStyle w:val="NoSpacing"/>
        <w:rPr>
          <w:color w:val="404040" w:themeColor="text1" w:themeTint="BF"/>
        </w:rPr>
      </w:pPr>
      <w:r w:rsidRPr="00210CC2">
        <w:rPr>
          <w:color w:val="404040" w:themeColor="text1" w:themeTint="BF"/>
        </w:rPr>
        <w:t>alert(x);</w:t>
      </w:r>
    </w:p>
    <w:p w14:paraId="57C7D347" w14:textId="40CCA242" w:rsidR="00210CC2" w:rsidRDefault="00210CC2" w:rsidP="00210CC2">
      <w:pPr>
        <w:rPr>
          <w:color w:val="404040" w:themeColor="text1" w:themeTint="BF"/>
        </w:rPr>
      </w:pPr>
      <w:r w:rsidRPr="00210CC2">
        <w:rPr>
          <w:color w:val="404040" w:themeColor="text1" w:themeTint="BF"/>
        </w:rPr>
        <w:t>alert(y(2,3));</w:t>
      </w:r>
    </w:p>
    <w:p w14:paraId="05798FCD" w14:textId="00B77EBC" w:rsidR="00210CC2" w:rsidRPr="00210CC2" w:rsidRDefault="00210CC2" w:rsidP="00210CC2">
      <w:pPr>
        <w:rPr>
          <w:color w:val="404040" w:themeColor="text1" w:themeTint="BF"/>
        </w:rPr>
      </w:pPr>
      <w:r>
        <w:rPr>
          <w:color w:val="404040" w:themeColor="text1" w:themeTint="BF"/>
        </w:rPr>
        <w:t xml:space="preserve">a) </w:t>
      </w:r>
      <w:r w:rsidR="003719C3">
        <w:rPr>
          <w:color w:val="404040" w:themeColor="text1" w:themeTint="BF"/>
        </w:rPr>
        <w:t>They will both display 6.</w:t>
      </w:r>
    </w:p>
    <w:p w14:paraId="5296021B" w14:textId="29E2CAAC" w:rsidR="00210CC2" w:rsidRDefault="00210CC2" w:rsidP="00210CC2">
      <w:pPr>
        <w:pStyle w:val="ListParagraph"/>
        <w:numPr>
          <w:ilvl w:val="0"/>
          <w:numId w:val="2"/>
        </w:numPr>
      </w:pPr>
      <w:r>
        <w:t>Write functions booyah1 and booyah2 so that in both cases below, an alert box comes up after</w:t>
      </w:r>
      <w:r>
        <w:t xml:space="preserve"> </w:t>
      </w:r>
      <w:r>
        <w:t>2 seconds that</w:t>
      </w:r>
      <w:r>
        <w:t xml:space="preserve"> </w:t>
      </w:r>
      <w:r>
        <w:t>says “BOOYAH!”</w:t>
      </w:r>
    </w:p>
    <w:p w14:paraId="5FDB9634" w14:textId="77777777" w:rsidR="00210CC2" w:rsidRPr="00BB2DB3" w:rsidRDefault="00210CC2" w:rsidP="00210CC2">
      <w:pPr>
        <w:pStyle w:val="NoSpacing"/>
        <w:rPr>
          <w:color w:val="404040" w:themeColor="text1" w:themeTint="BF"/>
        </w:rPr>
      </w:pPr>
      <w:r w:rsidRPr="00BB2DB3">
        <w:rPr>
          <w:color w:val="404040" w:themeColor="text1" w:themeTint="BF"/>
        </w:rPr>
        <w:t>setTimeout(booyah1, 2000);</w:t>
      </w:r>
    </w:p>
    <w:p w14:paraId="061E4547" w14:textId="7C85F4FC" w:rsidR="00210CC2" w:rsidRPr="00BB2DB3" w:rsidRDefault="00210CC2" w:rsidP="00210CC2">
      <w:pPr>
        <w:rPr>
          <w:color w:val="404040" w:themeColor="text1" w:themeTint="BF"/>
        </w:rPr>
      </w:pPr>
      <w:r w:rsidRPr="00BB2DB3">
        <w:rPr>
          <w:color w:val="404040" w:themeColor="text1" w:themeTint="BF"/>
        </w:rPr>
        <w:t>setTimeout(booyah2(), 2000);</w:t>
      </w:r>
    </w:p>
    <w:p w14:paraId="3A1452D8" w14:textId="4A7EFA88" w:rsidR="00210CC2" w:rsidRDefault="00210CC2" w:rsidP="00210CC2">
      <w:pPr>
        <w:rPr>
          <w:color w:val="404040" w:themeColor="text1" w:themeTint="BF"/>
        </w:rPr>
      </w:pPr>
      <w:r w:rsidRPr="00210CC2">
        <w:rPr>
          <w:color w:val="404040" w:themeColor="text1" w:themeTint="BF"/>
        </w:rPr>
        <w:t xml:space="preserve">a) </w:t>
      </w:r>
      <w:r w:rsidR="003719C3">
        <w:rPr>
          <w:color w:val="404040" w:themeColor="text1" w:themeTint="BF"/>
        </w:rPr>
        <w:t xml:space="preserve">var booyah1 = </w:t>
      </w:r>
      <w:r w:rsidR="00BB2DB3">
        <w:rPr>
          <w:color w:val="404040" w:themeColor="text1" w:themeTint="BF"/>
        </w:rPr>
        <w:t>function</w:t>
      </w:r>
      <w:bookmarkStart w:id="0" w:name="_GoBack"/>
      <w:bookmarkEnd w:id="0"/>
      <w:r w:rsidR="00087660">
        <w:rPr>
          <w:color w:val="404040" w:themeColor="text1" w:themeTint="BF"/>
        </w:rPr>
        <w:t>() {</w:t>
      </w:r>
      <w:r w:rsidR="003719C3">
        <w:rPr>
          <w:color w:val="404040" w:themeColor="text1" w:themeTint="BF"/>
        </w:rPr>
        <w:t xml:space="preserve"> alert(“BOOYAH!”); }</w:t>
      </w:r>
    </w:p>
    <w:p w14:paraId="01227D2B" w14:textId="76EB2E2A" w:rsidR="003719C3" w:rsidRPr="00210CC2" w:rsidRDefault="003719C3" w:rsidP="00210CC2">
      <w:pPr>
        <w:rPr>
          <w:color w:val="404040" w:themeColor="text1" w:themeTint="BF"/>
        </w:rPr>
      </w:pPr>
      <w:r>
        <w:rPr>
          <w:color w:val="404040" w:themeColor="text1" w:themeTint="BF"/>
        </w:rPr>
        <w:t>function booyah2</w:t>
      </w:r>
      <w:r w:rsidR="00BB2DB3">
        <w:rPr>
          <w:color w:val="404040" w:themeColor="text1" w:themeTint="BF"/>
        </w:rPr>
        <w:t>() {</w:t>
      </w:r>
      <w:r>
        <w:rPr>
          <w:color w:val="404040" w:themeColor="text1" w:themeTint="BF"/>
        </w:rPr>
        <w:t xml:space="preserve"> return function() { </w:t>
      </w:r>
      <w:r>
        <w:rPr>
          <w:color w:val="404040" w:themeColor="text1" w:themeTint="BF"/>
        </w:rPr>
        <w:t>alert(“BOOYAH!”);</w:t>
      </w:r>
      <w:r>
        <w:rPr>
          <w:color w:val="404040" w:themeColor="text1" w:themeTint="BF"/>
        </w:rPr>
        <w:t xml:space="preserve"> } }</w:t>
      </w:r>
    </w:p>
    <w:p w14:paraId="04D43D19" w14:textId="0682B152" w:rsidR="00375E9C" w:rsidRDefault="00210CC2" w:rsidP="00210CC2">
      <w:r>
        <w:t>4. What is "Unobtrusive Javascript"? What is the practical application of Unobtrusive Javascript (and the reasons</w:t>
      </w:r>
      <w:r>
        <w:t xml:space="preserve"> </w:t>
      </w:r>
      <w:r>
        <w:t>for using it)?</w:t>
      </w:r>
    </w:p>
    <w:p w14:paraId="5ED94731" w14:textId="0971FDF2" w:rsidR="003719C3" w:rsidRPr="003719C3" w:rsidRDefault="003719C3" w:rsidP="00210CC2">
      <w:pPr>
        <w:rPr>
          <w:color w:val="404040" w:themeColor="text1" w:themeTint="BF"/>
        </w:rPr>
      </w:pPr>
      <w:r w:rsidRPr="003719C3">
        <w:rPr>
          <w:color w:val="404040" w:themeColor="text1" w:themeTint="BF"/>
        </w:rPr>
        <w:t xml:space="preserve">a) </w:t>
      </w:r>
      <w:r w:rsidR="00246987">
        <w:rPr>
          <w:color w:val="404040" w:themeColor="text1" w:themeTint="BF"/>
        </w:rPr>
        <w:t>It means the separation of content and behavior. HTML and Javascript should be separate. Javascript will communicate with the DOM objects to access HTML elements. Event handlers should be to the elements from inside the Javascript code.</w:t>
      </w:r>
    </w:p>
    <w:sectPr w:rsidR="003719C3" w:rsidRPr="00371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57B3"/>
    <w:multiLevelType w:val="hybridMultilevel"/>
    <w:tmpl w:val="53A8A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D6C1D"/>
    <w:multiLevelType w:val="hybridMultilevel"/>
    <w:tmpl w:val="AD3E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9C"/>
    <w:rsid w:val="00087660"/>
    <w:rsid w:val="00173AA1"/>
    <w:rsid w:val="00210CC2"/>
    <w:rsid w:val="00246987"/>
    <w:rsid w:val="0027474C"/>
    <w:rsid w:val="003719C3"/>
    <w:rsid w:val="00375E9C"/>
    <w:rsid w:val="00BB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287F"/>
  <w15:chartTrackingRefBased/>
  <w15:docId w15:val="{4B690673-556B-4801-8C54-1A6E5160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C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10C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CC2"/>
    <w:pPr>
      <w:ind w:left="720"/>
      <w:contextualSpacing/>
    </w:pPr>
  </w:style>
  <w:style w:type="paragraph" w:styleId="NoSpacing">
    <w:name w:val="No Spacing"/>
    <w:uiPriority w:val="1"/>
    <w:qFormat/>
    <w:rsid w:val="00210C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Hany Abdulaziz Emam Mahgoub</dc:creator>
  <cp:keywords/>
  <dc:description/>
  <cp:lastModifiedBy>Dalia Hany Abdulaziz Emam Mahgoub</cp:lastModifiedBy>
  <cp:revision>7</cp:revision>
  <dcterms:created xsi:type="dcterms:W3CDTF">2019-12-10T16:45:00Z</dcterms:created>
  <dcterms:modified xsi:type="dcterms:W3CDTF">2019-12-10T20:17:00Z</dcterms:modified>
</cp:coreProperties>
</file>