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66D6" w14:textId="77777777" w:rsidR="00F31F3F" w:rsidRDefault="00F31F3F" w:rsidP="00F31F3F">
      <w:pPr>
        <w:pStyle w:val="2"/>
      </w:pPr>
      <w:bookmarkStart w:id="0" w:name="_Toc100434761"/>
      <w:r>
        <w:t>Изучение предметной области</w:t>
      </w:r>
      <w:bookmarkEnd w:id="0"/>
    </w:p>
    <w:p w14:paraId="0E44F131" w14:textId="77777777" w:rsidR="00F31F3F" w:rsidRDefault="00F31F3F" w:rsidP="00F31F3F">
      <w:pPr>
        <w:spacing w:line="360" w:lineRule="auto"/>
        <w:ind w:firstLine="431"/>
        <w:rPr>
          <w:lang w:val="en-US"/>
        </w:rPr>
      </w:pPr>
      <w:r>
        <w:t xml:space="preserve">Предметная область нашего ПО – цифровая образовательная платформа. Данное ПО является пользовательским, т.е. любой желающий может им воспользоваться. </w:t>
      </w:r>
      <w:r w:rsidR="009E767B">
        <w:t>Из особенностей нашей платформы можно выделить следующие</w:t>
      </w:r>
      <w:r w:rsidR="009E767B">
        <w:rPr>
          <w:lang w:val="en-US"/>
        </w:rPr>
        <w:t>:</w:t>
      </w:r>
    </w:p>
    <w:p w14:paraId="05E5A94A" w14:textId="77777777" w:rsidR="009E767B" w:rsidRPr="009E767B" w:rsidRDefault="009E767B" w:rsidP="009E767B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>
        <w:t>Наличие подборок курсов</w:t>
      </w:r>
    </w:p>
    <w:p w14:paraId="569C301B" w14:textId="77777777" w:rsidR="009E767B" w:rsidRDefault="009E767B" w:rsidP="009E767B">
      <w:pPr>
        <w:pStyle w:val="a3"/>
        <w:numPr>
          <w:ilvl w:val="0"/>
          <w:numId w:val="3"/>
        </w:numPr>
        <w:spacing w:line="360" w:lineRule="auto"/>
      </w:pPr>
      <w:r>
        <w:t>Пользовательские курсы</w:t>
      </w:r>
    </w:p>
    <w:p w14:paraId="40EE6CCD" w14:textId="77777777" w:rsidR="009E767B" w:rsidRPr="009E767B" w:rsidRDefault="009E767B" w:rsidP="009E767B">
      <w:pPr>
        <w:pStyle w:val="a3"/>
        <w:numPr>
          <w:ilvl w:val="0"/>
          <w:numId w:val="3"/>
        </w:numPr>
        <w:spacing w:line="360" w:lineRule="auto"/>
      </w:pPr>
      <w:r>
        <w:t>Широкий спектр различных заданий</w:t>
      </w:r>
    </w:p>
    <w:p w14:paraId="06092A6E" w14:textId="0897105A" w:rsidR="00F31F3F" w:rsidRPr="00F31F3F" w:rsidRDefault="009E767B" w:rsidP="00F31F3F">
      <w:pPr>
        <w:pStyle w:val="a3"/>
        <w:numPr>
          <w:ilvl w:val="0"/>
          <w:numId w:val="3"/>
        </w:numPr>
        <w:spacing w:line="360" w:lineRule="auto"/>
      </w:pPr>
      <w:r>
        <w:t>Современный дизайн</w:t>
      </w:r>
    </w:p>
    <w:p w14:paraId="1F41FA3E" w14:textId="3A1A9041" w:rsidR="00F31F3F" w:rsidRPr="00A23919" w:rsidRDefault="00F31F3F" w:rsidP="00A9783E">
      <w:pPr>
        <w:spacing w:line="360" w:lineRule="auto"/>
        <w:ind w:firstLine="431"/>
      </w:pPr>
      <w:r w:rsidRPr="00A23919">
        <w:t>Цифровая образовательная платформа — информационное пространство, объединяющее участников процесса обучения, которое дает возможность для удаленного образования, обеспечивает доступ к методическим материалам и информации, а также позволяет осуществлять тестирование для контроля уровня знаний обучающихся.</w:t>
      </w:r>
    </w:p>
    <w:p w14:paraId="7FFA352E" w14:textId="7B104456" w:rsidR="00F31F3F" w:rsidRPr="00A23919" w:rsidRDefault="00F31F3F" w:rsidP="00A9783E">
      <w:pPr>
        <w:spacing w:line="360" w:lineRule="auto"/>
        <w:ind w:firstLine="431"/>
      </w:pPr>
      <w:r w:rsidRPr="00A23919">
        <w:t>Популярность электронных образовательных платформ с интерактивными возможностями обучения растет, особенно в условиях, продиктованных современной реальностью. Переход на удаленное обучение требует внедрения в процесс современных методов обучения с использованием не только компьютеров, но и другой современной техники.</w:t>
      </w:r>
    </w:p>
    <w:p w14:paraId="3CD72743" w14:textId="77777777" w:rsidR="00F31F3F" w:rsidRPr="00A23919" w:rsidRDefault="00F31F3F" w:rsidP="00F31F3F">
      <w:pPr>
        <w:spacing w:after="160" w:line="360" w:lineRule="auto"/>
      </w:pPr>
      <w:r>
        <w:tab/>
      </w:r>
      <w:r w:rsidRPr="00A23919">
        <w:t>Можно выделить три основные задачи, которые помогают решить цифровые онлайн платформы для обучения:</w:t>
      </w:r>
    </w:p>
    <w:p w14:paraId="250A116E" w14:textId="77777777" w:rsidR="00F31F3F" w:rsidRPr="00A23919" w:rsidRDefault="00F31F3F" w:rsidP="00F31F3F">
      <w:pPr>
        <w:pStyle w:val="a3"/>
        <w:numPr>
          <w:ilvl w:val="0"/>
          <w:numId w:val="1"/>
        </w:numPr>
        <w:spacing w:after="160" w:line="360" w:lineRule="auto"/>
      </w:pPr>
      <w:r w:rsidRPr="00A23919">
        <w:t>дистанционное обучение и контроль знаний для учебного заведения;</w:t>
      </w:r>
    </w:p>
    <w:p w14:paraId="0E4B6582" w14:textId="77777777" w:rsidR="00F31F3F" w:rsidRPr="00A23919" w:rsidRDefault="00F31F3F" w:rsidP="00F31F3F">
      <w:pPr>
        <w:pStyle w:val="a3"/>
        <w:numPr>
          <w:ilvl w:val="0"/>
          <w:numId w:val="1"/>
        </w:numPr>
        <w:spacing w:after="160" w:line="360" w:lineRule="auto"/>
      </w:pPr>
      <w:r w:rsidRPr="00A23919">
        <w:t>автоматизация процесса повышения квалификации и обучения сотрудников компании;</w:t>
      </w:r>
    </w:p>
    <w:p w14:paraId="7916DD94" w14:textId="4DA558FC" w:rsidR="00F31F3F" w:rsidRDefault="00F31F3F" w:rsidP="00A9783E">
      <w:pPr>
        <w:pStyle w:val="a3"/>
        <w:numPr>
          <w:ilvl w:val="0"/>
          <w:numId w:val="1"/>
        </w:numPr>
        <w:spacing w:after="160" w:line="360" w:lineRule="auto"/>
      </w:pPr>
      <w:r w:rsidRPr="00A23919">
        <w:t>организация обучающих курсов в разных сферах бизнеса.</w:t>
      </w:r>
    </w:p>
    <w:p w14:paraId="0617619B" w14:textId="58950BBB" w:rsidR="00F31F3F" w:rsidRDefault="00F31F3F" w:rsidP="00A9783E">
      <w:pPr>
        <w:spacing w:after="160" w:line="360" w:lineRule="auto"/>
        <w:ind w:firstLine="360"/>
      </w:pPr>
      <w:r>
        <w:t xml:space="preserve">Наиболее популярные платформы для обучения в основном нацелены на повышение квалификации или получение новой профессии, сейчас стали появляться платформы, которые можно использовать и для дистанционного обучения детей и подростков. Основные направления курсов обучения, </w:t>
      </w:r>
      <w:r>
        <w:lastRenderedPageBreak/>
        <w:t xml:space="preserve">выстроенных на таких платформах: программирование, маркетинг, дизайн, тестирование ПО, широкое распространение получили всевозможные онлайн-курсы по иностранным языкам: английскому, французскому, испанскому и </w:t>
      </w:r>
      <w:r w:rsidR="00B91032">
        <w:t>другие.</w:t>
      </w:r>
    </w:p>
    <w:p w14:paraId="4A081C19" w14:textId="77777777" w:rsidR="00F31F3F" w:rsidRDefault="00F31F3F" w:rsidP="00F31F3F">
      <w:pPr>
        <w:spacing w:after="160" w:line="360" w:lineRule="auto"/>
        <w:ind w:firstLine="360"/>
      </w:pPr>
      <w:r>
        <w:t>Все платформы объединяют задачи, которые они позволяют решать, разница лишь в интерфейсе самой платформы, тарифных планах, информационном наполнении и выборе методик преподавания.</w:t>
      </w:r>
    </w:p>
    <w:p w14:paraId="342ACC0A" w14:textId="77777777" w:rsidR="00AD5FEF" w:rsidRDefault="00B91032"/>
    <w:sectPr w:rsidR="00AD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483D"/>
    <w:multiLevelType w:val="hybridMultilevel"/>
    <w:tmpl w:val="45A6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708D"/>
    <w:multiLevelType w:val="hybridMultilevel"/>
    <w:tmpl w:val="62A6DB8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63870B19"/>
    <w:multiLevelType w:val="multilevel"/>
    <w:tmpl w:val="129A1B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27088384">
    <w:abstractNumId w:val="0"/>
  </w:num>
  <w:num w:numId="2" w16cid:durableId="776481750">
    <w:abstractNumId w:val="2"/>
  </w:num>
  <w:num w:numId="3" w16cid:durableId="169202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203"/>
    <w:rsid w:val="000A5203"/>
    <w:rsid w:val="00651878"/>
    <w:rsid w:val="007A1AEC"/>
    <w:rsid w:val="009E767B"/>
    <w:rsid w:val="00A9783E"/>
    <w:rsid w:val="00B91032"/>
    <w:rsid w:val="00F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B1C8"/>
  <w15:chartTrackingRefBased/>
  <w15:docId w15:val="{16601F81-6089-4E68-9331-BAB81378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3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1F3F"/>
    <w:pPr>
      <w:keepNext/>
      <w:keepLines/>
      <w:numPr>
        <w:numId w:val="2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F3F"/>
    <w:pPr>
      <w:keepNext/>
      <w:keepLines/>
      <w:numPr>
        <w:ilvl w:val="1"/>
        <w:numId w:val="2"/>
      </w:numPr>
      <w:spacing w:before="4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F3F"/>
    <w:pPr>
      <w:keepNext/>
      <w:keepLines/>
      <w:numPr>
        <w:ilvl w:val="2"/>
        <w:numId w:val="2"/>
      </w:numPr>
      <w:spacing w:before="40"/>
      <w:ind w:left="72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F3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F3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F3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F3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F3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F3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F3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1F3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1F3F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1F3F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1F3F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31F3F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31F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31F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31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List Paragraph"/>
    <w:basedOn w:val="a"/>
    <w:uiPriority w:val="34"/>
    <w:qFormat/>
    <w:rsid w:val="00F3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Герасимов Георгий Александрович</cp:lastModifiedBy>
  <cp:revision>4</cp:revision>
  <dcterms:created xsi:type="dcterms:W3CDTF">2022-04-21T19:40:00Z</dcterms:created>
  <dcterms:modified xsi:type="dcterms:W3CDTF">2022-05-10T14:33:00Z</dcterms:modified>
</cp:coreProperties>
</file>