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D665E" w14:textId="0DED090A" w:rsidR="00D61B43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Title Page: cs 1011-051 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–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 Lab </w:t>
      </w:r>
      <w:r w:rsidR="00FD2312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10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 &lt;</w:t>
      </w:r>
      <w:r>
        <w:rPr>
          <w:rFonts w:asciiTheme="minorHAnsi" w:eastAsiaTheme="minorEastAsia" w:hAnsi="Arial" w:cstheme="minorBidi"/>
          <w:b/>
          <w:bCs/>
          <w:i/>
          <w:iCs/>
          <w:color w:val="000000" w:themeColor="text1"/>
          <w:sz w:val="32"/>
          <w:szCs w:val="32"/>
        </w:rPr>
        <w:t>ParkingLots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&gt;</w:t>
      </w:r>
    </w:p>
    <w:p w14:paraId="0FDCD84D" w14:textId="77777777" w:rsidR="00D61B43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&lt;Denise Malisa&gt;</w:t>
      </w:r>
    </w:p>
    <w:p w14:paraId="2662C5A3" w14:textId="33B73760" w:rsidR="00D61B43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&lt;1</w:t>
      </w:r>
      <w:r w:rsidR="00FD2312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3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/11/2020&gt;</w:t>
      </w:r>
    </w:p>
    <w:p w14:paraId="3644B284" w14:textId="77777777" w:rsidR="00D61B43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  <w:highlight w:val="red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  <w:highlight w:val="red"/>
        </w:rPr>
        <w:t>&lt;Page Break&gt;</w:t>
      </w:r>
    </w:p>
    <w:p w14:paraId="0481438E" w14:textId="77777777" w:rsidR="00D61B43" w:rsidRDefault="00D61B43" w:rsidP="00D61B43">
      <w:pPr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>
        <w:rPr>
          <w:rFonts w:eastAsiaTheme="minorEastAsia" w:hAnsi="Arial"/>
          <w:b/>
          <w:bCs/>
          <w:color w:val="000000" w:themeColor="text1"/>
          <w:sz w:val="32"/>
          <w:szCs w:val="32"/>
        </w:rPr>
        <w:br w:type="page"/>
      </w:r>
    </w:p>
    <w:p w14:paraId="6E094AA4" w14:textId="77777777" w:rsidR="00D61B43" w:rsidRPr="00B055F1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lastRenderedPageBreak/>
        <w:t>I. Objectives</w:t>
      </w:r>
    </w:p>
    <w:p w14:paraId="75816E49" w14:textId="35DAB698" w:rsidR="00D61B43" w:rsidRPr="00B055F1" w:rsidRDefault="00D61B43" w:rsidP="00D61B43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The purpose of this lab was for an </w:t>
      </w:r>
      <w:r w:rsidR="00D535A8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A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rray</w:t>
      </w:r>
      <w:r w:rsidR="00D535A8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L</w:t>
      </w:r>
      <w:r w:rsidR="00FD2312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ist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to be implemented in the previous lab, lab </w:t>
      </w:r>
      <w:r w:rsidR="00FD2312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9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.</w:t>
      </w:r>
      <w:r w:rsidRPr="00B055F1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Specific number of parking lots will be open at a time. And depending on how well there are meeting demanding more parking lots will be open if not. 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Otherwise the program basically serves the same purpose as the previous one.</w:t>
      </w:r>
    </w:p>
    <w:p w14:paraId="0170D857" w14:textId="77777777" w:rsidR="00D61B43" w:rsidRPr="00B055F1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II. Requirements </w:t>
      </w:r>
    </w:p>
    <w:p w14:paraId="0BE8D343" w14:textId="719D2D2B" w:rsidR="00FD2312" w:rsidRDefault="00D61B43" w:rsidP="00FD2312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An </w:t>
      </w:r>
      <w:r w:rsidR="00D535A8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A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rray</w:t>
      </w:r>
      <w:r w:rsidR="00D535A8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L</w:t>
      </w:r>
      <w:r w:rsidR="00FD2312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ist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is created and then the District class is modified to make use of the array. </w:t>
      </w:r>
    </w:p>
    <w:p w14:paraId="5E0ABDFE" w14:textId="0E9F2F5E" w:rsidR="00D61B43" w:rsidRPr="00E2622D" w:rsidRDefault="00D61B43" w:rsidP="00FD2312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III. Design:</w:t>
      </w:r>
    </w:p>
    <w:p w14:paraId="0C5D6E93" w14:textId="2429C8B3" w:rsidR="00A9387A" w:rsidRDefault="004E41A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2"/>
      </w:tblGrid>
      <w:tr w:rsidR="00D61B43" w:rsidRPr="00E2622D" w14:paraId="489CB01A" w14:textId="77777777" w:rsidTr="00127D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DCCE5E7" w14:textId="77777777" w:rsidR="00D61B43" w:rsidRPr="00E2622D" w:rsidRDefault="00D61B43" w:rsidP="00127D6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ParkingLot</w:t>
            </w:r>
          </w:p>
        </w:tc>
      </w:tr>
      <w:tr w:rsidR="00D61B43" w:rsidRPr="00E2622D" w14:paraId="19EE7868" w14:textId="77777777" w:rsidTr="00127D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E1C9F7A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+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u w:val="single"/>
                <w:lang w:val="en-ZW" w:eastAsia="en-ZW"/>
              </w:rPr>
              <w:t>CLOSED_THRESHOLD: double {readOnly} = 80.0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-name: String {readOnly}</w:t>
            </w:r>
          </w:p>
          <w:p w14:paraId="6B1ED07A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-capacity: int</w:t>
            </w:r>
          </w:p>
          <w:p w14:paraId="1830CB43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-closedStatus: Boolean = false</w:t>
            </w:r>
          </w:p>
          <w:p w14:paraId="22F29565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-availableParking: int</w:t>
            </w:r>
          </w:p>
          <w:p w14:paraId="4F5A052E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-occupiedParking: int</w:t>
            </w:r>
          </w:p>
          <w:p w14:paraId="4B85861C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-totalMintuesClosed: int</w:t>
            </w:r>
          </w:p>
          <w:p w14:paraId="5C76B630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-timeClosed: int</w:t>
            </w:r>
          </w:p>
          <w:p w14:paraId="51383D5B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-timeOpen: int</w:t>
            </w:r>
          </w:p>
          <w:p w14:paraId="7596B7CD" w14:textId="77777777" w:rsidR="00D61B43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-totalTime: int</w:t>
            </w:r>
          </w:p>
          <w:p w14:paraId="32163B52" w14:textId="77777777" w:rsidR="00D61B43" w:rsidRPr="00E2622D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-previousTime: int</w:t>
            </w:r>
          </w:p>
        </w:tc>
      </w:tr>
      <w:tr w:rsidR="00D61B43" w:rsidRPr="00E2622D" w14:paraId="1B40C48E" w14:textId="77777777" w:rsidTr="00127D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C8DE96C" w14:textId="77777777" w:rsidR="00D61B43" w:rsidRPr="00E2622D" w:rsidRDefault="00D61B43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+ParkingLot(name: String, capacity: int)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+ParkingLot(capacity: int)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+getMinutesClosed(): int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+getName (): String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+getNumberOfSpotsRemaining(): int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+getPercentFull(): double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+isClosed(): boolean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+markVehicleEntry(timestamp: int): void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+markVehicleExit(timestamp: int): void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</w:t>
            </w:r>
            <w:r w:rsidRPr="00E262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ZW" w:eastAsia="en-ZW"/>
              </w:rPr>
              <w:t>toString(): String</w:t>
            </w:r>
          </w:p>
        </w:tc>
      </w:tr>
    </w:tbl>
    <w:p w14:paraId="1EC139DB" w14:textId="2800EE10" w:rsidR="00D61B43" w:rsidRDefault="00D61B43" w:rsidP="00FD2312">
      <w:pPr>
        <w:spacing w:line="192" w:lineRule="auto"/>
        <w:textAlignment w:val="baseline"/>
        <w:rPr>
          <w:sz w:val="32"/>
        </w:rPr>
      </w:pPr>
    </w:p>
    <w:p w14:paraId="46B9B594" w14:textId="5D77B978" w:rsidR="00FD2312" w:rsidRDefault="00FD2312" w:rsidP="00FD2312">
      <w:pPr>
        <w:spacing w:line="192" w:lineRule="auto"/>
        <w:textAlignment w:val="baseline"/>
        <w:rPr>
          <w:sz w:val="32"/>
        </w:rPr>
      </w:pPr>
    </w:p>
    <w:p w14:paraId="55130E1A" w14:textId="229BB552" w:rsidR="00FD2312" w:rsidRDefault="00FD2312" w:rsidP="00FD2312">
      <w:pPr>
        <w:spacing w:line="192" w:lineRule="auto"/>
        <w:textAlignment w:val="baseline"/>
        <w:rPr>
          <w:sz w:val="32"/>
        </w:rPr>
      </w:pPr>
    </w:p>
    <w:p w14:paraId="4A87C4EF" w14:textId="77777777" w:rsidR="00D535A8" w:rsidRDefault="00D535A8" w:rsidP="00FD2312">
      <w:pPr>
        <w:spacing w:line="192" w:lineRule="auto"/>
        <w:textAlignment w:val="baseline"/>
        <w:rPr>
          <w:sz w:val="3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FD2312" w:rsidRPr="00E2622D" w14:paraId="5CF8706F" w14:textId="77777777" w:rsidTr="00127D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F20EB86" w14:textId="40824350" w:rsidR="00FD2312" w:rsidRPr="00E2622D" w:rsidRDefault="00FD2312" w:rsidP="00127D6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lastRenderedPageBreak/>
              <w:t>District</w:t>
            </w:r>
          </w:p>
        </w:tc>
      </w:tr>
      <w:tr w:rsidR="00FD2312" w:rsidRPr="00E2622D" w14:paraId="37ACB869" w14:textId="77777777" w:rsidTr="00127D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A516A22" w14:textId="414315A4" w:rsidR="00A6398C" w:rsidRDefault="00A6398C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-lots: ArrayList&lt;ParkingLot&gt;</w:t>
            </w:r>
          </w:p>
          <w:p w14:paraId="4FFCFE18" w14:textId="49BCB34C" w:rsidR="00A6398C" w:rsidRPr="00E2622D" w:rsidRDefault="00A6398C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 xml:space="preserve">-numLots: int </w:t>
            </w:r>
          </w:p>
        </w:tc>
      </w:tr>
      <w:tr w:rsidR="00FD2312" w:rsidRPr="00E2622D" w14:paraId="31D7345F" w14:textId="77777777" w:rsidTr="00127D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B1FA6B3" w14:textId="1FCAECC8" w:rsidR="00A6398C" w:rsidRDefault="00A6398C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+District()</w:t>
            </w:r>
          </w:p>
          <w:p w14:paraId="46EA77CB" w14:textId="35FC2AD2" w:rsidR="00A6398C" w:rsidRDefault="00A6398C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+addLot(name: String, capacity: int): int</w:t>
            </w:r>
          </w:p>
          <w:p w14:paraId="08CB1390" w14:textId="3548A5BA" w:rsidR="00A6398C" w:rsidRDefault="00A6398C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+getLot</w:t>
            </w:r>
            <w:r w:rsidR="00D535A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(index: int): ParkingLot</w:t>
            </w:r>
          </w:p>
          <w:p w14:paraId="782B57E0" w14:textId="48D404DB" w:rsidR="00FD2312" w:rsidRPr="00E2622D" w:rsidRDefault="00FD2312" w:rsidP="00127D6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</w:pP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t>+getMinutesClosed(): int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+getName (): String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+getNumberOfSpotsRemaining(): int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+getPercentFull(): double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+isClosed(): boolean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+markVehicleEntry(timestamp: int): void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+markVehicleExit(timestamp: int): void</w:t>
            </w:r>
            <w:r w:rsidRPr="00E2622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ZW" w:eastAsia="en-ZW"/>
              </w:rPr>
              <w:br/>
              <w:t>+</w:t>
            </w:r>
            <w:r w:rsidRPr="00E262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ZW" w:eastAsia="en-ZW"/>
              </w:rPr>
              <w:t>toString(): String</w:t>
            </w:r>
          </w:p>
        </w:tc>
      </w:tr>
    </w:tbl>
    <w:p w14:paraId="0D7C2841" w14:textId="77777777" w:rsidR="00FD2312" w:rsidRPr="00FD2312" w:rsidRDefault="00FD2312" w:rsidP="00FD2312">
      <w:pPr>
        <w:spacing w:line="192" w:lineRule="auto"/>
        <w:textAlignment w:val="baseline"/>
        <w:rPr>
          <w:sz w:val="32"/>
        </w:rPr>
      </w:pPr>
    </w:p>
    <w:p w14:paraId="75D537DC" w14:textId="77777777" w:rsidR="00D61B43" w:rsidRPr="000A2C4F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III. Test Plan/Test Strategy</w:t>
      </w:r>
    </w:p>
    <w:p w14:paraId="0FCCE0B2" w14:textId="77777777" w:rsidR="00D61B43" w:rsidRPr="00A3497E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The ParkingLotsDriver class was used to check for errors and wrong values for both Classes. </w:t>
      </w:r>
    </w:p>
    <w:p w14:paraId="41D4C430" w14:textId="77777777" w:rsidR="00D61B43" w:rsidRDefault="00D61B43" w:rsidP="00D61B43">
      <w:pPr>
        <w:pStyle w:val="ListParagraph"/>
        <w:spacing w:line="192" w:lineRule="auto"/>
        <w:textAlignment w:val="baseline"/>
        <w:rPr>
          <w:sz w:val="32"/>
        </w:rPr>
      </w:pPr>
    </w:p>
    <w:p w14:paraId="1A772FC5" w14:textId="77777777" w:rsidR="00D61B43" w:rsidRPr="00047011" w:rsidRDefault="00D61B43" w:rsidP="00D61B43">
      <w:pPr>
        <w:pStyle w:val="ListParagraph"/>
        <w:numPr>
          <w:ilvl w:val="0"/>
          <w:numId w:val="1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IV. Results</w:t>
      </w:r>
    </w:p>
    <w:p w14:paraId="6970533C" w14:textId="542A2BDF" w:rsidR="00D61B43" w:rsidRDefault="00D535A8" w:rsidP="00D61B43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7F0CF4F9" wp14:editId="793CE323">
            <wp:extent cx="5731510" cy="5412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BAE" w14:textId="23B5A1F7" w:rsidR="00D535A8" w:rsidRDefault="00D535A8" w:rsidP="00D61B43">
      <w:pPr>
        <w:pStyle w:val="ListParagraph"/>
        <w:rPr>
          <w:sz w:val="32"/>
        </w:rPr>
      </w:pPr>
    </w:p>
    <w:p w14:paraId="0A134F09" w14:textId="21CBB8A1" w:rsidR="00D535A8" w:rsidRDefault="00D535A8" w:rsidP="00D61B43">
      <w:pPr>
        <w:pStyle w:val="ListParagraph"/>
        <w:rPr>
          <w:sz w:val="32"/>
        </w:rPr>
      </w:pPr>
    </w:p>
    <w:p w14:paraId="1F76C059" w14:textId="472BA6A4" w:rsidR="00D535A8" w:rsidRDefault="00D535A8" w:rsidP="00D61B43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7B81C693" wp14:editId="1B848D41">
            <wp:extent cx="524827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CBF9" w14:textId="303C945D" w:rsidR="00D535A8" w:rsidRDefault="00D535A8" w:rsidP="00D61B43">
      <w:pPr>
        <w:pStyle w:val="ListParagraph"/>
        <w:rPr>
          <w:sz w:val="32"/>
        </w:rPr>
      </w:pPr>
    </w:p>
    <w:p w14:paraId="1F14877B" w14:textId="29EF9F35" w:rsidR="00D535A8" w:rsidRDefault="00D535A8" w:rsidP="00D61B43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CA74F2D" wp14:editId="12ADA069">
            <wp:extent cx="4524375" cy="537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7D88" w14:textId="77777777" w:rsidR="00D535A8" w:rsidRPr="00047011" w:rsidRDefault="00D535A8" w:rsidP="00D61B43">
      <w:pPr>
        <w:pStyle w:val="ListParagraph"/>
        <w:rPr>
          <w:sz w:val="32"/>
        </w:rPr>
      </w:pPr>
    </w:p>
    <w:p w14:paraId="54C11603" w14:textId="6DC50BBE" w:rsidR="00D61B43" w:rsidRPr="00D535A8" w:rsidRDefault="00D61B43" w:rsidP="00D61B43">
      <w:pPr>
        <w:pStyle w:val="ListParagraph"/>
        <w:numPr>
          <w:ilvl w:val="0"/>
          <w:numId w:val="2"/>
        </w:numPr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V. Discussion</w:t>
      </w:r>
    </w:p>
    <w:p w14:paraId="3B605EE7" w14:textId="2BD22D9D" w:rsidR="00D535A8" w:rsidRPr="00D535A8" w:rsidRDefault="004E41A5" w:rsidP="00D535A8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I learned how to correctly implement an ArrayList and how to modify the addLot method.</w:t>
      </w:r>
    </w:p>
    <w:p w14:paraId="72053B9D" w14:textId="77777777" w:rsidR="00D61B43" w:rsidRDefault="00D61B43"/>
    <w:sectPr w:rsidR="00D6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4289C"/>
    <w:multiLevelType w:val="hybridMultilevel"/>
    <w:tmpl w:val="511AA962"/>
    <w:lvl w:ilvl="0" w:tplc="A604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A3AE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8828A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8A838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AF6B6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91E9F9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20E0AA5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A0AA11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4D0D2E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F0909AF"/>
    <w:multiLevelType w:val="hybridMultilevel"/>
    <w:tmpl w:val="79C4D878"/>
    <w:lvl w:ilvl="0" w:tplc="EE68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6B647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600BD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B520E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A5B4557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7E0167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6245B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86C37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B0292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3F"/>
    <w:rsid w:val="00035E90"/>
    <w:rsid w:val="000628A1"/>
    <w:rsid w:val="00195B55"/>
    <w:rsid w:val="00277DAF"/>
    <w:rsid w:val="004E41A5"/>
    <w:rsid w:val="0056293F"/>
    <w:rsid w:val="009F3AB3"/>
    <w:rsid w:val="00A6398C"/>
    <w:rsid w:val="00C31FE8"/>
    <w:rsid w:val="00D535A8"/>
    <w:rsid w:val="00D61B43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2993"/>
  <w15:chartTrackingRefBased/>
  <w15:docId w15:val="{73F14F42-76DF-4188-9DF7-5E4EC211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4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Malisa, Denise</dc:creator>
  <cp:keywords/>
  <dc:description/>
  <cp:lastModifiedBy>Malisa, Denise</cp:lastModifiedBy>
  <cp:revision>2</cp:revision>
  <dcterms:created xsi:type="dcterms:W3CDTF">2020-11-13T18:29:00Z</dcterms:created>
  <dcterms:modified xsi:type="dcterms:W3CDTF">2020-11-13T22:24:00Z</dcterms:modified>
</cp:coreProperties>
</file>