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960"/>
        <w:gridCol w:w="1480"/>
        <w:gridCol w:w="1380"/>
        <w:gridCol w:w="1175"/>
      </w:tblGrid>
      <w:tr w:rsidR="006354DF" w:rsidRPr="006354DF" w14:paraId="58B87B36" w14:textId="77777777" w:rsidTr="006354DF">
        <w:trPr>
          <w:trHeight w:val="300"/>
        </w:trPr>
        <w:tc>
          <w:tcPr>
            <w:tcW w:w="1880" w:type="dxa"/>
            <w:noWrap/>
            <w:hideMark/>
          </w:tcPr>
          <w:p w14:paraId="45CB64FC" w14:textId="77777777" w:rsidR="006354DF" w:rsidRPr="006354DF" w:rsidRDefault="006354DF">
            <w:r w:rsidRPr="006354DF">
              <w:t>Search Technique</w:t>
            </w:r>
          </w:p>
        </w:tc>
        <w:tc>
          <w:tcPr>
            <w:tcW w:w="960" w:type="dxa"/>
            <w:noWrap/>
            <w:hideMark/>
          </w:tcPr>
          <w:p w14:paraId="26EDFA3B" w14:textId="77777777" w:rsidR="006354DF" w:rsidRPr="006354DF" w:rsidRDefault="006354DF">
            <w:r w:rsidRPr="006354DF">
              <w:t>grid</w:t>
            </w:r>
          </w:p>
        </w:tc>
        <w:tc>
          <w:tcPr>
            <w:tcW w:w="1480" w:type="dxa"/>
            <w:noWrap/>
            <w:hideMark/>
          </w:tcPr>
          <w:p w14:paraId="12A56561" w14:textId="77777777" w:rsidR="006354DF" w:rsidRPr="006354DF" w:rsidRDefault="006354DF">
            <w:r w:rsidRPr="006354DF">
              <w:t>List / Set type</w:t>
            </w:r>
          </w:p>
        </w:tc>
        <w:tc>
          <w:tcPr>
            <w:tcW w:w="1380" w:type="dxa"/>
            <w:noWrap/>
            <w:hideMark/>
          </w:tcPr>
          <w:p w14:paraId="6E2EF9B3" w14:textId="77777777" w:rsidR="006354DF" w:rsidRPr="006354DF" w:rsidRDefault="006354DF">
            <w:r w:rsidRPr="006354DF">
              <w:t>Time Taken [s]</w:t>
            </w:r>
          </w:p>
        </w:tc>
        <w:tc>
          <w:tcPr>
            <w:tcW w:w="1100" w:type="dxa"/>
            <w:noWrap/>
            <w:hideMark/>
          </w:tcPr>
          <w:p w14:paraId="1B2E4276" w14:textId="77777777" w:rsidR="006354DF" w:rsidRPr="006354DF" w:rsidRDefault="006354DF">
            <w:proofErr w:type="spellStart"/>
            <w:r w:rsidRPr="006354DF">
              <w:t>numwords</w:t>
            </w:r>
            <w:proofErr w:type="spellEnd"/>
          </w:p>
        </w:tc>
      </w:tr>
      <w:tr w:rsidR="006354DF" w:rsidRPr="006354DF" w14:paraId="4FF8CC7A" w14:textId="77777777" w:rsidTr="006354DF">
        <w:trPr>
          <w:trHeight w:val="300"/>
        </w:trPr>
        <w:tc>
          <w:tcPr>
            <w:tcW w:w="1880" w:type="dxa"/>
            <w:noWrap/>
            <w:hideMark/>
          </w:tcPr>
          <w:p w14:paraId="385BB85C" w14:textId="77777777" w:rsidR="006354DF" w:rsidRPr="006354DF" w:rsidRDefault="006354DF">
            <w:r w:rsidRPr="006354DF">
              <w:t>4way</w:t>
            </w:r>
          </w:p>
        </w:tc>
        <w:tc>
          <w:tcPr>
            <w:tcW w:w="960" w:type="dxa"/>
            <w:noWrap/>
            <w:hideMark/>
          </w:tcPr>
          <w:p w14:paraId="31BC70EC" w14:textId="77777777" w:rsidR="006354DF" w:rsidRPr="006354DF" w:rsidRDefault="006354DF">
            <w:r w:rsidRPr="006354DF">
              <w:t>3x3</w:t>
            </w:r>
          </w:p>
        </w:tc>
        <w:tc>
          <w:tcPr>
            <w:tcW w:w="1480" w:type="dxa"/>
            <w:noWrap/>
            <w:hideMark/>
          </w:tcPr>
          <w:p w14:paraId="2544DCDC" w14:textId="77777777" w:rsidR="006354DF" w:rsidRPr="006354DF" w:rsidRDefault="006354DF">
            <w:r w:rsidRPr="006354DF">
              <w:t>ArrayList</w:t>
            </w:r>
          </w:p>
        </w:tc>
        <w:tc>
          <w:tcPr>
            <w:tcW w:w="1380" w:type="dxa"/>
            <w:noWrap/>
            <w:hideMark/>
          </w:tcPr>
          <w:p w14:paraId="5DD9B691" w14:textId="77777777" w:rsidR="006354DF" w:rsidRPr="006354DF" w:rsidRDefault="006354DF" w:rsidP="006354DF">
            <w:r w:rsidRPr="006354DF">
              <w:t>0.63</w:t>
            </w:r>
          </w:p>
        </w:tc>
        <w:tc>
          <w:tcPr>
            <w:tcW w:w="1100" w:type="dxa"/>
            <w:noWrap/>
            <w:hideMark/>
          </w:tcPr>
          <w:p w14:paraId="043DBFEE" w14:textId="77777777" w:rsidR="006354DF" w:rsidRPr="006354DF" w:rsidRDefault="006354DF" w:rsidP="006354DF">
            <w:r w:rsidRPr="006354DF">
              <w:t>13</w:t>
            </w:r>
          </w:p>
        </w:tc>
      </w:tr>
      <w:tr w:rsidR="006354DF" w:rsidRPr="006354DF" w14:paraId="1F0F5758" w14:textId="77777777" w:rsidTr="006354DF">
        <w:trPr>
          <w:trHeight w:val="300"/>
        </w:trPr>
        <w:tc>
          <w:tcPr>
            <w:tcW w:w="1880" w:type="dxa"/>
            <w:noWrap/>
            <w:hideMark/>
          </w:tcPr>
          <w:p w14:paraId="16C934F2" w14:textId="77777777" w:rsidR="006354DF" w:rsidRPr="006354DF" w:rsidRDefault="006354DF">
            <w:r w:rsidRPr="006354DF">
              <w:t>8way</w:t>
            </w:r>
          </w:p>
        </w:tc>
        <w:tc>
          <w:tcPr>
            <w:tcW w:w="960" w:type="dxa"/>
            <w:noWrap/>
            <w:hideMark/>
          </w:tcPr>
          <w:p w14:paraId="4000EC79" w14:textId="77777777" w:rsidR="006354DF" w:rsidRPr="006354DF" w:rsidRDefault="006354DF">
            <w:r w:rsidRPr="006354DF">
              <w:t>3x3</w:t>
            </w:r>
          </w:p>
        </w:tc>
        <w:tc>
          <w:tcPr>
            <w:tcW w:w="1480" w:type="dxa"/>
            <w:noWrap/>
            <w:hideMark/>
          </w:tcPr>
          <w:p w14:paraId="7E7CBF83" w14:textId="77777777" w:rsidR="006354DF" w:rsidRPr="006354DF" w:rsidRDefault="006354DF">
            <w:r w:rsidRPr="006354DF">
              <w:t>ArrayList</w:t>
            </w:r>
          </w:p>
        </w:tc>
        <w:tc>
          <w:tcPr>
            <w:tcW w:w="1380" w:type="dxa"/>
            <w:noWrap/>
            <w:hideMark/>
          </w:tcPr>
          <w:p w14:paraId="12CBF177" w14:textId="77777777" w:rsidR="006354DF" w:rsidRPr="006354DF" w:rsidRDefault="006354DF" w:rsidP="006354DF">
            <w:r w:rsidRPr="006354DF">
              <w:t>4.451</w:t>
            </w:r>
          </w:p>
        </w:tc>
        <w:tc>
          <w:tcPr>
            <w:tcW w:w="1100" w:type="dxa"/>
            <w:noWrap/>
            <w:hideMark/>
          </w:tcPr>
          <w:p w14:paraId="34FB12DC" w14:textId="77777777" w:rsidR="006354DF" w:rsidRPr="006354DF" w:rsidRDefault="006354DF" w:rsidP="006354DF">
            <w:r w:rsidRPr="006354DF">
              <w:t>54</w:t>
            </w:r>
          </w:p>
        </w:tc>
      </w:tr>
      <w:tr w:rsidR="006354DF" w:rsidRPr="006354DF" w14:paraId="4FB16EF0" w14:textId="77777777" w:rsidTr="006354DF">
        <w:trPr>
          <w:trHeight w:val="300"/>
        </w:trPr>
        <w:tc>
          <w:tcPr>
            <w:tcW w:w="1880" w:type="dxa"/>
            <w:noWrap/>
            <w:hideMark/>
          </w:tcPr>
          <w:p w14:paraId="2A968125" w14:textId="77777777" w:rsidR="006354DF" w:rsidRPr="006354DF" w:rsidRDefault="006354DF">
            <w:r w:rsidRPr="006354DF">
              <w:t>4way</w:t>
            </w:r>
          </w:p>
        </w:tc>
        <w:tc>
          <w:tcPr>
            <w:tcW w:w="960" w:type="dxa"/>
            <w:noWrap/>
            <w:hideMark/>
          </w:tcPr>
          <w:p w14:paraId="6AE5286E" w14:textId="77777777" w:rsidR="006354DF" w:rsidRPr="006354DF" w:rsidRDefault="006354DF">
            <w:r w:rsidRPr="006354DF">
              <w:t>4x4</w:t>
            </w:r>
          </w:p>
        </w:tc>
        <w:tc>
          <w:tcPr>
            <w:tcW w:w="1480" w:type="dxa"/>
            <w:noWrap/>
            <w:hideMark/>
          </w:tcPr>
          <w:p w14:paraId="744CE271" w14:textId="77777777" w:rsidR="006354DF" w:rsidRPr="006354DF" w:rsidRDefault="006354DF">
            <w:r w:rsidRPr="006354DF">
              <w:t>Linked List</w:t>
            </w:r>
          </w:p>
        </w:tc>
        <w:tc>
          <w:tcPr>
            <w:tcW w:w="1380" w:type="dxa"/>
            <w:noWrap/>
            <w:hideMark/>
          </w:tcPr>
          <w:p w14:paraId="44980B34" w14:textId="77777777" w:rsidR="006354DF" w:rsidRPr="006354DF" w:rsidRDefault="006354DF" w:rsidP="006354DF">
            <w:r w:rsidRPr="006354DF">
              <w:t>61.247</w:t>
            </w:r>
          </w:p>
        </w:tc>
        <w:tc>
          <w:tcPr>
            <w:tcW w:w="1100" w:type="dxa"/>
            <w:noWrap/>
            <w:hideMark/>
          </w:tcPr>
          <w:p w14:paraId="17F29100" w14:textId="77777777" w:rsidR="006354DF" w:rsidRPr="006354DF" w:rsidRDefault="006354DF" w:rsidP="006354DF">
            <w:r w:rsidRPr="006354DF">
              <w:t>41</w:t>
            </w:r>
          </w:p>
        </w:tc>
      </w:tr>
      <w:tr w:rsidR="006354DF" w:rsidRPr="006354DF" w14:paraId="348F71F9" w14:textId="77777777" w:rsidTr="006354DF">
        <w:trPr>
          <w:trHeight w:val="300"/>
        </w:trPr>
        <w:tc>
          <w:tcPr>
            <w:tcW w:w="1880" w:type="dxa"/>
            <w:noWrap/>
            <w:hideMark/>
          </w:tcPr>
          <w:p w14:paraId="64F9C108" w14:textId="77777777" w:rsidR="006354DF" w:rsidRPr="006354DF" w:rsidRDefault="006354DF">
            <w:r w:rsidRPr="006354DF">
              <w:t>8way</w:t>
            </w:r>
          </w:p>
        </w:tc>
        <w:tc>
          <w:tcPr>
            <w:tcW w:w="960" w:type="dxa"/>
            <w:noWrap/>
            <w:hideMark/>
          </w:tcPr>
          <w:p w14:paraId="5C6F338F" w14:textId="77777777" w:rsidR="006354DF" w:rsidRPr="006354DF" w:rsidRDefault="006354DF">
            <w:r w:rsidRPr="006354DF">
              <w:t>4x4</w:t>
            </w:r>
          </w:p>
        </w:tc>
        <w:tc>
          <w:tcPr>
            <w:tcW w:w="1480" w:type="dxa"/>
            <w:noWrap/>
            <w:hideMark/>
          </w:tcPr>
          <w:p w14:paraId="3119E51E" w14:textId="77777777" w:rsidR="006354DF" w:rsidRPr="006354DF" w:rsidRDefault="006354DF">
            <w:r w:rsidRPr="006354DF">
              <w:t>Linked List</w:t>
            </w:r>
          </w:p>
        </w:tc>
        <w:tc>
          <w:tcPr>
            <w:tcW w:w="1380" w:type="dxa"/>
            <w:noWrap/>
            <w:hideMark/>
          </w:tcPr>
          <w:p w14:paraId="49778684" w14:textId="77777777" w:rsidR="006354DF" w:rsidRPr="006354DF" w:rsidRDefault="006354DF" w:rsidP="006354DF">
            <w:r w:rsidRPr="006354DF">
              <w:t>9216.16</w:t>
            </w:r>
          </w:p>
        </w:tc>
        <w:tc>
          <w:tcPr>
            <w:tcW w:w="1100" w:type="dxa"/>
            <w:noWrap/>
            <w:hideMark/>
          </w:tcPr>
          <w:p w14:paraId="09704EE6" w14:textId="77777777" w:rsidR="006354DF" w:rsidRPr="006354DF" w:rsidRDefault="006354DF" w:rsidP="006354DF">
            <w:r w:rsidRPr="006354DF">
              <w:t>184</w:t>
            </w:r>
          </w:p>
        </w:tc>
      </w:tr>
      <w:tr w:rsidR="006354DF" w:rsidRPr="006354DF" w14:paraId="2C8A430F" w14:textId="77777777" w:rsidTr="006354DF">
        <w:trPr>
          <w:trHeight w:val="300"/>
        </w:trPr>
        <w:tc>
          <w:tcPr>
            <w:tcW w:w="1880" w:type="dxa"/>
            <w:noWrap/>
            <w:hideMark/>
          </w:tcPr>
          <w:p w14:paraId="7E141B92" w14:textId="77777777" w:rsidR="006354DF" w:rsidRPr="006354DF" w:rsidRDefault="006354DF">
            <w:r w:rsidRPr="006354DF">
              <w:t>4way</w:t>
            </w:r>
          </w:p>
        </w:tc>
        <w:tc>
          <w:tcPr>
            <w:tcW w:w="960" w:type="dxa"/>
            <w:noWrap/>
            <w:hideMark/>
          </w:tcPr>
          <w:p w14:paraId="6472A021" w14:textId="77777777" w:rsidR="006354DF" w:rsidRPr="006354DF" w:rsidRDefault="006354DF">
            <w:r w:rsidRPr="006354DF">
              <w:t>6x6</w:t>
            </w:r>
          </w:p>
        </w:tc>
        <w:tc>
          <w:tcPr>
            <w:tcW w:w="1480" w:type="dxa"/>
            <w:noWrap/>
            <w:hideMark/>
          </w:tcPr>
          <w:p w14:paraId="1C760801" w14:textId="77777777" w:rsidR="006354DF" w:rsidRPr="006354DF" w:rsidRDefault="006354DF">
            <w:r w:rsidRPr="006354DF">
              <w:t>HashSet</w:t>
            </w:r>
          </w:p>
        </w:tc>
        <w:tc>
          <w:tcPr>
            <w:tcW w:w="1380" w:type="dxa"/>
            <w:noWrap/>
            <w:hideMark/>
          </w:tcPr>
          <w:p w14:paraId="771DC50F" w14:textId="77777777" w:rsidR="006354DF" w:rsidRPr="006354DF" w:rsidRDefault="006354DF" w:rsidP="006354DF">
            <w:r w:rsidRPr="006354DF">
              <w:t>4.264</w:t>
            </w:r>
          </w:p>
        </w:tc>
        <w:tc>
          <w:tcPr>
            <w:tcW w:w="1100" w:type="dxa"/>
            <w:noWrap/>
            <w:hideMark/>
          </w:tcPr>
          <w:p w14:paraId="4C1DC137" w14:textId="77777777" w:rsidR="006354DF" w:rsidRPr="006354DF" w:rsidRDefault="006354DF" w:rsidP="006354DF">
            <w:r w:rsidRPr="006354DF">
              <w:t>96</w:t>
            </w:r>
          </w:p>
        </w:tc>
      </w:tr>
      <w:tr w:rsidR="006354DF" w:rsidRPr="006354DF" w14:paraId="72BD851A" w14:textId="77777777" w:rsidTr="006354DF">
        <w:trPr>
          <w:trHeight w:val="315"/>
        </w:trPr>
        <w:tc>
          <w:tcPr>
            <w:tcW w:w="1880" w:type="dxa"/>
            <w:noWrap/>
            <w:hideMark/>
          </w:tcPr>
          <w:p w14:paraId="4F3B5563" w14:textId="77777777" w:rsidR="006354DF" w:rsidRPr="006354DF" w:rsidRDefault="006354DF">
            <w:r w:rsidRPr="006354DF">
              <w:t>4way</w:t>
            </w:r>
          </w:p>
        </w:tc>
        <w:tc>
          <w:tcPr>
            <w:tcW w:w="960" w:type="dxa"/>
            <w:noWrap/>
            <w:hideMark/>
          </w:tcPr>
          <w:p w14:paraId="3247A6FC" w14:textId="77777777" w:rsidR="006354DF" w:rsidRPr="006354DF" w:rsidRDefault="006354DF">
            <w:r w:rsidRPr="006354DF">
              <w:t>6x6</w:t>
            </w:r>
          </w:p>
        </w:tc>
        <w:tc>
          <w:tcPr>
            <w:tcW w:w="1480" w:type="dxa"/>
            <w:noWrap/>
            <w:hideMark/>
          </w:tcPr>
          <w:p w14:paraId="01DDDA3B" w14:textId="77777777" w:rsidR="006354DF" w:rsidRPr="006354DF" w:rsidRDefault="006354DF">
            <w:proofErr w:type="spellStart"/>
            <w:r w:rsidRPr="006354DF">
              <w:t>TreeSet</w:t>
            </w:r>
            <w:proofErr w:type="spellEnd"/>
          </w:p>
        </w:tc>
        <w:tc>
          <w:tcPr>
            <w:tcW w:w="1380" w:type="dxa"/>
            <w:noWrap/>
            <w:hideMark/>
          </w:tcPr>
          <w:p w14:paraId="3709C441" w14:textId="77777777" w:rsidR="006354DF" w:rsidRPr="006354DF" w:rsidRDefault="006354DF" w:rsidP="006354DF">
            <w:r w:rsidRPr="006354DF">
              <w:t>4.201</w:t>
            </w:r>
          </w:p>
        </w:tc>
        <w:tc>
          <w:tcPr>
            <w:tcW w:w="1100" w:type="dxa"/>
            <w:noWrap/>
            <w:hideMark/>
          </w:tcPr>
          <w:p w14:paraId="0CBABBA6" w14:textId="77777777" w:rsidR="006354DF" w:rsidRPr="006354DF" w:rsidRDefault="006354DF" w:rsidP="006354DF">
            <w:r w:rsidRPr="006354DF">
              <w:t>96</w:t>
            </w:r>
          </w:p>
        </w:tc>
      </w:tr>
    </w:tbl>
    <w:p w14:paraId="06815F57" w14:textId="28CC9905" w:rsidR="005D36CA" w:rsidRDefault="0075433D"/>
    <w:p w14:paraId="0700EB33" w14:textId="65D1126D" w:rsidR="004F2AC1" w:rsidRDefault="0081778F">
      <w:r>
        <w:rPr>
          <w:noProof/>
        </w:rPr>
        <w:drawing>
          <wp:inline distT="0" distB="0" distL="0" distR="0" wp14:anchorId="12705D63" wp14:editId="41EFA83D">
            <wp:extent cx="4752340" cy="2349795"/>
            <wp:effectExtent l="0" t="0" r="1016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9040A22-E955-408C-9760-8DFD1485E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6E9A7DB" w14:textId="7CD96142" w:rsidR="004F2AC1" w:rsidRDefault="004F2AC1"/>
    <w:p w14:paraId="40CCFBB7" w14:textId="0BA166C8" w:rsidR="0075433D" w:rsidRPr="0075433D" w:rsidRDefault="0075433D" w:rsidP="0075433D">
      <w:pPr>
        <w:rPr>
          <w:rFonts w:ascii="Calibri" w:eastAsia="Times New Roman" w:hAnsi="Calibri" w:cs="Calibri"/>
        </w:rPr>
      </w:pPr>
      <w:r w:rsidRPr="0075433D">
        <w:rPr>
          <w:rFonts w:ascii="Calibri" w:eastAsia="Times New Roman" w:hAnsi="Calibri" w:cs="Calibri"/>
        </w:rPr>
        <w:t xml:space="preserve">From the data above, the time taken to find words from a grid using the same specified dictionary type is always less for the 4way strategy. </w:t>
      </w:r>
      <w:r w:rsidRPr="0075433D">
        <w:rPr>
          <w:rFonts w:ascii="Calibri" w:eastAsia="Times New Roman" w:hAnsi="Calibri" w:cs="Calibri"/>
        </w:rPr>
        <w:t>Whereas</w:t>
      </w:r>
      <w:r w:rsidRPr="0075433D">
        <w:rPr>
          <w:rFonts w:ascii="Calibri" w:eastAsia="Times New Roman" w:hAnsi="Calibri" w:cs="Calibri"/>
        </w:rPr>
        <w:t xml:space="preserve"> for the 8 way it takes a longer time but finds significantly more words. The structure that took the longed time between the </w:t>
      </w:r>
      <w:r w:rsidRPr="0075433D">
        <w:rPr>
          <w:rFonts w:ascii="Calibri" w:eastAsia="Times New Roman" w:hAnsi="Calibri" w:cs="Calibri"/>
        </w:rPr>
        <w:t>ArrayList</w:t>
      </w:r>
      <w:r w:rsidRPr="0075433D">
        <w:rPr>
          <w:rFonts w:ascii="Calibri" w:eastAsia="Times New Roman" w:hAnsi="Calibri" w:cs="Calibri"/>
        </w:rPr>
        <w:t xml:space="preserve"> and linked list was the linked list, even though the grid was larger </w:t>
      </w:r>
      <w:r w:rsidRPr="0075433D">
        <w:rPr>
          <w:rFonts w:ascii="Calibri" w:eastAsia="Times New Roman" w:hAnsi="Calibri" w:cs="Calibri"/>
        </w:rPr>
        <w:t>than</w:t>
      </w:r>
      <w:r w:rsidRPr="0075433D">
        <w:rPr>
          <w:rFonts w:ascii="Calibri" w:eastAsia="Times New Roman" w:hAnsi="Calibri" w:cs="Calibri"/>
        </w:rPr>
        <w:t xml:space="preserve"> that used for the </w:t>
      </w:r>
      <w:r w:rsidRPr="0075433D">
        <w:rPr>
          <w:rFonts w:ascii="Calibri" w:eastAsia="Times New Roman" w:hAnsi="Calibri" w:cs="Calibri"/>
        </w:rPr>
        <w:t>ArrayList</w:t>
      </w:r>
      <w:r w:rsidRPr="0075433D">
        <w:rPr>
          <w:rFonts w:ascii="Calibri" w:eastAsia="Times New Roman" w:hAnsi="Calibri" w:cs="Calibri"/>
        </w:rPr>
        <w:t xml:space="preserve">. The hash set and tree set were running for the same grid and strategy(4way), the times were </w:t>
      </w:r>
      <w:r w:rsidRPr="0075433D">
        <w:rPr>
          <w:rFonts w:ascii="Calibri" w:eastAsia="Times New Roman" w:hAnsi="Calibri" w:cs="Calibri"/>
        </w:rPr>
        <w:t>close,</w:t>
      </w:r>
      <w:r w:rsidRPr="0075433D">
        <w:rPr>
          <w:rFonts w:ascii="Calibri" w:eastAsia="Times New Roman" w:hAnsi="Calibri" w:cs="Calibri"/>
        </w:rPr>
        <w:t xml:space="preserve"> but the tree set took less time to find all the words.</w:t>
      </w:r>
      <w:bookmarkStart w:id="0" w:name="_GoBack"/>
      <w:bookmarkEnd w:id="0"/>
    </w:p>
    <w:p w14:paraId="3A7525FA" w14:textId="12E181D6" w:rsidR="004F2AC1" w:rsidRDefault="004F2AC1"/>
    <w:sectPr w:rsidR="004F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04"/>
    <w:rsid w:val="004B1F04"/>
    <w:rsid w:val="004F2AC1"/>
    <w:rsid w:val="006258FD"/>
    <w:rsid w:val="006354DF"/>
    <w:rsid w:val="00692627"/>
    <w:rsid w:val="0075433D"/>
    <w:rsid w:val="00764AFA"/>
    <w:rsid w:val="0081778F"/>
    <w:rsid w:val="00B0098D"/>
    <w:rsid w:val="00DE3F27"/>
    <w:rsid w:val="00E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6D37"/>
  <w15:chartTrackingRefBased/>
  <w15:docId w15:val="{17320801-965D-41C8-9A9D-72082170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3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soe365-my.sharepoint.com/personal/malisad_msoe_edu/Documents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Bench mark Analysis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Sheet1!$H$6:$H$9</c:f>
              <c:numCache>
                <c:formatCode>General</c:formatCode>
                <c:ptCount val="4"/>
                <c:pt idx="0">
                  <c:v>0.63</c:v>
                </c:pt>
                <c:pt idx="1">
                  <c:v>61.247</c:v>
                </c:pt>
                <c:pt idx="2">
                  <c:v>4.2640000000000002</c:v>
                </c:pt>
                <c:pt idx="3">
                  <c:v>4.2009999999999996</c:v>
                </c:pt>
              </c:numCache>
            </c:numRef>
          </c:xVal>
          <c:yVal>
            <c:numRef>
              <c:f>Sheet1!$G$6:$G$9</c:f>
              <c:numCache>
                <c:formatCode>General</c:formatCode>
                <c:ptCount val="4"/>
                <c:pt idx="0">
                  <c:v>13</c:v>
                </c:pt>
                <c:pt idx="1">
                  <c:v>41</c:v>
                </c:pt>
                <c:pt idx="2">
                  <c:v>96</c:v>
                </c:pt>
                <c:pt idx="3">
                  <c:v>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1B0-4CC0-A596-BF9B388A8823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Sheet1!$I$6:$I$7</c:f>
              <c:numCache>
                <c:formatCode>General</c:formatCode>
                <c:ptCount val="2"/>
                <c:pt idx="0">
                  <c:v>4.4509999999999996</c:v>
                </c:pt>
                <c:pt idx="1">
                  <c:v>9216.16</c:v>
                </c:pt>
              </c:numCache>
            </c:numRef>
          </c:xVal>
          <c:yVal>
            <c:numRef>
              <c:f>Sheet1!$J$6:$J$7</c:f>
              <c:numCache>
                <c:formatCode>General</c:formatCode>
                <c:ptCount val="2"/>
                <c:pt idx="0">
                  <c:v>54</c:v>
                </c:pt>
                <c:pt idx="1">
                  <c:v>184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1B0-4CC0-A596-BF9B388A88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995664"/>
        <c:axId val="379999272"/>
      </c:scatterChart>
      <c:valAx>
        <c:axId val="379995664"/>
        <c:scaling>
          <c:orientation val="minMax"/>
          <c:min val="-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taken to complete 4 way /8way[s]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999272"/>
        <c:crosses val="autoZero"/>
        <c:crossBetween val="midCat"/>
      </c:valAx>
      <c:valAx>
        <c:axId val="379999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words</a:t>
                </a:r>
                <a:r>
                  <a:rPr lang="en-US" baseline="0"/>
                  <a:t> found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995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E3AD29AFDD5B4EB882CC09A58ED353" ma:contentTypeVersion="12" ma:contentTypeDescription="Create a new document." ma:contentTypeScope="" ma:versionID="7703ff5cde783d2a18d167455f85e96e">
  <xsd:schema xmlns:xsd="http://www.w3.org/2001/XMLSchema" xmlns:xs="http://www.w3.org/2001/XMLSchema" xmlns:p="http://schemas.microsoft.com/office/2006/metadata/properties" xmlns:ns3="3b6aea08-1b59-4462-9a46-3daf812be94e" xmlns:ns4="ce51a66c-e9be-4bb3-a1b1-62cdec50d6b6" targetNamespace="http://schemas.microsoft.com/office/2006/metadata/properties" ma:root="true" ma:fieldsID="b7ff644da3fbe62d843fbd73c677852d" ns3:_="" ns4:_="">
    <xsd:import namespace="3b6aea08-1b59-4462-9a46-3daf812be94e"/>
    <xsd:import namespace="ce51a66c-e9be-4bb3-a1b1-62cdec50d6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aea08-1b59-4462-9a46-3daf812be9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1a66c-e9be-4bb3-a1b1-62cdec50d6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86F4BA-F6E3-4D1E-87D4-E27CE4598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6aea08-1b59-4462-9a46-3daf812be94e"/>
    <ds:schemaRef ds:uri="ce51a66c-e9be-4bb3-a1b1-62cdec50d6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2F25F6-8966-482E-A543-D7F7F213FE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971C22-6EF4-40CF-BF91-40234775C3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669</Characters>
  <Application>Microsoft Office Word</Application>
  <DocSecurity>0</DocSecurity>
  <Lines>5</Lines>
  <Paragraphs>1</Paragraphs>
  <ScaleCrop>false</ScaleCrop>
  <Company>Milwaukee School of Engineering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Malisa, Denise</dc:creator>
  <cp:keywords/>
  <dc:description/>
  <cp:lastModifiedBy>Malisa, Denise</cp:lastModifiedBy>
  <cp:revision>5</cp:revision>
  <dcterms:created xsi:type="dcterms:W3CDTF">2021-05-15T05:03:00Z</dcterms:created>
  <dcterms:modified xsi:type="dcterms:W3CDTF">2021-05-15T05:15:00Z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0x0101001AE3AD29AFDD5B4EB882CC09A58ED353</vt:lpwstr>
  </property>
</Properties>
</file>