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15pt;height:80.75pt" o:ole="" fillcolor="window">
                  <v:imagedata r:id="rId7" o:title=""/>
                </v:shape>
                <o:OLEObject Type="Embed" ProgID="Word.Picture.8" ShapeID="_x0000_i1025" DrawAspect="Content" ObjectID="_1472060671" r:id="rId8"/>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59.95pt;height:63.7pt" o:ole="">
                  <v:imagedata r:id="rId9" o:title=""/>
                </v:shape>
                <o:OLEObject Type="Embed" ProgID="PBrush" ShapeID="_x0000_i1026" DrawAspect="Content" ObjectID="_1472060672" r:id="rId10"/>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956EAB"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8223263" w:history="1">
        <w:r w:rsidR="00956EAB" w:rsidRPr="00B90079">
          <w:rPr>
            <w:rStyle w:val="Hyperlink"/>
            <w:lang w:val="ru-RU"/>
          </w:rPr>
          <w:t>1.</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 xml:space="preserve">Увод </w:t>
        </w:r>
        <w:r w:rsidR="00956EAB" w:rsidRPr="00B90079">
          <w:rPr>
            <w:rStyle w:val="Hyperlink"/>
            <w:lang w:val="ru-RU"/>
          </w:rPr>
          <w:t>(3-5стр.)</w:t>
        </w:r>
        <w:r w:rsidR="00956EAB">
          <w:rPr>
            <w:webHidden/>
          </w:rPr>
          <w:tab/>
        </w:r>
        <w:r w:rsidR="00956EAB">
          <w:rPr>
            <w:webHidden/>
          </w:rPr>
          <w:fldChar w:fldCharType="begin"/>
        </w:r>
        <w:r w:rsidR="00956EAB">
          <w:rPr>
            <w:webHidden/>
          </w:rPr>
          <w:instrText xml:space="preserve"> PAGEREF _Toc398223263 \h </w:instrText>
        </w:r>
        <w:r w:rsidR="00956EAB">
          <w:rPr>
            <w:webHidden/>
          </w:rPr>
        </w:r>
        <w:r w:rsidR="00956EAB">
          <w:rPr>
            <w:webHidden/>
          </w:rPr>
          <w:fldChar w:fldCharType="separate"/>
        </w:r>
        <w:r w:rsidR="00956EAB">
          <w:rPr>
            <w:webHidden/>
          </w:rPr>
          <w:t>4</w:t>
        </w:r>
        <w:r w:rsidR="00956EAB">
          <w:rPr>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64" w:history="1">
        <w:r w:rsidR="00956EAB" w:rsidRPr="00B90079">
          <w:rPr>
            <w:rStyle w:val="Hyperlink"/>
            <w:noProof/>
            <w:lang w:val="ru-RU"/>
          </w:rPr>
          <w:t>1.1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Актуалност на проблема и мотивация</w:t>
        </w:r>
        <w:r w:rsidR="00956EAB" w:rsidRPr="00B90079">
          <w:rPr>
            <w:rStyle w:val="Hyperlink"/>
            <w:noProof/>
            <w:lang w:val="ru-RU"/>
          </w:rPr>
          <w:t xml:space="preserve"> (0,5-1стр.)</w:t>
        </w:r>
        <w:r w:rsidR="00956EAB">
          <w:rPr>
            <w:noProof/>
            <w:webHidden/>
          </w:rPr>
          <w:tab/>
        </w:r>
        <w:r w:rsidR="00956EAB">
          <w:rPr>
            <w:noProof/>
            <w:webHidden/>
          </w:rPr>
          <w:fldChar w:fldCharType="begin"/>
        </w:r>
        <w:r w:rsidR="00956EAB">
          <w:rPr>
            <w:noProof/>
            <w:webHidden/>
          </w:rPr>
          <w:instrText xml:space="preserve"> PAGEREF _Toc398223264 \h </w:instrText>
        </w:r>
        <w:r w:rsidR="00956EAB">
          <w:rPr>
            <w:noProof/>
            <w:webHidden/>
          </w:rPr>
        </w:r>
        <w:r w:rsidR="00956EAB">
          <w:rPr>
            <w:noProof/>
            <w:webHidden/>
          </w:rPr>
          <w:fldChar w:fldCharType="separate"/>
        </w:r>
        <w:r w:rsidR="00956EAB">
          <w:rPr>
            <w:noProof/>
            <w:webHidden/>
          </w:rPr>
          <w:t>4</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65" w:history="1">
        <w:r w:rsidR="00956EAB" w:rsidRPr="00B90079">
          <w:rPr>
            <w:rStyle w:val="Hyperlink"/>
            <w:noProof/>
            <w:lang w:val="ru-RU"/>
          </w:rPr>
          <w:t>1.2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Цел и задачи на дипломната работа</w:t>
        </w:r>
        <w:r w:rsidR="00956EAB" w:rsidRPr="00B90079">
          <w:rPr>
            <w:rStyle w:val="Hyperlink"/>
            <w:noProof/>
            <w:lang w:val="ru-RU"/>
          </w:rPr>
          <w:t xml:space="preserve"> (1-2стр.)</w:t>
        </w:r>
        <w:r w:rsidR="00956EAB">
          <w:rPr>
            <w:noProof/>
            <w:webHidden/>
          </w:rPr>
          <w:tab/>
        </w:r>
        <w:r w:rsidR="00956EAB">
          <w:rPr>
            <w:noProof/>
            <w:webHidden/>
          </w:rPr>
          <w:fldChar w:fldCharType="begin"/>
        </w:r>
        <w:r w:rsidR="00956EAB">
          <w:rPr>
            <w:noProof/>
            <w:webHidden/>
          </w:rPr>
          <w:instrText xml:space="preserve"> PAGEREF _Toc398223265 \h </w:instrText>
        </w:r>
        <w:r w:rsidR="00956EAB">
          <w:rPr>
            <w:noProof/>
            <w:webHidden/>
          </w:rPr>
        </w:r>
        <w:r w:rsidR="00956EAB">
          <w:rPr>
            <w:noProof/>
            <w:webHidden/>
          </w:rPr>
          <w:fldChar w:fldCharType="separate"/>
        </w:r>
        <w:r w:rsidR="00956EAB">
          <w:rPr>
            <w:noProof/>
            <w:webHidden/>
          </w:rPr>
          <w:t>4</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66" w:history="1">
        <w:r w:rsidR="00956EAB" w:rsidRPr="00B90079">
          <w:rPr>
            <w:rStyle w:val="Hyperlink"/>
            <w:noProof/>
          </w:rPr>
          <w:t>1.3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Очаквани ползи от реализацията</w:t>
        </w:r>
        <w:r w:rsidR="00956EAB" w:rsidRPr="00B90079">
          <w:rPr>
            <w:rStyle w:val="Hyperlink"/>
            <w:noProof/>
            <w:lang w:val="ru-RU"/>
          </w:rPr>
          <w:t xml:space="preserve"> (1-2стр.)</w:t>
        </w:r>
        <w:r w:rsidR="00956EAB">
          <w:rPr>
            <w:noProof/>
            <w:webHidden/>
          </w:rPr>
          <w:tab/>
        </w:r>
        <w:r w:rsidR="00956EAB">
          <w:rPr>
            <w:noProof/>
            <w:webHidden/>
          </w:rPr>
          <w:fldChar w:fldCharType="begin"/>
        </w:r>
        <w:r w:rsidR="00956EAB">
          <w:rPr>
            <w:noProof/>
            <w:webHidden/>
          </w:rPr>
          <w:instrText xml:space="preserve"> PAGEREF _Toc398223266 \h </w:instrText>
        </w:r>
        <w:r w:rsidR="00956EAB">
          <w:rPr>
            <w:noProof/>
            <w:webHidden/>
          </w:rPr>
        </w:r>
        <w:r w:rsidR="00956EAB">
          <w:rPr>
            <w:noProof/>
            <w:webHidden/>
          </w:rPr>
          <w:fldChar w:fldCharType="separate"/>
        </w:r>
        <w:r w:rsidR="00956EAB">
          <w:rPr>
            <w:noProof/>
            <w:webHidden/>
          </w:rPr>
          <w:t>4</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67" w:history="1">
        <w:r w:rsidR="00956EAB" w:rsidRPr="00B90079">
          <w:rPr>
            <w:rStyle w:val="Hyperlink"/>
            <w:noProof/>
          </w:rPr>
          <w:t>1.3.1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Състояние на индустрията</w:t>
        </w:r>
        <w:r w:rsidR="00956EAB">
          <w:rPr>
            <w:noProof/>
            <w:webHidden/>
          </w:rPr>
          <w:tab/>
        </w:r>
        <w:r w:rsidR="00956EAB">
          <w:rPr>
            <w:noProof/>
            <w:webHidden/>
          </w:rPr>
          <w:fldChar w:fldCharType="begin"/>
        </w:r>
        <w:r w:rsidR="00956EAB">
          <w:rPr>
            <w:noProof/>
            <w:webHidden/>
          </w:rPr>
          <w:instrText xml:space="preserve"> PAGEREF _Toc398223267 \h </w:instrText>
        </w:r>
        <w:r w:rsidR="00956EAB">
          <w:rPr>
            <w:noProof/>
            <w:webHidden/>
          </w:rPr>
        </w:r>
        <w:r w:rsidR="00956EAB">
          <w:rPr>
            <w:noProof/>
            <w:webHidden/>
          </w:rPr>
          <w:fldChar w:fldCharType="separate"/>
        </w:r>
        <w:r w:rsidR="00956EAB">
          <w:rPr>
            <w:noProof/>
            <w:webHidden/>
          </w:rPr>
          <w:t>4</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68" w:history="1">
        <w:r w:rsidR="00956EAB" w:rsidRPr="00B90079">
          <w:rPr>
            <w:rStyle w:val="Hyperlink"/>
            <w:noProof/>
          </w:rPr>
          <w:t>1.3.2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Важност на Софтуерната Архитектура</w:t>
        </w:r>
        <w:r w:rsidR="00956EAB">
          <w:rPr>
            <w:noProof/>
            <w:webHidden/>
          </w:rPr>
          <w:tab/>
        </w:r>
        <w:r w:rsidR="00956EAB">
          <w:rPr>
            <w:noProof/>
            <w:webHidden/>
          </w:rPr>
          <w:fldChar w:fldCharType="begin"/>
        </w:r>
        <w:r w:rsidR="00956EAB">
          <w:rPr>
            <w:noProof/>
            <w:webHidden/>
          </w:rPr>
          <w:instrText xml:space="preserve"> PAGEREF _Toc398223268 \h </w:instrText>
        </w:r>
        <w:r w:rsidR="00956EAB">
          <w:rPr>
            <w:noProof/>
            <w:webHidden/>
          </w:rPr>
        </w:r>
        <w:r w:rsidR="00956EAB">
          <w:rPr>
            <w:noProof/>
            <w:webHidden/>
          </w:rPr>
          <w:fldChar w:fldCharType="separate"/>
        </w:r>
        <w:r w:rsidR="00956EAB">
          <w:rPr>
            <w:noProof/>
            <w:webHidden/>
          </w:rPr>
          <w:t>5</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69" w:history="1">
        <w:r w:rsidR="00956EAB" w:rsidRPr="00B90079">
          <w:rPr>
            <w:rStyle w:val="Hyperlink"/>
            <w:noProof/>
          </w:rPr>
          <w:t>1.3.3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Изледване на архитектурното възстановяване</w:t>
        </w:r>
        <w:r w:rsidR="00956EAB">
          <w:rPr>
            <w:noProof/>
            <w:webHidden/>
          </w:rPr>
          <w:tab/>
        </w:r>
        <w:r w:rsidR="00956EAB">
          <w:rPr>
            <w:noProof/>
            <w:webHidden/>
          </w:rPr>
          <w:fldChar w:fldCharType="begin"/>
        </w:r>
        <w:r w:rsidR="00956EAB">
          <w:rPr>
            <w:noProof/>
            <w:webHidden/>
          </w:rPr>
          <w:instrText xml:space="preserve"> PAGEREF _Toc398223269 \h </w:instrText>
        </w:r>
        <w:r w:rsidR="00956EAB">
          <w:rPr>
            <w:noProof/>
            <w:webHidden/>
          </w:rPr>
        </w:r>
        <w:r w:rsidR="00956EAB">
          <w:rPr>
            <w:noProof/>
            <w:webHidden/>
          </w:rPr>
          <w:fldChar w:fldCharType="separate"/>
        </w:r>
        <w:r w:rsidR="00956EAB">
          <w:rPr>
            <w:noProof/>
            <w:webHidden/>
          </w:rPr>
          <w:t>6</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0" w:history="1">
        <w:r w:rsidR="00956EAB" w:rsidRPr="00B90079">
          <w:rPr>
            <w:rStyle w:val="Hyperlink"/>
            <w:noProof/>
          </w:rPr>
          <w:t>1.4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Структура на дипломната работа (0,5-1стр.)</w:t>
        </w:r>
        <w:r w:rsidR="00956EAB">
          <w:rPr>
            <w:noProof/>
            <w:webHidden/>
          </w:rPr>
          <w:tab/>
        </w:r>
        <w:r w:rsidR="00956EAB">
          <w:rPr>
            <w:noProof/>
            <w:webHidden/>
          </w:rPr>
          <w:fldChar w:fldCharType="begin"/>
        </w:r>
        <w:r w:rsidR="00956EAB">
          <w:rPr>
            <w:noProof/>
            <w:webHidden/>
          </w:rPr>
          <w:instrText xml:space="preserve"> PAGEREF _Toc398223270 \h </w:instrText>
        </w:r>
        <w:r w:rsidR="00956EAB">
          <w:rPr>
            <w:noProof/>
            <w:webHidden/>
          </w:rPr>
        </w:r>
        <w:r w:rsidR="00956EAB">
          <w:rPr>
            <w:noProof/>
            <w:webHidden/>
          </w:rPr>
          <w:fldChar w:fldCharType="separate"/>
        </w:r>
        <w:r w:rsidR="00956EAB">
          <w:rPr>
            <w:noProof/>
            <w:webHidden/>
          </w:rPr>
          <w:t>6</w:t>
        </w:r>
        <w:r w:rsidR="00956EAB">
          <w:rPr>
            <w:noProof/>
            <w:webHidden/>
          </w:rPr>
          <w:fldChar w:fldCharType="end"/>
        </w:r>
      </w:hyperlink>
    </w:p>
    <w:p w:rsidR="00956EAB" w:rsidRDefault="0092674F">
      <w:pPr>
        <w:pStyle w:val="TOC1"/>
        <w:rPr>
          <w:rFonts w:asciiTheme="minorHAnsi" w:eastAsiaTheme="minorEastAsia" w:hAnsiTheme="minorHAnsi" w:cstheme="minorBidi"/>
          <w:b w:val="0"/>
          <w:bCs w:val="0"/>
          <w:caps w:val="0"/>
          <w:color w:val="auto"/>
          <w:sz w:val="22"/>
          <w:szCs w:val="22"/>
          <w:lang w:eastAsia="en-US"/>
        </w:rPr>
      </w:pPr>
      <w:hyperlink w:anchor="_Toc398223271" w:history="1">
        <w:r w:rsidR="00956EAB" w:rsidRPr="00B90079">
          <w:rPr>
            <w:rStyle w:val="Hyperlink"/>
          </w:rPr>
          <w:t>2.</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Преглед</w:t>
        </w:r>
        <w:r w:rsidR="00956EAB" w:rsidRPr="00B90079">
          <w:rPr>
            <w:rStyle w:val="Hyperlink"/>
            <w:lang w:val="ru-RU"/>
          </w:rPr>
          <w:t xml:space="preserve"> на предметната област</w:t>
        </w:r>
        <w:r w:rsidR="00956EAB">
          <w:rPr>
            <w:webHidden/>
          </w:rPr>
          <w:tab/>
        </w:r>
        <w:r w:rsidR="00956EAB">
          <w:rPr>
            <w:webHidden/>
          </w:rPr>
          <w:fldChar w:fldCharType="begin"/>
        </w:r>
        <w:r w:rsidR="00956EAB">
          <w:rPr>
            <w:webHidden/>
          </w:rPr>
          <w:instrText xml:space="preserve"> PAGEREF _Toc398223271 \h </w:instrText>
        </w:r>
        <w:r w:rsidR="00956EAB">
          <w:rPr>
            <w:webHidden/>
          </w:rPr>
        </w:r>
        <w:r w:rsidR="00956EAB">
          <w:rPr>
            <w:webHidden/>
          </w:rPr>
          <w:fldChar w:fldCharType="separate"/>
        </w:r>
        <w:r w:rsidR="00956EAB">
          <w:rPr>
            <w:webHidden/>
          </w:rPr>
          <w:t>7</w:t>
        </w:r>
        <w:r w:rsidR="00956EAB">
          <w:rPr>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2" w:history="1">
        <w:r w:rsidR="00956EAB" w:rsidRPr="00B90079">
          <w:rPr>
            <w:rStyle w:val="Hyperlink"/>
            <w:noProof/>
          </w:rPr>
          <w:t>2.1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rPr>
          <w:t>Основни дефиниции</w:t>
        </w:r>
        <w:r w:rsidR="00956EAB">
          <w:rPr>
            <w:noProof/>
            <w:webHidden/>
          </w:rPr>
          <w:tab/>
        </w:r>
        <w:r w:rsidR="00956EAB">
          <w:rPr>
            <w:noProof/>
            <w:webHidden/>
          </w:rPr>
          <w:fldChar w:fldCharType="begin"/>
        </w:r>
        <w:r w:rsidR="00956EAB">
          <w:rPr>
            <w:noProof/>
            <w:webHidden/>
          </w:rPr>
          <w:instrText xml:space="preserve"> PAGEREF _Toc398223272 \h </w:instrText>
        </w:r>
        <w:r w:rsidR="00956EAB">
          <w:rPr>
            <w:noProof/>
            <w:webHidden/>
          </w:rPr>
        </w:r>
        <w:r w:rsidR="00956EAB">
          <w:rPr>
            <w:noProof/>
            <w:webHidden/>
          </w:rPr>
          <w:fldChar w:fldCharType="separate"/>
        </w:r>
        <w:r w:rsidR="00956EAB">
          <w:rPr>
            <w:noProof/>
            <w:webHidden/>
          </w:rPr>
          <w:t>7</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3" w:history="1">
        <w:r w:rsidR="00956EAB" w:rsidRPr="00B90079">
          <w:rPr>
            <w:rStyle w:val="Hyperlink"/>
            <w:noProof/>
          </w:rPr>
          <w:t>2.1.1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Нотация (Atomic Architectural Component Recovery – bible)</w:t>
        </w:r>
        <w:r w:rsidR="00956EAB">
          <w:rPr>
            <w:noProof/>
            <w:webHidden/>
          </w:rPr>
          <w:tab/>
        </w:r>
        <w:r w:rsidR="00956EAB">
          <w:rPr>
            <w:noProof/>
            <w:webHidden/>
          </w:rPr>
          <w:fldChar w:fldCharType="begin"/>
        </w:r>
        <w:r w:rsidR="00956EAB">
          <w:rPr>
            <w:noProof/>
            <w:webHidden/>
          </w:rPr>
          <w:instrText xml:space="preserve"> PAGEREF _Toc398223273 \h </w:instrText>
        </w:r>
        <w:r w:rsidR="00956EAB">
          <w:rPr>
            <w:noProof/>
            <w:webHidden/>
          </w:rPr>
        </w:r>
        <w:r w:rsidR="00956EAB">
          <w:rPr>
            <w:noProof/>
            <w:webHidden/>
          </w:rPr>
          <w:fldChar w:fldCharType="separate"/>
        </w:r>
        <w:r w:rsidR="00956EAB">
          <w:rPr>
            <w:noProof/>
            <w:webHidden/>
          </w:rPr>
          <w:t>7</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4" w:history="1">
        <w:r w:rsidR="00956EAB" w:rsidRPr="00B90079">
          <w:rPr>
            <w:rStyle w:val="Hyperlink"/>
            <w:noProof/>
          </w:rPr>
          <w:t>2.1.2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Терминология в софтуерната архитектура</w:t>
        </w:r>
        <w:r w:rsidR="00956EAB">
          <w:rPr>
            <w:noProof/>
            <w:webHidden/>
          </w:rPr>
          <w:tab/>
        </w:r>
        <w:r w:rsidR="00956EAB">
          <w:rPr>
            <w:noProof/>
            <w:webHidden/>
          </w:rPr>
          <w:fldChar w:fldCharType="begin"/>
        </w:r>
        <w:r w:rsidR="00956EAB">
          <w:rPr>
            <w:noProof/>
            <w:webHidden/>
          </w:rPr>
          <w:instrText xml:space="preserve"> PAGEREF _Toc398223274 \h </w:instrText>
        </w:r>
        <w:r w:rsidR="00956EAB">
          <w:rPr>
            <w:noProof/>
            <w:webHidden/>
          </w:rPr>
        </w:r>
        <w:r w:rsidR="00956EAB">
          <w:rPr>
            <w:noProof/>
            <w:webHidden/>
          </w:rPr>
          <w:fldChar w:fldCharType="separate"/>
        </w:r>
        <w:r w:rsidR="00956EAB">
          <w:rPr>
            <w:noProof/>
            <w:webHidden/>
          </w:rPr>
          <w:t>8</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5" w:history="1">
        <w:r w:rsidR="00956EAB" w:rsidRPr="00B90079">
          <w:rPr>
            <w:rStyle w:val="Hyperlink"/>
            <w:noProof/>
          </w:rPr>
          <w:t>2.2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Подходи, методи (евентуално модели и стандарти) за решаване на проблемите</w:t>
        </w:r>
        <w:r w:rsidR="00956EAB">
          <w:rPr>
            <w:noProof/>
            <w:webHidden/>
          </w:rPr>
          <w:tab/>
        </w:r>
        <w:r w:rsidR="00956EAB">
          <w:rPr>
            <w:noProof/>
            <w:webHidden/>
          </w:rPr>
          <w:fldChar w:fldCharType="begin"/>
        </w:r>
        <w:r w:rsidR="00956EAB">
          <w:rPr>
            <w:noProof/>
            <w:webHidden/>
          </w:rPr>
          <w:instrText xml:space="preserve"> PAGEREF _Toc398223275 \h </w:instrText>
        </w:r>
        <w:r w:rsidR="00956EAB">
          <w:rPr>
            <w:noProof/>
            <w:webHidden/>
          </w:rPr>
        </w:r>
        <w:r w:rsidR="00956EAB">
          <w:rPr>
            <w:noProof/>
            <w:webHidden/>
          </w:rPr>
          <w:fldChar w:fldCharType="separate"/>
        </w:r>
        <w:r w:rsidR="00956EAB">
          <w:rPr>
            <w:noProof/>
            <w:webHidden/>
          </w:rPr>
          <w:t>11</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6" w:history="1">
        <w:r w:rsidR="00956EAB" w:rsidRPr="00B90079">
          <w:rPr>
            <w:rStyle w:val="Hyperlink"/>
            <w:noProof/>
          </w:rPr>
          <w:t>2.2.1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Реинженеринг и компонентно-базиран софтуер</w:t>
        </w:r>
        <w:r w:rsidR="00956EAB">
          <w:rPr>
            <w:noProof/>
            <w:webHidden/>
          </w:rPr>
          <w:tab/>
        </w:r>
        <w:r w:rsidR="00956EAB">
          <w:rPr>
            <w:noProof/>
            <w:webHidden/>
          </w:rPr>
          <w:fldChar w:fldCharType="begin"/>
        </w:r>
        <w:r w:rsidR="00956EAB">
          <w:rPr>
            <w:noProof/>
            <w:webHidden/>
          </w:rPr>
          <w:instrText xml:space="preserve"> PAGEREF _Toc398223276 \h </w:instrText>
        </w:r>
        <w:r w:rsidR="00956EAB">
          <w:rPr>
            <w:noProof/>
            <w:webHidden/>
          </w:rPr>
        </w:r>
        <w:r w:rsidR="00956EAB">
          <w:rPr>
            <w:noProof/>
            <w:webHidden/>
          </w:rPr>
          <w:fldChar w:fldCharType="separate"/>
        </w:r>
        <w:r w:rsidR="00956EAB">
          <w:rPr>
            <w:noProof/>
            <w:webHidden/>
          </w:rPr>
          <w:t>12</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7" w:history="1">
        <w:r w:rsidR="00956EAB" w:rsidRPr="00B90079">
          <w:rPr>
            <w:rStyle w:val="Hyperlink"/>
            <w:noProof/>
          </w:rPr>
          <w:t>2.2.2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Среда за архитектурна реконструкция</w:t>
        </w:r>
        <w:r w:rsidR="00956EAB">
          <w:rPr>
            <w:noProof/>
            <w:webHidden/>
          </w:rPr>
          <w:tab/>
        </w:r>
        <w:r w:rsidR="00956EAB">
          <w:rPr>
            <w:noProof/>
            <w:webHidden/>
          </w:rPr>
          <w:fldChar w:fldCharType="begin"/>
        </w:r>
        <w:r w:rsidR="00956EAB">
          <w:rPr>
            <w:noProof/>
            <w:webHidden/>
          </w:rPr>
          <w:instrText xml:space="preserve"> PAGEREF _Toc398223277 \h </w:instrText>
        </w:r>
        <w:r w:rsidR="00956EAB">
          <w:rPr>
            <w:noProof/>
            <w:webHidden/>
          </w:rPr>
        </w:r>
        <w:r w:rsidR="00956EAB">
          <w:rPr>
            <w:noProof/>
            <w:webHidden/>
          </w:rPr>
          <w:fldChar w:fldCharType="separate"/>
        </w:r>
        <w:r w:rsidR="00956EAB">
          <w:rPr>
            <w:noProof/>
            <w:webHidden/>
          </w:rPr>
          <w:t>13</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78" w:history="1">
        <w:r w:rsidR="00956EAB" w:rsidRPr="00B90079">
          <w:rPr>
            <w:rStyle w:val="Hyperlink"/>
            <w:noProof/>
          </w:rPr>
          <w:t>2.3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Съществуващи решения (практически реализации)</w:t>
        </w:r>
        <w:r w:rsidR="00956EAB">
          <w:rPr>
            <w:noProof/>
            <w:webHidden/>
          </w:rPr>
          <w:tab/>
        </w:r>
        <w:r w:rsidR="00956EAB">
          <w:rPr>
            <w:noProof/>
            <w:webHidden/>
          </w:rPr>
          <w:fldChar w:fldCharType="begin"/>
        </w:r>
        <w:r w:rsidR="00956EAB">
          <w:rPr>
            <w:noProof/>
            <w:webHidden/>
          </w:rPr>
          <w:instrText xml:space="preserve"> PAGEREF _Toc398223278 \h </w:instrText>
        </w:r>
        <w:r w:rsidR="00956EAB">
          <w:rPr>
            <w:noProof/>
            <w:webHidden/>
          </w:rPr>
        </w:r>
        <w:r w:rsidR="00956EAB">
          <w:rPr>
            <w:noProof/>
            <w:webHidden/>
          </w:rPr>
          <w:fldChar w:fldCharType="separate"/>
        </w:r>
        <w:r w:rsidR="00956EAB">
          <w:rPr>
            <w:noProof/>
            <w:webHidden/>
          </w:rPr>
          <w:t>15</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79" w:history="1">
        <w:r w:rsidR="00956EAB" w:rsidRPr="00B90079">
          <w:rPr>
            <w:rStyle w:val="Hyperlink"/>
            <w:noProof/>
          </w:rPr>
          <w:t>2.3.1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An Orchestrated Multi-view Software Architecture Reconstruction Environment</w:t>
        </w:r>
        <w:r w:rsidR="00956EAB">
          <w:rPr>
            <w:noProof/>
            <w:webHidden/>
          </w:rPr>
          <w:tab/>
        </w:r>
        <w:r w:rsidR="00956EAB">
          <w:rPr>
            <w:noProof/>
            <w:webHidden/>
          </w:rPr>
          <w:fldChar w:fldCharType="begin"/>
        </w:r>
        <w:r w:rsidR="00956EAB">
          <w:rPr>
            <w:noProof/>
            <w:webHidden/>
          </w:rPr>
          <w:instrText xml:space="preserve"> PAGEREF _Toc398223279 \h </w:instrText>
        </w:r>
        <w:r w:rsidR="00956EAB">
          <w:rPr>
            <w:noProof/>
            <w:webHidden/>
          </w:rPr>
        </w:r>
        <w:r w:rsidR="00956EAB">
          <w:rPr>
            <w:noProof/>
            <w:webHidden/>
          </w:rPr>
          <w:fldChar w:fldCharType="separate"/>
        </w:r>
        <w:r w:rsidR="00956EAB">
          <w:rPr>
            <w:noProof/>
            <w:webHidden/>
          </w:rPr>
          <w:t>15</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0" w:history="1">
        <w:r w:rsidR="00956EAB" w:rsidRPr="00B90079">
          <w:rPr>
            <w:rStyle w:val="Hyperlink"/>
            <w:noProof/>
          </w:rPr>
          <w:t>2.3.2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Компонентният модел на DS</w:t>
        </w:r>
        <w:r w:rsidR="00956EAB">
          <w:rPr>
            <w:noProof/>
            <w:webHidden/>
          </w:rPr>
          <w:tab/>
        </w:r>
        <w:r w:rsidR="00956EAB">
          <w:rPr>
            <w:noProof/>
            <w:webHidden/>
          </w:rPr>
          <w:fldChar w:fldCharType="begin"/>
        </w:r>
        <w:r w:rsidR="00956EAB">
          <w:rPr>
            <w:noProof/>
            <w:webHidden/>
          </w:rPr>
          <w:instrText xml:space="preserve"> PAGEREF _Toc398223280 \h </w:instrText>
        </w:r>
        <w:r w:rsidR="00956EAB">
          <w:rPr>
            <w:noProof/>
            <w:webHidden/>
          </w:rPr>
        </w:r>
        <w:r w:rsidR="00956EAB">
          <w:rPr>
            <w:noProof/>
            <w:webHidden/>
          </w:rPr>
          <w:fldChar w:fldCharType="separate"/>
        </w:r>
        <w:r w:rsidR="00956EAB">
          <w:rPr>
            <w:noProof/>
            <w:webHidden/>
          </w:rPr>
          <w:t>25</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1" w:history="1">
        <w:r w:rsidR="00956EAB" w:rsidRPr="00B90079">
          <w:rPr>
            <w:rStyle w:val="Hyperlink"/>
            <w:noProof/>
            <w:lang w:val="ru-RU"/>
          </w:rPr>
          <w:t>2.4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Избор на критерии за сравнение и сравнителен анализ на решения/методи/стандарти/...</w:t>
        </w:r>
        <w:r w:rsidR="00956EAB">
          <w:rPr>
            <w:noProof/>
            <w:webHidden/>
          </w:rPr>
          <w:tab/>
        </w:r>
        <w:r w:rsidR="00956EAB">
          <w:rPr>
            <w:noProof/>
            <w:webHidden/>
          </w:rPr>
          <w:fldChar w:fldCharType="begin"/>
        </w:r>
        <w:r w:rsidR="00956EAB">
          <w:rPr>
            <w:noProof/>
            <w:webHidden/>
          </w:rPr>
          <w:instrText xml:space="preserve"> PAGEREF _Toc398223281 \h </w:instrText>
        </w:r>
        <w:r w:rsidR="00956EAB">
          <w:rPr>
            <w:noProof/>
            <w:webHidden/>
          </w:rPr>
        </w:r>
        <w:r w:rsidR="00956EAB">
          <w:rPr>
            <w:noProof/>
            <w:webHidden/>
          </w:rPr>
          <w:fldChar w:fldCharType="separate"/>
        </w:r>
        <w:r w:rsidR="00956EAB">
          <w:rPr>
            <w:noProof/>
            <w:webHidden/>
          </w:rPr>
          <w:t>29</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2" w:history="1">
        <w:r w:rsidR="00956EAB" w:rsidRPr="00B90079">
          <w:rPr>
            <w:rStyle w:val="Hyperlink"/>
            <w:noProof/>
          </w:rPr>
          <w:t>2.5</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Изводи</w:t>
        </w:r>
        <w:r w:rsidR="00956EAB">
          <w:rPr>
            <w:noProof/>
            <w:webHidden/>
          </w:rPr>
          <w:tab/>
        </w:r>
        <w:r w:rsidR="00956EAB">
          <w:rPr>
            <w:noProof/>
            <w:webHidden/>
          </w:rPr>
          <w:fldChar w:fldCharType="begin"/>
        </w:r>
        <w:r w:rsidR="00956EAB">
          <w:rPr>
            <w:noProof/>
            <w:webHidden/>
          </w:rPr>
          <w:instrText xml:space="preserve"> PAGEREF _Toc398223282 \h </w:instrText>
        </w:r>
        <w:r w:rsidR="00956EAB">
          <w:rPr>
            <w:noProof/>
            <w:webHidden/>
          </w:rPr>
        </w:r>
        <w:r w:rsidR="00956EAB">
          <w:rPr>
            <w:noProof/>
            <w:webHidden/>
          </w:rPr>
          <w:fldChar w:fldCharType="separate"/>
        </w:r>
        <w:r w:rsidR="00956EAB">
          <w:rPr>
            <w:noProof/>
            <w:webHidden/>
          </w:rPr>
          <w:t>29</w:t>
        </w:r>
        <w:r w:rsidR="00956EAB">
          <w:rPr>
            <w:noProof/>
            <w:webHidden/>
          </w:rPr>
          <w:fldChar w:fldCharType="end"/>
        </w:r>
      </w:hyperlink>
    </w:p>
    <w:p w:rsidR="00956EAB" w:rsidRDefault="0092674F">
      <w:pPr>
        <w:pStyle w:val="TOC1"/>
        <w:rPr>
          <w:rFonts w:asciiTheme="minorHAnsi" w:eastAsiaTheme="minorEastAsia" w:hAnsiTheme="minorHAnsi" w:cstheme="minorBidi"/>
          <w:b w:val="0"/>
          <w:bCs w:val="0"/>
          <w:caps w:val="0"/>
          <w:color w:val="auto"/>
          <w:sz w:val="22"/>
          <w:szCs w:val="22"/>
          <w:lang w:eastAsia="en-US"/>
        </w:rPr>
      </w:pPr>
      <w:hyperlink w:anchor="_Toc398223283" w:history="1">
        <w:r w:rsidR="00956EAB" w:rsidRPr="00B90079">
          <w:rPr>
            <w:rStyle w:val="Hyperlink"/>
          </w:rPr>
          <w:t>3.</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Използвани технологии, платформи и/или методологии</w:t>
        </w:r>
        <w:r w:rsidR="00956EAB">
          <w:rPr>
            <w:webHidden/>
          </w:rPr>
          <w:tab/>
        </w:r>
        <w:r w:rsidR="00956EAB">
          <w:rPr>
            <w:webHidden/>
          </w:rPr>
          <w:fldChar w:fldCharType="begin"/>
        </w:r>
        <w:r w:rsidR="00956EAB">
          <w:rPr>
            <w:webHidden/>
          </w:rPr>
          <w:instrText xml:space="preserve"> PAGEREF _Toc398223283 \h </w:instrText>
        </w:r>
        <w:r w:rsidR="00956EAB">
          <w:rPr>
            <w:webHidden/>
          </w:rPr>
        </w:r>
        <w:r w:rsidR="00956EAB">
          <w:rPr>
            <w:webHidden/>
          </w:rPr>
          <w:fldChar w:fldCharType="separate"/>
        </w:r>
        <w:r w:rsidR="00956EAB">
          <w:rPr>
            <w:webHidden/>
          </w:rPr>
          <w:t>30</w:t>
        </w:r>
        <w:r w:rsidR="00956EAB">
          <w:rPr>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4" w:history="1">
        <w:r w:rsidR="00956EAB" w:rsidRPr="00B90079">
          <w:rPr>
            <w:rStyle w:val="Hyperlink"/>
            <w:noProof/>
          </w:rPr>
          <w:t>3.1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Изисквания към средствата (технологии, платформи и методологии)</w:t>
        </w:r>
        <w:r w:rsidR="00956EAB">
          <w:rPr>
            <w:noProof/>
            <w:webHidden/>
          </w:rPr>
          <w:tab/>
        </w:r>
        <w:r w:rsidR="00956EAB">
          <w:rPr>
            <w:noProof/>
            <w:webHidden/>
          </w:rPr>
          <w:fldChar w:fldCharType="begin"/>
        </w:r>
        <w:r w:rsidR="00956EAB">
          <w:rPr>
            <w:noProof/>
            <w:webHidden/>
          </w:rPr>
          <w:instrText xml:space="preserve"> PAGEREF _Toc398223284 \h </w:instrText>
        </w:r>
        <w:r w:rsidR="00956EAB">
          <w:rPr>
            <w:noProof/>
            <w:webHidden/>
          </w:rPr>
        </w:r>
        <w:r w:rsidR="00956EAB">
          <w:rPr>
            <w:noProof/>
            <w:webHidden/>
          </w:rPr>
          <w:fldChar w:fldCharType="separate"/>
        </w:r>
        <w:r w:rsidR="00956EAB">
          <w:rPr>
            <w:noProof/>
            <w:webHidden/>
          </w:rPr>
          <w:t>30</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5" w:history="1">
        <w:r w:rsidR="00956EAB" w:rsidRPr="00B90079">
          <w:rPr>
            <w:rStyle w:val="Hyperlink"/>
            <w:noProof/>
          </w:rPr>
          <w:t>3.1.1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Език за програмиране</w:t>
        </w:r>
        <w:r w:rsidR="00956EAB">
          <w:rPr>
            <w:noProof/>
            <w:webHidden/>
          </w:rPr>
          <w:tab/>
        </w:r>
        <w:r w:rsidR="00956EAB">
          <w:rPr>
            <w:noProof/>
            <w:webHidden/>
          </w:rPr>
          <w:fldChar w:fldCharType="begin"/>
        </w:r>
        <w:r w:rsidR="00956EAB">
          <w:rPr>
            <w:noProof/>
            <w:webHidden/>
          </w:rPr>
          <w:instrText xml:space="preserve"> PAGEREF _Toc398223285 \h </w:instrText>
        </w:r>
        <w:r w:rsidR="00956EAB">
          <w:rPr>
            <w:noProof/>
            <w:webHidden/>
          </w:rPr>
        </w:r>
        <w:r w:rsidR="00956EAB">
          <w:rPr>
            <w:noProof/>
            <w:webHidden/>
          </w:rPr>
          <w:fldChar w:fldCharType="separate"/>
        </w:r>
        <w:r w:rsidR="00956EAB">
          <w:rPr>
            <w:noProof/>
            <w:webHidden/>
          </w:rPr>
          <w:t>30</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6" w:history="1">
        <w:r w:rsidR="00956EAB" w:rsidRPr="00B90079">
          <w:rPr>
            <w:rStyle w:val="Hyperlink"/>
            <w:noProof/>
          </w:rPr>
          <w:t>3.1.2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Модел на софтуерната система</w:t>
        </w:r>
        <w:r w:rsidR="00956EAB">
          <w:rPr>
            <w:noProof/>
            <w:webHidden/>
          </w:rPr>
          <w:tab/>
        </w:r>
        <w:r w:rsidR="00956EAB">
          <w:rPr>
            <w:noProof/>
            <w:webHidden/>
          </w:rPr>
          <w:fldChar w:fldCharType="begin"/>
        </w:r>
        <w:r w:rsidR="00956EAB">
          <w:rPr>
            <w:noProof/>
            <w:webHidden/>
          </w:rPr>
          <w:instrText xml:space="preserve"> PAGEREF _Toc398223286 \h </w:instrText>
        </w:r>
        <w:r w:rsidR="00956EAB">
          <w:rPr>
            <w:noProof/>
            <w:webHidden/>
          </w:rPr>
        </w:r>
        <w:r w:rsidR="00956EAB">
          <w:rPr>
            <w:noProof/>
            <w:webHidden/>
          </w:rPr>
          <w:fldChar w:fldCharType="separate"/>
        </w:r>
        <w:r w:rsidR="00956EAB">
          <w:rPr>
            <w:noProof/>
            <w:webHidden/>
          </w:rPr>
          <w:t>30</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7" w:history="1">
        <w:r w:rsidR="00956EAB" w:rsidRPr="00B90079">
          <w:rPr>
            <w:rStyle w:val="Hyperlink"/>
            <w:noProof/>
          </w:rPr>
          <w:t>3.1.3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XMI &lt;- !!!</w:t>
        </w:r>
        <w:r w:rsidR="00956EAB">
          <w:rPr>
            <w:noProof/>
            <w:webHidden/>
          </w:rPr>
          <w:tab/>
        </w:r>
        <w:r w:rsidR="00956EAB">
          <w:rPr>
            <w:noProof/>
            <w:webHidden/>
          </w:rPr>
          <w:fldChar w:fldCharType="begin"/>
        </w:r>
        <w:r w:rsidR="00956EAB">
          <w:rPr>
            <w:noProof/>
            <w:webHidden/>
          </w:rPr>
          <w:instrText xml:space="preserve"> PAGEREF _Toc398223287 \h </w:instrText>
        </w:r>
        <w:r w:rsidR="00956EAB">
          <w:rPr>
            <w:noProof/>
            <w:webHidden/>
          </w:rPr>
        </w:r>
        <w:r w:rsidR="00956EAB">
          <w:rPr>
            <w:noProof/>
            <w:webHidden/>
          </w:rPr>
          <w:fldChar w:fldCharType="separate"/>
        </w:r>
        <w:r w:rsidR="00956EAB">
          <w:rPr>
            <w:noProof/>
            <w:webHidden/>
          </w:rPr>
          <w:t>31</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88" w:history="1">
        <w:r w:rsidR="00956EAB" w:rsidRPr="00B90079">
          <w:rPr>
            <w:rStyle w:val="Hyperlink"/>
            <w:noProof/>
          </w:rPr>
          <w:t>3.1.4</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Генератор на базовия код</w:t>
        </w:r>
        <w:r w:rsidR="00956EAB">
          <w:rPr>
            <w:noProof/>
            <w:webHidden/>
          </w:rPr>
          <w:tab/>
        </w:r>
        <w:r w:rsidR="00956EAB">
          <w:rPr>
            <w:noProof/>
            <w:webHidden/>
          </w:rPr>
          <w:fldChar w:fldCharType="begin"/>
        </w:r>
        <w:r w:rsidR="00956EAB">
          <w:rPr>
            <w:noProof/>
            <w:webHidden/>
          </w:rPr>
          <w:instrText xml:space="preserve"> PAGEREF _Toc398223288 \h </w:instrText>
        </w:r>
        <w:r w:rsidR="00956EAB">
          <w:rPr>
            <w:noProof/>
            <w:webHidden/>
          </w:rPr>
        </w:r>
        <w:r w:rsidR="00956EAB">
          <w:rPr>
            <w:noProof/>
            <w:webHidden/>
          </w:rPr>
          <w:fldChar w:fldCharType="separate"/>
        </w:r>
        <w:r w:rsidR="00956EAB">
          <w:rPr>
            <w:noProof/>
            <w:webHidden/>
          </w:rPr>
          <w:t>31</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89" w:history="1">
        <w:r w:rsidR="00956EAB" w:rsidRPr="00B90079">
          <w:rPr>
            <w:rStyle w:val="Hyperlink"/>
            <w:noProof/>
          </w:rPr>
          <w:t>3.2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Видове средства (технологии, платформи и методологии) и начин и място за използването им – сравненителен анализ</w:t>
        </w:r>
        <w:r w:rsidR="00956EAB">
          <w:rPr>
            <w:noProof/>
            <w:webHidden/>
          </w:rPr>
          <w:tab/>
        </w:r>
        <w:r w:rsidR="00956EAB">
          <w:rPr>
            <w:noProof/>
            <w:webHidden/>
          </w:rPr>
          <w:fldChar w:fldCharType="begin"/>
        </w:r>
        <w:r w:rsidR="00956EAB">
          <w:rPr>
            <w:noProof/>
            <w:webHidden/>
          </w:rPr>
          <w:instrText xml:space="preserve"> PAGEREF _Toc398223289 \h </w:instrText>
        </w:r>
        <w:r w:rsidR="00956EAB">
          <w:rPr>
            <w:noProof/>
            <w:webHidden/>
          </w:rPr>
        </w:r>
        <w:r w:rsidR="00956EAB">
          <w:rPr>
            <w:noProof/>
            <w:webHidden/>
          </w:rPr>
          <w:fldChar w:fldCharType="separate"/>
        </w:r>
        <w:r w:rsidR="00956EAB">
          <w:rPr>
            <w:noProof/>
            <w:webHidden/>
          </w:rPr>
          <w:t>31</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0" w:history="1">
        <w:r w:rsidR="00956EAB" w:rsidRPr="00B90079">
          <w:rPr>
            <w:rStyle w:val="Hyperlink"/>
            <w:noProof/>
          </w:rPr>
          <w:t>3.2.1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Език за програмиране:</w:t>
        </w:r>
        <w:r w:rsidR="00956EAB">
          <w:rPr>
            <w:noProof/>
            <w:webHidden/>
          </w:rPr>
          <w:tab/>
        </w:r>
        <w:r w:rsidR="00956EAB">
          <w:rPr>
            <w:noProof/>
            <w:webHidden/>
          </w:rPr>
          <w:fldChar w:fldCharType="begin"/>
        </w:r>
        <w:r w:rsidR="00956EAB">
          <w:rPr>
            <w:noProof/>
            <w:webHidden/>
          </w:rPr>
          <w:instrText xml:space="preserve"> PAGEREF _Toc398223290 \h </w:instrText>
        </w:r>
        <w:r w:rsidR="00956EAB">
          <w:rPr>
            <w:noProof/>
            <w:webHidden/>
          </w:rPr>
        </w:r>
        <w:r w:rsidR="00956EAB">
          <w:rPr>
            <w:noProof/>
            <w:webHidden/>
          </w:rPr>
          <w:fldChar w:fldCharType="separate"/>
        </w:r>
        <w:r w:rsidR="00956EAB">
          <w:rPr>
            <w:noProof/>
            <w:webHidden/>
          </w:rPr>
          <w:t>31</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1" w:history="1">
        <w:r w:rsidR="00956EAB" w:rsidRPr="00B90079">
          <w:rPr>
            <w:rStyle w:val="Hyperlink"/>
            <w:noProof/>
          </w:rPr>
          <w:t>3.2.2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Среда за разработване на UML модел</w:t>
        </w:r>
        <w:r w:rsidR="00956EAB">
          <w:rPr>
            <w:noProof/>
            <w:webHidden/>
          </w:rPr>
          <w:tab/>
        </w:r>
        <w:r w:rsidR="00956EAB">
          <w:rPr>
            <w:noProof/>
            <w:webHidden/>
          </w:rPr>
          <w:fldChar w:fldCharType="begin"/>
        </w:r>
        <w:r w:rsidR="00956EAB">
          <w:rPr>
            <w:noProof/>
            <w:webHidden/>
          </w:rPr>
          <w:instrText xml:space="preserve"> PAGEREF _Toc398223291 \h </w:instrText>
        </w:r>
        <w:r w:rsidR="00956EAB">
          <w:rPr>
            <w:noProof/>
            <w:webHidden/>
          </w:rPr>
        </w:r>
        <w:r w:rsidR="00956EAB">
          <w:rPr>
            <w:noProof/>
            <w:webHidden/>
          </w:rPr>
          <w:fldChar w:fldCharType="separate"/>
        </w:r>
        <w:r w:rsidR="00956EAB">
          <w:rPr>
            <w:noProof/>
            <w:webHidden/>
          </w:rPr>
          <w:t>32</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2" w:history="1">
        <w:r w:rsidR="00956EAB" w:rsidRPr="00B90079">
          <w:rPr>
            <w:rStyle w:val="Hyperlink"/>
            <w:noProof/>
          </w:rPr>
          <w:t>3.2.3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Код генератор</w:t>
        </w:r>
        <w:r w:rsidR="00956EAB">
          <w:rPr>
            <w:noProof/>
            <w:webHidden/>
          </w:rPr>
          <w:tab/>
        </w:r>
        <w:r w:rsidR="00956EAB">
          <w:rPr>
            <w:noProof/>
            <w:webHidden/>
          </w:rPr>
          <w:fldChar w:fldCharType="begin"/>
        </w:r>
        <w:r w:rsidR="00956EAB">
          <w:rPr>
            <w:noProof/>
            <w:webHidden/>
          </w:rPr>
          <w:instrText xml:space="preserve"> PAGEREF _Toc398223292 \h </w:instrText>
        </w:r>
        <w:r w:rsidR="00956EAB">
          <w:rPr>
            <w:noProof/>
            <w:webHidden/>
          </w:rPr>
        </w:r>
        <w:r w:rsidR="00956EAB">
          <w:rPr>
            <w:noProof/>
            <w:webHidden/>
          </w:rPr>
          <w:fldChar w:fldCharType="separate"/>
        </w:r>
        <w:r w:rsidR="00956EAB">
          <w:rPr>
            <w:noProof/>
            <w:webHidden/>
          </w:rPr>
          <w:t>32</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93" w:history="1">
        <w:r w:rsidR="00956EAB" w:rsidRPr="00B90079">
          <w:rPr>
            <w:rStyle w:val="Hyperlink"/>
            <w:noProof/>
          </w:rPr>
          <w:t>3.3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Избор на средствата (технологии, платформи и методологии)</w:t>
        </w:r>
        <w:r w:rsidR="00956EAB">
          <w:rPr>
            <w:noProof/>
            <w:webHidden/>
          </w:rPr>
          <w:tab/>
        </w:r>
        <w:r w:rsidR="00956EAB">
          <w:rPr>
            <w:noProof/>
            <w:webHidden/>
          </w:rPr>
          <w:fldChar w:fldCharType="begin"/>
        </w:r>
        <w:r w:rsidR="00956EAB">
          <w:rPr>
            <w:noProof/>
            <w:webHidden/>
          </w:rPr>
          <w:instrText xml:space="preserve"> PAGEREF _Toc398223293 \h </w:instrText>
        </w:r>
        <w:r w:rsidR="00956EAB">
          <w:rPr>
            <w:noProof/>
            <w:webHidden/>
          </w:rPr>
        </w:r>
        <w:r w:rsidR="00956EAB">
          <w:rPr>
            <w:noProof/>
            <w:webHidden/>
          </w:rPr>
          <w:fldChar w:fldCharType="separate"/>
        </w:r>
        <w:r w:rsidR="00956EAB">
          <w:rPr>
            <w:noProof/>
            <w:webHidden/>
          </w:rPr>
          <w:t>33</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4" w:history="1">
        <w:r w:rsidR="00956EAB" w:rsidRPr="00B90079">
          <w:rPr>
            <w:rStyle w:val="Hyperlink"/>
            <w:noProof/>
          </w:rPr>
          <w:t>3.3.1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Език за програмиране</w:t>
        </w:r>
        <w:r w:rsidR="00956EAB">
          <w:rPr>
            <w:noProof/>
            <w:webHidden/>
          </w:rPr>
          <w:tab/>
        </w:r>
        <w:r w:rsidR="00956EAB">
          <w:rPr>
            <w:noProof/>
            <w:webHidden/>
          </w:rPr>
          <w:fldChar w:fldCharType="begin"/>
        </w:r>
        <w:r w:rsidR="00956EAB">
          <w:rPr>
            <w:noProof/>
            <w:webHidden/>
          </w:rPr>
          <w:instrText xml:space="preserve"> PAGEREF _Toc398223294 \h </w:instrText>
        </w:r>
        <w:r w:rsidR="00956EAB">
          <w:rPr>
            <w:noProof/>
            <w:webHidden/>
          </w:rPr>
        </w:r>
        <w:r w:rsidR="00956EAB">
          <w:rPr>
            <w:noProof/>
            <w:webHidden/>
          </w:rPr>
          <w:fldChar w:fldCharType="separate"/>
        </w:r>
        <w:r w:rsidR="00956EAB">
          <w:rPr>
            <w:noProof/>
            <w:webHidden/>
          </w:rPr>
          <w:t>33</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5" w:history="1">
        <w:r w:rsidR="00956EAB" w:rsidRPr="00B90079">
          <w:rPr>
            <w:rStyle w:val="Hyperlink"/>
            <w:noProof/>
          </w:rPr>
          <w:t>3.3.2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Среда за разработване на UML модел</w:t>
        </w:r>
        <w:r w:rsidR="00956EAB">
          <w:rPr>
            <w:noProof/>
            <w:webHidden/>
          </w:rPr>
          <w:tab/>
        </w:r>
        <w:r w:rsidR="00956EAB">
          <w:rPr>
            <w:noProof/>
            <w:webHidden/>
          </w:rPr>
          <w:fldChar w:fldCharType="begin"/>
        </w:r>
        <w:r w:rsidR="00956EAB">
          <w:rPr>
            <w:noProof/>
            <w:webHidden/>
          </w:rPr>
          <w:instrText xml:space="preserve"> PAGEREF _Toc398223295 \h </w:instrText>
        </w:r>
        <w:r w:rsidR="00956EAB">
          <w:rPr>
            <w:noProof/>
            <w:webHidden/>
          </w:rPr>
        </w:r>
        <w:r w:rsidR="00956EAB">
          <w:rPr>
            <w:noProof/>
            <w:webHidden/>
          </w:rPr>
          <w:fldChar w:fldCharType="separate"/>
        </w:r>
        <w:r w:rsidR="00956EAB">
          <w:rPr>
            <w:noProof/>
            <w:webHidden/>
          </w:rPr>
          <w:t>34</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296" w:history="1">
        <w:r w:rsidR="00956EAB" w:rsidRPr="00B90079">
          <w:rPr>
            <w:rStyle w:val="Hyperlink"/>
            <w:noProof/>
          </w:rPr>
          <w:t>3.3.3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Генератор на базов код</w:t>
        </w:r>
        <w:r w:rsidR="00956EAB">
          <w:rPr>
            <w:noProof/>
            <w:webHidden/>
          </w:rPr>
          <w:tab/>
        </w:r>
        <w:r w:rsidR="00956EAB">
          <w:rPr>
            <w:noProof/>
            <w:webHidden/>
          </w:rPr>
          <w:fldChar w:fldCharType="begin"/>
        </w:r>
        <w:r w:rsidR="00956EAB">
          <w:rPr>
            <w:noProof/>
            <w:webHidden/>
          </w:rPr>
          <w:instrText xml:space="preserve"> PAGEREF _Toc398223296 \h </w:instrText>
        </w:r>
        <w:r w:rsidR="00956EAB">
          <w:rPr>
            <w:noProof/>
            <w:webHidden/>
          </w:rPr>
        </w:r>
        <w:r w:rsidR="00956EAB">
          <w:rPr>
            <w:noProof/>
            <w:webHidden/>
          </w:rPr>
          <w:fldChar w:fldCharType="separate"/>
        </w:r>
        <w:r w:rsidR="00956EAB">
          <w:rPr>
            <w:noProof/>
            <w:webHidden/>
          </w:rPr>
          <w:t>34</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97" w:history="1">
        <w:r w:rsidR="00956EAB" w:rsidRPr="00B90079">
          <w:rPr>
            <w:rStyle w:val="Hyperlink"/>
            <w:noProof/>
            <w:lang w:val="ru-RU"/>
          </w:rPr>
          <w:t>3.4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Изводи</w:t>
        </w:r>
        <w:r w:rsidR="00956EAB">
          <w:rPr>
            <w:noProof/>
            <w:webHidden/>
          </w:rPr>
          <w:tab/>
        </w:r>
        <w:r w:rsidR="00956EAB">
          <w:rPr>
            <w:noProof/>
            <w:webHidden/>
          </w:rPr>
          <w:fldChar w:fldCharType="begin"/>
        </w:r>
        <w:r w:rsidR="00956EAB">
          <w:rPr>
            <w:noProof/>
            <w:webHidden/>
          </w:rPr>
          <w:instrText xml:space="preserve"> PAGEREF _Toc398223297 \h </w:instrText>
        </w:r>
        <w:r w:rsidR="00956EAB">
          <w:rPr>
            <w:noProof/>
            <w:webHidden/>
          </w:rPr>
        </w:r>
        <w:r w:rsidR="00956EAB">
          <w:rPr>
            <w:noProof/>
            <w:webHidden/>
          </w:rPr>
          <w:fldChar w:fldCharType="separate"/>
        </w:r>
        <w:r w:rsidR="00956EAB">
          <w:rPr>
            <w:noProof/>
            <w:webHidden/>
          </w:rPr>
          <w:t>35</w:t>
        </w:r>
        <w:r w:rsidR="00956EAB">
          <w:rPr>
            <w:noProof/>
            <w:webHidden/>
          </w:rPr>
          <w:fldChar w:fldCharType="end"/>
        </w:r>
      </w:hyperlink>
    </w:p>
    <w:p w:rsidR="00956EAB" w:rsidRDefault="0092674F">
      <w:pPr>
        <w:pStyle w:val="TOC1"/>
        <w:rPr>
          <w:rFonts w:asciiTheme="minorHAnsi" w:eastAsiaTheme="minorEastAsia" w:hAnsiTheme="minorHAnsi" w:cstheme="minorBidi"/>
          <w:b w:val="0"/>
          <w:bCs w:val="0"/>
          <w:caps w:val="0"/>
          <w:color w:val="auto"/>
          <w:sz w:val="22"/>
          <w:szCs w:val="22"/>
          <w:lang w:eastAsia="en-US"/>
        </w:rPr>
      </w:pPr>
      <w:hyperlink w:anchor="_Toc398223298" w:history="1">
        <w:r w:rsidR="00956EAB" w:rsidRPr="00B90079">
          <w:rPr>
            <w:rStyle w:val="Hyperlink"/>
          </w:rPr>
          <w:t>4.</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Анализ</w:t>
        </w:r>
        <w:r w:rsidR="00956EAB">
          <w:rPr>
            <w:webHidden/>
          </w:rPr>
          <w:tab/>
        </w:r>
        <w:r w:rsidR="00956EAB">
          <w:rPr>
            <w:webHidden/>
          </w:rPr>
          <w:fldChar w:fldCharType="begin"/>
        </w:r>
        <w:r w:rsidR="00956EAB">
          <w:rPr>
            <w:webHidden/>
          </w:rPr>
          <w:instrText xml:space="preserve"> PAGEREF _Toc398223298 \h </w:instrText>
        </w:r>
        <w:r w:rsidR="00956EAB">
          <w:rPr>
            <w:webHidden/>
          </w:rPr>
        </w:r>
        <w:r w:rsidR="00956EAB">
          <w:rPr>
            <w:webHidden/>
          </w:rPr>
          <w:fldChar w:fldCharType="separate"/>
        </w:r>
        <w:r w:rsidR="00956EAB">
          <w:rPr>
            <w:webHidden/>
          </w:rPr>
          <w:t>37</w:t>
        </w:r>
        <w:r w:rsidR="00956EAB">
          <w:rPr>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299" w:history="1">
        <w:r w:rsidR="00956EAB" w:rsidRPr="00B90079">
          <w:rPr>
            <w:rStyle w:val="Hyperlink"/>
            <w:noProof/>
          </w:rPr>
          <w:t>4.1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Концептуален модел</w:t>
        </w:r>
        <w:r w:rsidR="00956EAB">
          <w:rPr>
            <w:noProof/>
            <w:webHidden/>
          </w:rPr>
          <w:tab/>
        </w:r>
        <w:r w:rsidR="00956EAB">
          <w:rPr>
            <w:noProof/>
            <w:webHidden/>
          </w:rPr>
          <w:fldChar w:fldCharType="begin"/>
        </w:r>
        <w:r w:rsidR="00956EAB">
          <w:rPr>
            <w:noProof/>
            <w:webHidden/>
          </w:rPr>
          <w:instrText xml:space="preserve"> PAGEREF _Toc398223299 \h </w:instrText>
        </w:r>
        <w:r w:rsidR="00956EAB">
          <w:rPr>
            <w:noProof/>
            <w:webHidden/>
          </w:rPr>
        </w:r>
        <w:r w:rsidR="00956EAB">
          <w:rPr>
            <w:noProof/>
            <w:webHidden/>
          </w:rPr>
          <w:fldChar w:fldCharType="separate"/>
        </w:r>
        <w:r w:rsidR="00956EAB">
          <w:rPr>
            <w:noProof/>
            <w:webHidden/>
          </w:rPr>
          <w:t>37</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00" w:history="1">
        <w:r w:rsidR="00956EAB" w:rsidRPr="00B90079">
          <w:rPr>
            <w:rStyle w:val="Hyperlink"/>
            <w:noProof/>
          </w:rPr>
          <w:t>4.2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Потребителски (функционални) изисквания (права, роли, статуси, диаграми, ...)</w:t>
        </w:r>
        <w:r w:rsidR="00956EAB">
          <w:rPr>
            <w:noProof/>
            <w:webHidden/>
          </w:rPr>
          <w:tab/>
        </w:r>
        <w:r w:rsidR="00956EAB">
          <w:rPr>
            <w:noProof/>
            <w:webHidden/>
          </w:rPr>
          <w:fldChar w:fldCharType="begin"/>
        </w:r>
        <w:r w:rsidR="00956EAB">
          <w:rPr>
            <w:noProof/>
            <w:webHidden/>
          </w:rPr>
          <w:instrText xml:space="preserve"> PAGEREF _Toc398223300 \h </w:instrText>
        </w:r>
        <w:r w:rsidR="00956EAB">
          <w:rPr>
            <w:noProof/>
            <w:webHidden/>
          </w:rPr>
        </w:r>
        <w:r w:rsidR="00956EAB">
          <w:rPr>
            <w:noProof/>
            <w:webHidden/>
          </w:rPr>
          <w:fldChar w:fldCharType="separate"/>
        </w:r>
        <w:r w:rsidR="00956EAB">
          <w:rPr>
            <w:noProof/>
            <w:webHidden/>
          </w:rPr>
          <w:t>39</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1" w:history="1">
        <w:r w:rsidR="00956EAB" w:rsidRPr="00B90079">
          <w:rPr>
            <w:rStyle w:val="Hyperlink"/>
            <w:noProof/>
          </w:rPr>
          <w:t>4.2.1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Типични случаи на употреба</w:t>
        </w:r>
        <w:r w:rsidR="00956EAB">
          <w:rPr>
            <w:noProof/>
            <w:webHidden/>
          </w:rPr>
          <w:tab/>
        </w:r>
        <w:r w:rsidR="00956EAB">
          <w:rPr>
            <w:noProof/>
            <w:webHidden/>
          </w:rPr>
          <w:fldChar w:fldCharType="begin"/>
        </w:r>
        <w:r w:rsidR="00956EAB">
          <w:rPr>
            <w:noProof/>
            <w:webHidden/>
          </w:rPr>
          <w:instrText xml:space="preserve"> PAGEREF _Toc398223301 \h </w:instrText>
        </w:r>
        <w:r w:rsidR="00956EAB">
          <w:rPr>
            <w:noProof/>
            <w:webHidden/>
          </w:rPr>
        </w:r>
        <w:r w:rsidR="00956EAB">
          <w:rPr>
            <w:noProof/>
            <w:webHidden/>
          </w:rPr>
          <w:fldChar w:fldCharType="separate"/>
        </w:r>
        <w:r w:rsidR="00956EAB">
          <w:rPr>
            <w:noProof/>
            <w:webHidden/>
          </w:rPr>
          <w:t>39</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2" w:history="1">
        <w:r w:rsidR="00956EAB" w:rsidRPr="00B90079">
          <w:rPr>
            <w:rStyle w:val="Hyperlink"/>
            <w:noProof/>
          </w:rPr>
          <w:t>4.2.2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Мета-модел на архитектурното хранилище</w:t>
        </w:r>
        <w:r w:rsidR="00956EAB">
          <w:rPr>
            <w:noProof/>
            <w:webHidden/>
          </w:rPr>
          <w:tab/>
        </w:r>
        <w:r w:rsidR="00956EAB">
          <w:rPr>
            <w:noProof/>
            <w:webHidden/>
          </w:rPr>
          <w:fldChar w:fldCharType="begin"/>
        </w:r>
        <w:r w:rsidR="00956EAB">
          <w:rPr>
            <w:noProof/>
            <w:webHidden/>
          </w:rPr>
          <w:instrText xml:space="preserve"> PAGEREF _Toc398223302 \h </w:instrText>
        </w:r>
        <w:r w:rsidR="00956EAB">
          <w:rPr>
            <w:noProof/>
            <w:webHidden/>
          </w:rPr>
        </w:r>
        <w:r w:rsidR="00956EAB">
          <w:rPr>
            <w:noProof/>
            <w:webHidden/>
          </w:rPr>
          <w:fldChar w:fldCharType="separate"/>
        </w:r>
        <w:r w:rsidR="00956EAB">
          <w:rPr>
            <w:noProof/>
            <w:webHidden/>
          </w:rPr>
          <w:t>46</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3" w:history="1">
        <w:r w:rsidR="00956EAB" w:rsidRPr="00B90079">
          <w:rPr>
            <w:rStyle w:val="Hyperlink"/>
            <w:noProof/>
          </w:rPr>
          <w:t>4.2.3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Формат на генерирания базов код</w:t>
        </w:r>
        <w:r w:rsidR="00956EAB">
          <w:rPr>
            <w:noProof/>
            <w:webHidden/>
          </w:rPr>
          <w:tab/>
        </w:r>
        <w:r w:rsidR="00956EAB">
          <w:rPr>
            <w:noProof/>
            <w:webHidden/>
          </w:rPr>
          <w:fldChar w:fldCharType="begin"/>
        </w:r>
        <w:r w:rsidR="00956EAB">
          <w:rPr>
            <w:noProof/>
            <w:webHidden/>
          </w:rPr>
          <w:instrText xml:space="preserve"> PAGEREF _Toc398223303 \h </w:instrText>
        </w:r>
        <w:r w:rsidR="00956EAB">
          <w:rPr>
            <w:noProof/>
            <w:webHidden/>
          </w:rPr>
        </w:r>
        <w:r w:rsidR="00956EAB">
          <w:rPr>
            <w:noProof/>
            <w:webHidden/>
          </w:rPr>
          <w:fldChar w:fldCharType="separate"/>
        </w:r>
        <w:r w:rsidR="00956EAB">
          <w:rPr>
            <w:noProof/>
            <w:webHidden/>
          </w:rPr>
          <w:t>50</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4" w:history="1">
        <w:r w:rsidR="00956EAB" w:rsidRPr="00B90079">
          <w:rPr>
            <w:rStyle w:val="Hyperlink"/>
            <w:noProof/>
          </w:rPr>
          <w:t>4.2.4</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Група от критерии за стандартна архитектура</w:t>
        </w:r>
        <w:r w:rsidR="00956EAB">
          <w:rPr>
            <w:noProof/>
            <w:webHidden/>
          </w:rPr>
          <w:tab/>
        </w:r>
        <w:r w:rsidR="00956EAB">
          <w:rPr>
            <w:noProof/>
            <w:webHidden/>
          </w:rPr>
          <w:fldChar w:fldCharType="begin"/>
        </w:r>
        <w:r w:rsidR="00956EAB">
          <w:rPr>
            <w:noProof/>
            <w:webHidden/>
          </w:rPr>
          <w:instrText xml:space="preserve"> PAGEREF _Toc398223304 \h </w:instrText>
        </w:r>
        <w:r w:rsidR="00956EAB">
          <w:rPr>
            <w:noProof/>
            <w:webHidden/>
          </w:rPr>
        </w:r>
        <w:r w:rsidR="00956EAB">
          <w:rPr>
            <w:noProof/>
            <w:webHidden/>
          </w:rPr>
          <w:fldChar w:fldCharType="separate"/>
        </w:r>
        <w:r w:rsidR="00956EAB">
          <w:rPr>
            <w:noProof/>
            <w:webHidden/>
          </w:rPr>
          <w:t>52</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05" w:history="1">
        <w:r w:rsidR="00956EAB" w:rsidRPr="00B90079">
          <w:rPr>
            <w:rStyle w:val="Hyperlink"/>
            <w:noProof/>
          </w:rPr>
          <w:t>4.3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Качествени (нефункционални) изисквания</w:t>
        </w:r>
        <w:r w:rsidR="00956EAB">
          <w:rPr>
            <w:noProof/>
            <w:webHidden/>
          </w:rPr>
          <w:tab/>
        </w:r>
        <w:r w:rsidR="00956EAB">
          <w:rPr>
            <w:noProof/>
            <w:webHidden/>
          </w:rPr>
          <w:fldChar w:fldCharType="begin"/>
        </w:r>
        <w:r w:rsidR="00956EAB">
          <w:rPr>
            <w:noProof/>
            <w:webHidden/>
          </w:rPr>
          <w:instrText xml:space="preserve"> PAGEREF _Toc398223305 \h </w:instrText>
        </w:r>
        <w:r w:rsidR="00956EAB">
          <w:rPr>
            <w:noProof/>
            <w:webHidden/>
          </w:rPr>
        </w:r>
        <w:r w:rsidR="00956EAB">
          <w:rPr>
            <w:noProof/>
            <w:webHidden/>
          </w:rPr>
          <w:fldChar w:fldCharType="separate"/>
        </w:r>
        <w:r w:rsidR="00956EAB">
          <w:rPr>
            <w:noProof/>
            <w:webHidden/>
          </w:rPr>
          <w:t>58</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6" w:history="1">
        <w:r w:rsidR="00956EAB" w:rsidRPr="00B90079">
          <w:rPr>
            <w:rStyle w:val="Hyperlink"/>
            <w:noProof/>
          </w:rPr>
          <w:t>4.3.1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Скалируемост</w:t>
        </w:r>
        <w:r w:rsidR="00956EAB">
          <w:rPr>
            <w:noProof/>
            <w:webHidden/>
          </w:rPr>
          <w:tab/>
        </w:r>
        <w:r w:rsidR="00956EAB">
          <w:rPr>
            <w:noProof/>
            <w:webHidden/>
          </w:rPr>
          <w:fldChar w:fldCharType="begin"/>
        </w:r>
        <w:r w:rsidR="00956EAB">
          <w:rPr>
            <w:noProof/>
            <w:webHidden/>
          </w:rPr>
          <w:instrText xml:space="preserve"> PAGEREF _Toc398223306 \h </w:instrText>
        </w:r>
        <w:r w:rsidR="00956EAB">
          <w:rPr>
            <w:noProof/>
            <w:webHidden/>
          </w:rPr>
        </w:r>
        <w:r w:rsidR="00956EAB">
          <w:rPr>
            <w:noProof/>
            <w:webHidden/>
          </w:rPr>
          <w:fldChar w:fldCharType="separate"/>
        </w:r>
        <w:r w:rsidR="00956EAB">
          <w:rPr>
            <w:noProof/>
            <w:webHidden/>
          </w:rPr>
          <w:t>58</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7" w:history="1">
        <w:r w:rsidR="00956EAB" w:rsidRPr="00B90079">
          <w:rPr>
            <w:rStyle w:val="Hyperlink"/>
            <w:noProof/>
          </w:rPr>
          <w:t>4.3.2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Модифицируемост и документация</w:t>
        </w:r>
        <w:r w:rsidR="00956EAB">
          <w:rPr>
            <w:noProof/>
            <w:webHidden/>
          </w:rPr>
          <w:tab/>
        </w:r>
        <w:r w:rsidR="00956EAB">
          <w:rPr>
            <w:noProof/>
            <w:webHidden/>
          </w:rPr>
          <w:fldChar w:fldCharType="begin"/>
        </w:r>
        <w:r w:rsidR="00956EAB">
          <w:rPr>
            <w:noProof/>
            <w:webHidden/>
          </w:rPr>
          <w:instrText xml:space="preserve"> PAGEREF _Toc398223307 \h </w:instrText>
        </w:r>
        <w:r w:rsidR="00956EAB">
          <w:rPr>
            <w:noProof/>
            <w:webHidden/>
          </w:rPr>
        </w:r>
        <w:r w:rsidR="00956EAB">
          <w:rPr>
            <w:noProof/>
            <w:webHidden/>
          </w:rPr>
          <w:fldChar w:fldCharType="separate"/>
        </w:r>
        <w:r w:rsidR="00956EAB">
          <w:rPr>
            <w:noProof/>
            <w:webHidden/>
          </w:rPr>
          <w:t>58</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8" w:history="1">
        <w:r w:rsidR="00956EAB" w:rsidRPr="00B90079">
          <w:rPr>
            <w:rStyle w:val="Hyperlink"/>
            <w:noProof/>
          </w:rPr>
          <w:t>4.3.3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Поддръжка и възможност за разширение</w:t>
        </w:r>
        <w:r w:rsidR="00956EAB">
          <w:rPr>
            <w:noProof/>
            <w:webHidden/>
          </w:rPr>
          <w:tab/>
        </w:r>
        <w:r w:rsidR="00956EAB">
          <w:rPr>
            <w:noProof/>
            <w:webHidden/>
          </w:rPr>
          <w:fldChar w:fldCharType="begin"/>
        </w:r>
        <w:r w:rsidR="00956EAB">
          <w:rPr>
            <w:noProof/>
            <w:webHidden/>
          </w:rPr>
          <w:instrText xml:space="preserve"> PAGEREF _Toc398223308 \h </w:instrText>
        </w:r>
        <w:r w:rsidR="00956EAB">
          <w:rPr>
            <w:noProof/>
            <w:webHidden/>
          </w:rPr>
        </w:r>
        <w:r w:rsidR="00956EAB">
          <w:rPr>
            <w:noProof/>
            <w:webHidden/>
          </w:rPr>
          <w:fldChar w:fldCharType="separate"/>
        </w:r>
        <w:r w:rsidR="00956EAB">
          <w:rPr>
            <w:noProof/>
            <w:webHidden/>
          </w:rPr>
          <w:t>58</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09" w:history="1">
        <w:r w:rsidR="00956EAB" w:rsidRPr="00B90079">
          <w:rPr>
            <w:rStyle w:val="Hyperlink"/>
            <w:noProof/>
          </w:rPr>
          <w:t>4.3.4</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Потребителски интерфейс</w:t>
        </w:r>
        <w:r w:rsidR="00956EAB">
          <w:rPr>
            <w:noProof/>
            <w:webHidden/>
          </w:rPr>
          <w:tab/>
        </w:r>
        <w:r w:rsidR="00956EAB">
          <w:rPr>
            <w:noProof/>
            <w:webHidden/>
          </w:rPr>
          <w:fldChar w:fldCharType="begin"/>
        </w:r>
        <w:r w:rsidR="00956EAB">
          <w:rPr>
            <w:noProof/>
            <w:webHidden/>
          </w:rPr>
          <w:instrText xml:space="preserve"> PAGEREF _Toc398223309 \h </w:instrText>
        </w:r>
        <w:r w:rsidR="00956EAB">
          <w:rPr>
            <w:noProof/>
            <w:webHidden/>
          </w:rPr>
        </w:r>
        <w:r w:rsidR="00956EAB">
          <w:rPr>
            <w:noProof/>
            <w:webHidden/>
          </w:rPr>
          <w:fldChar w:fldCharType="separate"/>
        </w:r>
        <w:r w:rsidR="00956EAB">
          <w:rPr>
            <w:noProof/>
            <w:webHidden/>
          </w:rPr>
          <w:t>59</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0" w:history="1">
        <w:r w:rsidR="00956EAB" w:rsidRPr="00B90079">
          <w:rPr>
            <w:rStyle w:val="Hyperlink"/>
            <w:noProof/>
          </w:rPr>
          <w:t>4.3.5</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Тестваемост</w:t>
        </w:r>
        <w:r w:rsidR="00956EAB">
          <w:rPr>
            <w:noProof/>
            <w:webHidden/>
          </w:rPr>
          <w:tab/>
        </w:r>
        <w:r w:rsidR="00956EAB">
          <w:rPr>
            <w:noProof/>
            <w:webHidden/>
          </w:rPr>
          <w:fldChar w:fldCharType="begin"/>
        </w:r>
        <w:r w:rsidR="00956EAB">
          <w:rPr>
            <w:noProof/>
            <w:webHidden/>
          </w:rPr>
          <w:instrText xml:space="preserve"> PAGEREF _Toc398223310 \h </w:instrText>
        </w:r>
        <w:r w:rsidR="00956EAB">
          <w:rPr>
            <w:noProof/>
            <w:webHidden/>
          </w:rPr>
        </w:r>
        <w:r w:rsidR="00956EAB">
          <w:rPr>
            <w:noProof/>
            <w:webHidden/>
          </w:rPr>
          <w:fldChar w:fldCharType="separate"/>
        </w:r>
        <w:r w:rsidR="00956EAB">
          <w:rPr>
            <w:noProof/>
            <w:webHidden/>
          </w:rPr>
          <w:t>59</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1" w:history="1">
        <w:r w:rsidR="00956EAB" w:rsidRPr="00B90079">
          <w:rPr>
            <w:rStyle w:val="Hyperlink"/>
            <w:noProof/>
          </w:rPr>
          <w:t>4.4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Работни (бизнес) процеси</w:t>
        </w:r>
        <w:r w:rsidR="00956EAB">
          <w:rPr>
            <w:noProof/>
            <w:webHidden/>
          </w:rPr>
          <w:tab/>
        </w:r>
        <w:r w:rsidR="00956EAB">
          <w:rPr>
            <w:noProof/>
            <w:webHidden/>
          </w:rPr>
          <w:fldChar w:fldCharType="begin"/>
        </w:r>
        <w:r w:rsidR="00956EAB">
          <w:rPr>
            <w:noProof/>
            <w:webHidden/>
          </w:rPr>
          <w:instrText xml:space="preserve"> PAGEREF _Toc398223311 \h </w:instrText>
        </w:r>
        <w:r w:rsidR="00956EAB">
          <w:rPr>
            <w:noProof/>
            <w:webHidden/>
          </w:rPr>
        </w:r>
        <w:r w:rsidR="00956EAB">
          <w:rPr>
            <w:noProof/>
            <w:webHidden/>
          </w:rPr>
          <w:fldChar w:fldCharType="separate"/>
        </w:r>
        <w:r w:rsidR="00956EAB">
          <w:rPr>
            <w:noProof/>
            <w:webHidden/>
          </w:rPr>
          <w:t>59</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2" w:history="1">
        <w:r w:rsidR="00956EAB" w:rsidRPr="00B90079">
          <w:rPr>
            <w:rStyle w:val="Hyperlink"/>
            <w:noProof/>
          </w:rPr>
          <w:t>4.4.1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Подготовка на критерии за анализ</w:t>
        </w:r>
        <w:r w:rsidR="00956EAB">
          <w:rPr>
            <w:noProof/>
            <w:webHidden/>
          </w:rPr>
          <w:tab/>
        </w:r>
        <w:r w:rsidR="00956EAB">
          <w:rPr>
            <w:noProof/>
            <w:webHidden/>
          </w:rPr>
          <w:fldChar w:fldCharType="begin"/>
        </w:r>
        <w:r w:rsidR="00956EAB">
          <w:rPr>
            <w:noProof/>
            <w:webHidden/>
          </w:rPr>
          <w:instrText xml:space="preserve"> PAGEREF _Toc398223312 \h </w:instrText>
        </w:r>
        <w:r w:rsidR="00956EAB">
          <w:rPr>
            <w:noProof/>
            <w:webHidden/>
          </w:rPr>
        </w:r>
        <w:r w:rsidR="00956EAB">
          <w:rPr>
            <w:noProof/>
            <w:webHidden/>
          </w:rPr>
          <w:fldChar w:fldCharType="separate"/>
        </w:r>
        <w:r w:rsidR="00956EAB">
          <w:rPr>
            <w:noProof/>
            <w:webHidden/>
          </w:rPr>
          <w:t>59</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3" w:history="1">
        <w:r w:rsidR="00956EAB" w:rsidRPr="00B90079">
          <w:rPr>
            <w:rStyle w:val="Hyperlink"/>
            <w:noProof/>
          </w:rPr>
          <w:t>4.4.2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Анализиране на проект и сериализация на хранилището</w:t>
        </w:r>
        <w:r w:rsidR="00956EAB">
          <w:rPr>
            <w:noProof/>
            <w:webHidden/>
          </w:rPr>
          <w:tab/>
        </w:r>
        <w:r w:rsidR="00956EAB">
          <w:rPr>
            <w:noProof/>
            <w:webHidden/>
          </w:rPr>
          <w:fldChar w:fldCharType="begin"/>
        </w:r>
        <w:r w:rsidR="00956EAB">
          <w:rPr>
            <w:noProof/>
            <w:webHidden/>
          </w:rPr>
          <w:instrText xml:space="preserve"> PAGEREF _Toc398223313 \h </w:instrText>
        </w:r>
        <w:r w:rsidR="00956EAB">
          <w:rPr>
            <w:noProof/>
            <w:webHidden/>
          </w:rPr>
        </w:r>
        <w:r w:rsidR="00956EAB">
          <w:rPr>
            <w:noProof/>
            <w:webHidden/>
          </w:rPr>
          <w:fldChar w:fldCharType="separate"/>
        </w:r>
        <w:r w:rsidR="00956EAB">
          <w:rPr>
            <w:noProof/>
            <w:webHidden/>
          </w:rPr>
          <w:t>60</w:t>
        </w:r>
        <w:r w:rsidR="00956EAB">
          <w:rPr>
            <w:noProof/>
            <w:webHidden/>
          </w:rPr>
          <w:fldChar w:fldCharType="end"/>
        </w:r>
      </w:hyperlink>
    </w:p>
    <w:p w:rsidR="00956EAB" w:rsidRDefault="0092674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223314" w:history="1">
        <w:r w:rsidR="00956EAB" w:rsidRPr="00B90079">
          <w:rPr>
            <w:rStyle w:val="Hyperlink"/>
            <w:noProof/>
          </w:rPr>
          <w:t>4.4.3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Генерация на базов код</w:t>
        </w:r>
        <w:r w:rsidR="00956EAB">
          <w:rPr>
            <w:noProof/>
            <w:webHidden/>
          </w:rPr>
          <w:tab/>
        </w:r>
        <w:r w:rsidR="00956EAB">
          <w:rPr>
            <w:noProof/>
            <w:webHidden/>
          </w:rPr>
          <w:fldChar w:fldCharType="begin"/>
        </w:r>
        <w:r w:rsidR="00956EAB">
          <w:rPr>
            <w:noProof/>
            <w:webHidden/>
          </w:rPr>
          <w:instrText xml:space="preserve"> PAGEREF _Toc398223314 \h </w:instrText>
        </w:r>
        <w:r w:rsidR="00956EAB">
          <w:rPr>
            <w:noProof/>
            <w:webHidden/>
          </w:rPr>
        </w:r>
        <w:r w:rsidR="00956EAB">
          <w:rPr>
            <w:noProof/>
            <w:webHidden/>
          </w:rPr>
          <w:fldChar w:fldCharType="separate"/>
        </w:r>
        <w:r w:rsidR="00956EAB">
          <w:rPr>
            <w:noProof/>
            <w:webHidden/>
          </w:rPr>
          <w:t>60</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5" w:history="1">
        <w:r w:rsidR="00956EAB" w:rsidRPr="00B90079">
          <w:rPr>
            <w:rStyle w:val="Hyperlink"/>
            <w:noProof/>
            <w:lang w:val="ru-RU"/>
          </w:rPr>
          <w:t>4.5</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Изводи</w:t>
        </w:r>
        <w:r w:rsidR="00956EAB">
          <w:rPr>
            <w:noProof/>
            <w:webHidden/>
          </w:rPr>
          <w:tab/>
        </w:r>
        <w:r w:rsidR="00956EAB">
          <w:rPr>
            <w:noProof/>
            <w:webHidden/>
          </w:rPr>
          <w:fldChar w:fldCharType="begin"/>
        </w:r>
        <w:r w:rsidR="00956EAB">
          <w:rPr>
            <w:noProof/>
            <w:webHidden/>
          </w:rPr>
          <w:instrText xml:space="preserve"> PAGEREF _Toc398223315 \h </w:instrText>
        </w:r>
        <w:r w:rsidR="00956EAB">
          <w:rPr>
            <w:noProof/>
            <w:webHidden/>
          </w:rPr>
        </w:r>
        <w:r w:rsidR="00956EAB">
          <w:rPr>
            <w:noProof/>
            <w:webHidden/>
          </w:rPr>
          <w:fldChar w:fldCharType="separate"/>
        </w:r>
        <w:r w:rsidR="00956EAB">
          <w:rPr>
            <w:noProof/>
            <w:webHidden/>
          </w:rPr>
          <w:t>61</w:t>
        </w:r>
        <w:r w:rsidR="00956EAB">
          <w:rPr>
            <w:noProof/>
            <w:webHidden/>
          </w:rPr>
          <w:fldChar w:fldCharType="end"/>
        </w:r>
      </w:hyperlink>
    </w:p>
    <w:p w:rsidR="00956EAB" w:rsidRDefault="0092674F">
      <w:pPr>
        <w:pStyle w:val="TOC1"/>
        <w:rPr>
          <w:rFonts w:asciiTheme="minorHAnsi" w:eastAsiaTheme="minorEastAsia" w:hAnsiTheme="minorHAnsi" w:cstheme="minorBidi"/>
          <w:b w:val="0"/>
          <w:bCs w:val="0"/>
          <w:caps w:val="0"/>
          <w:color w:val="auto"/>
          <w:sz w:val="22"/>
          <w:szCs w:val="22"/>
          <w:lang w:eastAsia="en-US"/>
        </w:rPr>
      </w:pPr>
      <w:hyperlink w:anchor="_Toc398223316" w:history="1">
        <w:r w:rsidR="00956EAB" w:rsidRPr="00B90079">
          <w:rPr>
            <w:rStyle w:val="Hyperlink"/>
          </w:rPr>
          <w:t>5.</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Проектиране</w:t>
        </w:r>
        <w:r w:rsidR="00956EAB">
          <w:rPr>
            <w:webHidden/>
          </w:rPr>
          <w:tab/>
        </w:r>
        <w:r w:rsidR="00956EAB">
          <w:rPr>
            <w:webHidden/>
          </w:rPr>
          <w:fldChar w:fldCharType="begin"/>
        </w:r>
        <w:r w:rsidR="00956EAB">
          <w:rPr>
            <w:webHidden/>
          </w:rPr>
          <w:instrText xml:space="preserve"> PAGEREF _Toc398223316 \h </w:instrText>
        </w:r>
        <w:r w:rsidR="00956EAB">
          <w:rPr>
            <w:webHidden/>
          </w:rPr>
        </w:r>
        <w:r w:rsidR="00956EAB">
          <w:rPr>
            <w:webHidden/>
          </w:rPr>
          <w:fldChar w:fldCharType="separate"/>
        </w:r>
        <w:r w:rsidR="00956EAB">
          <w:rPr>
            <w:webHidden/>
          </w:rPr>
          <w:t>62</w:t>
        </w:r>
        <w:r w:rsidR="00956EAB">
          <w:rPr>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7" w:history="1">
        <w:r w:rsidR="00956EAB" w:rsidRPr="00B90079">
          <w:rPr>
            <w:rStyle w:val="Hyperlink"/>
            <w:noProof/>
            <w:lang w:val="ru-RU"/>
          </w:rPr>
          <w:t>5.1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Обща архитектура – напр. слоеве, модули, блокове, компоненти...</w:t>
        </w:r>
        <w:r w:rsidR="00956EAB">
          <w:rPr>
            <w:noProof/>
            <w:webHidden/>
          </w:rPr>
          <w:tab/>
        </w:r>
        <w:r w:rsidR="00956EAB">
          <w:rPr>
            <w:noProof/>
            <w:webHidden/>
          </w:rPr>
          <w:fldChar w:fldCharType="begin"/>
        </w:r>
        <w:r w:rsidR="00956EAB">
          <w:rPr>
            <w:noProof/>
            <w:webHidden/>
          </w:rPr>
          <w:instrText xml:space="preserve"> PAGEREF _Toc398223317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8" w:history="1">
        <w:r w:rsidR="00956EAB" w:rsidRPr="00B90079">
          <w:rPr>
            <w:rStyle w:val="Hyperlink"/>
            <w:noProof/>
            <w:lang w:val="ru-RU"/>
          </w:rPr>
          <w:t>5.2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Модел на данните (напр. база данни, файлова структура, ...)</w:t>
        </w:r>
        <w:r w:rsidR="00956EAB">
          <w:rPr>
            <w:noProof/>
            <w:webHidden/>
          </w:rPr>
          <w:tab/>
        </w:r>
        <w:r w:rsidR="00956EAB">
          <w:rPr>
            <w:noProof/>
            <w:webHidden/>
          </w:rPr>
          <w:fldChar w:fldCharType="begin"/>
        </w:r>
        <w:r w:rsidR="00956EAB">
          <w:rPr>
            <w:noProof/>
            <w:webHidden/>
          </w:rPr>
          <w:instrText xml:space="preserve"> PAGEREF _Toc398223318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19" w:history="1">
        <w:r w:rsidR="00956EAB" w:rsidRPr="00B90079">
          <w:rPr>
            <w:rStyle w:val="Hyperlink"/>
            <w:noProof/>
            <w:lang w:val="ru-RU"/>
          </w:rPr>
          <w:t>5.3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Диаграми (на структура и поведение - по слоеве и модули, с извадки от кода)</w:t>
        </w:r>
        <w:r w:rsidR="00956EAB">
          <w:rPr>
            <w:noProof/>
            <w:webHidden/>
          </w:rPr>
          <w:tab/>
        </w:r>
        <w:r w:rsidR="00956EAB">
          <w:rPr>
            <w:noProof/>
            <w:webHidden/>
          </w:rPr>
          <w:fldChar w:fldCharType="begin"/>
        </w:r>
        <w:r w:rsidR="00956EAB">
          <w:rPr>
            <w:noProof/>
            <w:webHidden/>
          </w:rPr>
          <w:instrText xml:space="preserve"> PAGEREF _Toc398223319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0" w:history="1">
        <w:r w:rsidR="00956EAB" w:rsidRPr="00B90079">
          <w:rPr>
            <w:rStyle w:val="Hyperlink"/>
            <w:noProof/>
            <w:lang w:val="ru-RU"/>
          </w:rPr>
          <w:t>5.4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Потребителски интерфейс (опционално)</w:t>
        </w:r>
        <w:r w:rsidR="00956EAB">
          <w:rPr>
            <w:noProof/>
            <w:webHidden/>
          </w:rPr>
          <w:tab/>
        </w:r>
        <w:r w:rsidR="00956EAB">
          <w:rPr>
            <w:noProof/>
            <w:webHidden/>
          </w:rPr>
          <w:fldChar w:fldCharType="begin"/>
        </w:r>
        <w:r w:rsidR="00956EAB">
          <w:rPr>
            <w:noProof/>
            <w:webHidden/>
          </w:rPr>
          <w:instrText xml:space="preserve"> PAGEREF _Toc398223320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1" w:history="1">
        <w:r w:rsidR="00956EAB" w:rsidRPr="00B90079">
          <w:rPr>
            <w:rStyle w:val="Hyperlink"/>
            <w:noProof/>
            <w:lang w:val="ru-RU"/>
          </w:rPr>
          <w:t>5.5</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Ресурсни и спомагателни модули (опционално)</w:t>
        </w:r>
        <w:r w:rsidR="00956EAB">
          <w:rPr>
            <w:noProof/>
            <w:webHidden/>
          </w:rPr>
          <w:tab/>
        </w:r>
        <w:r w:rsidR="00956EAB">
          <w:rPr>
            <w:noProof/>
            <w:webHidden/>
          </w:rPr>
          <w:fldChar w:fldCharType="begin"/>
        </w:r>
        <w:r w:rsidR="00956EAB">
          <w:rPr>
            <w:noProof/>
            <w:webHidden/>
          </w:rPr>
          <w:instrText xml:space="preserve"> PAGEREF _Toc398223321 \h </w:instrText>
        </w:r>
        <w:r w:rsidR="00956EAB">
          <w:rPr>
            <w:noProof/>
            <w:webHidden/>
          </w:rPr>
        </w:r>
        <w:r w:rsidR="00956EAB">
          <w:rPr>
            <w:noProof/>
            <w:webHidden/>
          </w:rPr>
          <w:fldChar w:fldCharType="separate"/>
        </w:r>
        <w:r w:rsidR="00956EAB">
          <w:rPr>
            <w:noProof/>
            <w:webHidden/>
          </w:rPr>
          <w:t>62</w:t>
        </w:r>
        <w:r w:rsidR="00956EAB">
          <w:rPr>
            <w:noProof/>
            <w:webHidden/>
          </w:rPr>
          <w:fldChar w:fldCharType="end"/>
        </w:r>
      </w:hyperlink>
    </w:p>
    <w:p w:rsidR="00956EAB" w:rsidRDefault="0092674F">
      <w:pPr>
        <w:pStyle w:val="TOC1"/>
        <w:rPr>
          <w:rFonts w:asciiTheme="minorHAnsi" w:eastAsiaTheme="minorEastAsia" w:hAnsiTheme="minorHAnsi" w:cstheme="minorBidi"/>
          <w:b w:val="0"/>
          <w:bCs w:val="0"/>
          <w:caps w:val="0"/>
          <w:color w:val="auto"/>
          <w:sz w:val="22"/>
          <w:szCs w:val="22"/>
          <w:lang w:eastAsia="en-US"/>
        </w:rPr>
      </w:pPr>
      <w:hyperlink w:anchor="_Toc398223322" w:history="1">
        <w:r w:rsidR="00956EAB" w:rsidRPr="00B90079">
          <w:rPr>
            <w:rStyle w:val="Hyperlink"/>
          </w:rPr>
          <w:t>6.</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Реализация, тестване/експерименти и (евентуално) внедряване</w:t>
        </w:r>
        <w:r w:rsidR="00956EAB">
          <w:rPr>
            <w:webHidden/>
          </w:rPr>
          <w:tab/>
        </w:r>
        <w:r w:rsidR="00956EAB">
          <w:rPr>
            <w:webHidden/>
          </w:rPr>
          <w:fldChar w:fldCharType="begin"/>
        </w:r>
        <w:r w:rsidR="00956EAB">
          <w:rPr>
            <w:webHidden/>
          </w:rPr>
          <w:instrText xml:space="preserve"> PAGEREF _Toc398223322 \h </w:instrText>
        </w:r>
        <w:r w:rsidR="00956EAB">
          <w:rPr>
            <w:webHidden/>
          </w:rPr>
        </w:r>
        <w:r w:rsidR="00956EAB">
          <w:rPr>
            <w:webHidden/>
          </w:rPr>
          <w:fldChar w:fldCharType="separate"/>
        </w:r>
        <w:r w:rsidR="00956EAB">
          <w:rPr>
            <w:webHidden/>
          </w:rPr>
          <w:t>63</w:t>
        </w:r>
        <w:r w:rsidR="00956EAB">
          <w:rPr>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3" w:history="1">
        <w:r w:rsidR="00956EAB" w:rsidRPr="00B90079">
          <w:rPr>
            <w:rStyle w:val="Hyperlink"/>
            <w:noProof/>
            <w:lang w:val="ru-RU"/>
          </w:rPr>
          <w:t>6.1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Реализация на модулите</w:t>
        </w:r>
        <w:r w:rsidR="00956EAB">
          <w:rPr>
            <w:noProof/>
            <w:webHidden/>
          </w:rPr>
          <w:tab/>
        </w:r>
        <w:r w:rsidR="00956EAB">
          <w:rPr>
            <w:noProof/>
            <w:webHidden/>
          </w:rPr>
          <w:fldChar w:fldCharType="begin"/>
        </w:r>
        <w:r w:rsidR="00956EAB">
          <w:rPr>
            <w:noProof/>
            <w:webHidden/>
          </w:rPr>
          <w:instrText xml:space="preserve"> PAGEREF _Toc398223323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4" w:history="1">
        <w:r w:rsidR="00956EAB" w:rsidRPr="00B90079">
          <w:rPr>
            <w:rStyle w:val="Hyperlink"/>
            <w:noProof/>
            <w:lang w:val="ru-RU"/>
          </w:rPr>
          <w:t>6.2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Системна интеграция (опционално)</w:t>
        </w:r>
        <w:r w:rsidR="00956EAB">
          <w:rPr>
            <w:noProof/>
            <w:webHidden/>
          </w:rPr>
          <w:tab/>
        </w:r>
        <w:r w:rsidR="00956EAB">
          <w:rPr>
            <w:noProof/>
            <w:webHidden/>
          </w:rPr>
          <w:fldChar w:fldCharType="begin"/>
        </w:r>
        <w:r w:rsidR="00956EAB">
          <w:rPr>
            <w:noProof/>
            <w:webHidden/>
          </w:rPr>
          <w:instrText xml:space="preserve"> PAGEREF _Toc398223324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5" w:history="1">
        <w:r w:rsidR="00956EAB" w:rsidRPr="00B90079">
          <w:rPr>
            <w:rStyle w:val="Hyperlink"/>
            <w:noProof/>
            <w:lang w:val="ru-RU"/>
          </w:rPr>
          <w:t>6.3</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Планиране на тестването - тестови сценарии, процедури, ...</w:t>
        </w:r>
        <w:r w:rsidR="00956EAB">
          <w:rPr>
            <w:noProof/>
            <w:webHidden/>
          </w:rPr>
          <w:tab/>
        </w:r>
        <w:r w:rsidR="00956EAB">
          <w:rPr>
            <w:noProof/>
            <w:webHidden/>
          </w:rPr>
          <w:fldChar w:fldCharType="begin"/>
        </w:r>
        <w:r w:rsidR="00956EAB">
          <w:rPr>
            <w:noProof/>
            <w:webHidden/>
          </w:rPr>
          <w:instrText xml:space="preserve"> PAGEREF _Toc398223325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6" w:history="1">
        <w:r w:rsidR="00956EAB" w:rsidRPr="00B90079">
          <w:rPr>
            <w:rStyle w:val="Hyperlink"/>
            <w:noProof/>
            <w:lang w:val="ru-RU"/>
          </w:rPr>
          <w:t>6.4</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Модулно и системно тестване</w:t>
        </w:r>
        <w:r w:rsidR="00956EAB">
          <w:rPr>
            <w:noProof/>
            <w:webHidden/>
          </w:rPr>
          <w:tab/>
        </w:r>
        <w:r w:rsidR="00956EAB">
          <w:rPr>
            <w:noProof/>
            <w:webHidden/>
          </w:rPr>
          <w:fldChar w:fldCharType="begin"/>
        </w:r>
        <w:r w:rsidR="00956EAB">
          <w:rPr>
            <w:noProof/>
            <w:webHidden/>
          </w:rPr>
          <w:instrText xml:space="preserve"> PAGEREF _Toc398223326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7" w:history="1">
        <w:r w:rsidR="00956EAB" w:rsidRPr="00B90079">
          <w:rPr>
            <w:rStyle w:val="Hyperlink"/>
            <w:noProof/>
            <w:lang w:val="ru-RU"/>
          </w:rPr>
          <w:t>6.5</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Анализ на резултатите от тестването и начин на отразяването им</w:t>
        </w:r>
        <w:r w:rsidR="00956EAB">
          <w:rPr>
            <w:noProof/>
            <w:webHidden/>
          </w:rPr>
          <w:tab/>
        </w:r>
        <w:r w:rsidR="00956EAB">
          <w:rPr>
            <w:noProof/>
            <w:webHidden/>
          </w:rPr>
          <w:fldChar w:fldCharType="begin"/>
        </w:r>
        <w:r w:rsidR="00956EAB">
          <w:rPr>
            <w:noProof/>
            <w:webHidden/>
          </w:rPr>
          <w:instrText xml:space="preserve"> PAGEREF _Toc398223327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28" w:history="1">
        <w:r w:rsidR="00956EAB" w:rsidRPr="00B90079">
          <w:rPr>
            <w:rStyle w:val="Hyperlink"/>
            <w:noProof/>
            <w:lang w:val="ru-RU"/>
          </w:rPr>
          <w:t>6.6</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Експериментално внедряване (технологични изисквания, инсталиране, условия, използване, ...)</w:t>
        </w:r>
        <w:r w:rsidR="00956EAB">
          <w:rPr>
            <w:noProof/>
            <w:webHidden/>
          </w:rPr>
          <w:tab/>
        </w:r>
        <w:r w:rsidR="00956EAB">
          <w:rPr>
            <w:noProof/>
            <w:webHidden/>
          </w:rPr>
          <w:fldChar w:fldCharType="begin"/>
        </w:r>
        <w:r w:rsidR="00956EAB">
          <w:rPr>
            <w:noProof/>
            <w:webHidden/>
          </w:rPr>
          <w:instrText xml:space="preserve"> PAGEREF _Toc398223328 \h </w:instrText>
        </w:r>
        <w:r w:rsidR="00956EAB">
          <w:rPr>
            <w:noProof/>
            <w:webHidden/>
          </w:rPr>
        </w:r>
        <w:r w:rsidR="00956EAB">
          <w:rPr>
            <w:noProof/>
            <w:webHidden/>
          </w:rPr>
          <w:fldChar w:fldCharType="separate"/>
        </w:r>
        <w:r w:rsidR="00956EAB">
          <w:rPr>
            <w:noProof/>
            <w:webHidden/>
          </w:rPr>
          <w:t>63</w:t>
        </w:r>
        <w:r w:rsidR="00956EAB">
          <w:rPr>
            <w:noProof/>
            <w:webHidden/>
          </w:rPr>
          <w:fldChar w:fldCharType="end"/>
        </w:r>
      </w:hyperlink>
    </w:p>
    <w:p w:rsidR="00956EAB" w:rsidRDefault="0092674F">
      <w:pPr>
        <w:pStyle w:val="TOC1"/>
        <w:rPr>
          <w:rFonts w:asciiTheme="minorHAnsi" w:eastAsiaTheme="minorEastAsia" w:hAnsiTheme="minorHAnsi" w:cstheme="minorBidi"/>
          <w:b w:val="0"/>
          <w:bCs w:val="0"/>
          <w:caps w:val="0"/>
          <w:color w:val="auto"/>
          <w:sz w:val="22"/>
          <w:szCs w:val="22"/>
          <w:lang w:eastAsia="en-US"/>
        </w:rPr>
      </w:pPr>
      <w:hyperlink w:anchor="_Toc398223329" w:history="1">
        <w:r w:rsidR="00956EAB" w:rsidRPr="00B90079">
          <w:rPr>
            <w:rStyle w:val="Hyperlink"/>
          </w:rPr>
          <w:t>7.</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rPr>
          <w:t>Заключение</w:t>
        </w:r>
        <w:r w:rsidR="00956EAB">
          <w:rPr>
            <w:webHidden/>
          </w:rPr>
          <w:tab/>
        </w:r>
        <w:r w:rsidR="00956EAB">
          <w:rPr>
            <w:webHidden/>
          </w:rPr>
          <w:fldChar w:fldCharType="begin"/>
        </w:r>
        <w:r w:rsidR="00956EAB">
          <w:rPr>
            <w:webHidden/>
          </w:rPr>
          <w:instrText xml:space="preserve"> PAGEREF _Toc398223329 \h </w:instrText>
        </w:r>
        <w:r w:rsidR="00956EAB">
          <w:rPr>
            <w:webHidden/>
          </w:rPr>
        </w:r>
        <w:r w:rsidR="00956EAB">
          <w:rPr>
            <w:webHidden/>
          </w:rPr>
          <w:fldChar w:fldCharType="separate"/>
        </w:r>
        <w:r w:rsidR="00956EAB">
          <w:rPr>
            <w:webHidden/>
          </w:rPr>
          <w:t>64</w:t>
        </w:r>
        <w:r w:rsidR="00956EAB">
          <w:rPr>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30" w:history="1">
        <w:r w:rsidR="00956EAB" w:rsidRPr="00B90079">
          <w:rPr>
            <w:rStyle w:val="Hyperlink"/>
            <w:noProof/>
            <w:lang w:val="ru-RU"/>
          </w:rPr>
          <w:t>7.1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Обобщение на изпълнението на началните цели</w:t>
        </w:r>
        <w:r w:rsidR="00956EAB">
          <w:rPr>
            <w:noProof/>
            <w:webHidden/>
          </w:rPr>
          <w:tab/>
        </w:r>
        <w:r w:rsidR="00956EAB">
          <w:rPr>
            <w:noProof/>
            <w:webHidden/>
          </w:rPr>
          <w:fldChar w:fldCharType="begin"/>
        </w:r>
        <w:r w:rsidR="00956EAB">
          <w:rPr>
            <w:noProof/>
            <w:webHidden/>
          </w:rPr>
          <w:instrText xml:space="preserve"> PAGEREF _Toc398223330 \h </w:instrText>
        </w:r>
        <w:r w:rsidR="00956EAB">
          <w:rPr>
            <w:noProof/>
            <w:webHidden/>
          </w:rPr>
        </w:r>
        <w:r w:rsidR="00956EAB">
          <w:rPr>
            <w:noProof/>
            <w:webHidden/>
          </w:rPr>
          <w:fldChar w:fldCharType="separate"/>
        </w:r>
        <w:r w:rsidR="00956EAB">
          <w:rPr>
            <w:noProof/>
            <w:webHidden/>
          </w:rPr>
          <w:t>64</w:t>
        </w:r>
        <w:r w:rsidR="00956EAB">
          <w:rPr>
            <w:noProof/>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31" w:history="1">
        <w:r w:rsidR="00956EAB" w:rsidRPr="00B90079">
          <w:rPr>
            <w:rStyle w:val="Hyperlink"/>
            <w:noProof/>
            <w:lang w:val="ru-RU"/>
          </w:rPr>
          <w:t>7.2</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Насоки за бъдещо развитие и усъвършенстване</w:t>
        </w:r>
        <w:r w:rsidR="00956EAB">
          <w:rPr>
            <w:noProof/>
            <w:webHidden/>
          </w:rPr>
          <w:tab/>
        </w:r>
        <w:r w:rsidR="00956EAB">
          <w:rPr>
            <w:noProof/>
            <w:webHidden/>
          </w:rPr>
          <w:fldChar w:fldCharType="begin"/>
        </w:r>
        <w:r w:rsidR="00956EAB">
          <w:rPr>
            <w:noProof/>
            <w:webHidden/>
          </w:rPr>
          <w:instrText xml:space="preserve"> PAGEREF _Toc398223331 \h </w:instrText>
        </w:r>
        <w:r w:rsidR="00956EAB">
          <w:rPr>
            <w:noProof/>
            <w:webHidden/>
          </w:rPr>
        </w:r>
        <w:r w:rsidR="00956EAB">
          <w:rPr>
            <w:noProof/>
            <w:webHidden/>
          </w:rPr>
          <w:fldChar w:fldCharType="separate"/>
        </w:r>
        <w:r w:rsidR="00956EAB">
          <w:rPr>
            <w:noProof/>
            <w:webHidden/>
          </w:rPr>
          <w:t>64</w:t>
        </w:r>
        <w:r w:rsidR="00956EAB">
          <w:rPr>
            <w:noProof/>
            <w:webHidden/>
          </w:rPr>
          <w:fldChar w:fldCharType="end"/>
        </w:r>
      </w:hyperlink>
    </w:p>
    <w:p w:rsidR="00956EAB" w:rsidRDefault="0092674F">
      <w:pPr>
        <w:pStyle w:val="TOC1"/>
        <w:rPr>
          <w:rFonts w:asciiTheme="minorHAnsi" w:eastAsiaTheme="minorEastAsia" w:hAnsiTheme="minorHAnsi" w:cstheme="minorBidi"/>
          <w:b w:val="0"/>
          <w:bCs w:val="0"/>
          <w:caps w:val="0"/>
          <w:color w:val="auto"/>
          <w:sz w:val="22"/>
          <w:szCs w:val="22"/>
          <w:lang w:eastAsia="en-US"/>
        </w:rPr>
      </w:pPr>
      <w:hyperlink w:anchor="_Toc398223332" w:history="1">
        <w:r w:rsidR="00956EAB" w:rsidRPr="00B90079">
          <w:rPr>
            <w:rStyle w:val="Hyperlink"/>
          </w:rPr>
          <w:t>8.</w:t>
        </w:r>
        <w:r w:rsidR="00956EAB">
          <w:rPr>
            <w:rFonts w:asciiTheme="minorHAnsi" w:eastAsiaTheme="minorEastAsia" w:hAnsiTheme="minorHAnsi" w:cstheme="minorBidi"/>
            <w:b w:val="0"/>
            <w:bCs w:val="0"/>
            <w:caps w:val="0"/>
            <w:color w:val="auto"/>
            <w:sz w:val="22"/>
            <w:szCs w:val="22"/>
            <w:lang w:eastAsia="en-US"/>
          </w:rPr>
          <w:tab/>
        </w:r>
        <w:r w:rsidR="00956EAB" w:rsidRPr="00B90079">
          <w:rPr>
            <w:rStyle w:val="Hyperlink"/>
            <w:lang w:val="ru-RU"/>
          </w:rPr>
          <w:t>Използвана литература</w:t>
        </w:r>
        <w:r w:rsidR="00956EAB">
          <w:rPr>
            <w:webHidden/>
          </w:rPr>
          <w:tab/>
        </w:r>
        <w:r w:rsidR="00956EAB">
          <w:rPr>
            <w:webHidden/>
          </w:rPr>
          <w:fldChar w:fldCharType="begin"/>
        </w:r>
        <w:r w:rsidR="00956EAB">
          <w:rPr>
            <w:webHidden/>
          </w:rPr>
          <w:instrText xml:space="preserve"> PAGEREF _Toc398223332 \h </w:instrText>
        </w:r>
        <w:r w:rsidR="00956EAB">
          <w:rPr>
            <w:webHidden/>
          </w:rPr>
        </w:r>
        <w:r w:rsidR="00956EAB">
          <w:rPr>
            <w:webHidden/>
          </w:rPr>
          <w:fldChar w:fldCharType="separate"/>
        </w:r>
        <w:r w:rsidR="00956EAB">
          <w:rPr>
            <w:webHidden/>
          </w:rPr>
          <w:t>65</w:t>
        </w:r>
        <w:r w:rsidR="00956EAB">
          <w:rPr>
            <w:webHidden/>
          </w:rPr>
          <w:fldChar w:fldCharType="end"/>
        </w:r>
      </w:hyperlink>
    </w:p>
    <w:p w:rsidR="00956EAB" w:rsidRDefault="0092674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223333" w:history="1">
        <w:r w:rsidR="00956EAB" w:rsidRPr="00B90079">
          <w:rPr>
            <w:rStyle w:val="Hyperlink"/>
            <w:noProof/>
          </w:rPr>
          <w:t>8.1</w:t>
        </w:r>
        <w:r w:rsidR="00956EAB">
          <w:rPr>
            <w:rFonts w:asciiTheme="minorHAnsi" w:eastAsiaTheme="minorEastAsia" w:hAnsiTheme="minorHAnsi" w:cstheme="minorBidi"/>
            <w:smallCaps w:val="0"/>
            <w:noProof/>
            <w:color w:val="auto"/>
            <w:sz w:val="22"/>
            <w:szCs w:val="22"/>
            <w:lang w:eastAsia="en-US"/>
          </w:rPr>
          <w:tab/>
        </w:r>
        <w:r w:rsidR="00956EAB" w:rsidRPr="00B90079">
          <w:rPr>
            <w:rStyle w:val="Hyperlink"/>
            <w:noProof/>
            <w:lang w:val="ru-RU"/>
          </w:rPr>
          <w:t>Приложения</w:t>
        </w:r>
        <w:r w:rsidR="00956EAB">
          <w:rPr>
            <w:noProof/>
            <w:webHidden/>
          </w:rPr>
          <w:tab/>
        </w:r>
        <w:r w:rsidR="00956EAB">
          <w:rPr>
            <w:noProof/>
            <w:webHidden/>
          </w:rPr>
          <w:fldChar w:fldCharType="begin"/>
        </w:r>
        <w:r w:rsidR="00956EAB">
          <w:rPr>
            <w:noProof/>
            <w:webHidden/>
          </w:rPr>
          <w:instrText xml:space="preserve"> PAGEREF _Toc398223333 \h </w:instrText>
        </w:r>
        <w:r w:rsidR="00956EAB">
          <w:rPr>
            <w:noProof/>
            <w:webHidden/>
          </w:rPr>
        </w:r>
        <w:r w:rsidR="00956EAB">
          <w:rPr>
            <w:noProof/>
            <w:webHidden/>
          </w:rPr>
          <w:fldChar w:fldCharType="separate"/>
        </w:r>
        <w:r w:rsidR="00956EAB">
          <w:rPr>
            <w:noProof/>
            <w:webHidden/>
          </w:rPr>
          <w:t>66</w:t>
        </w:r>
        <w:r w:rsidR="00956EAB">
          <w:rPr>
            <w:noProof/>
            <w:webHidden/>
          </w:rPr>
          <w:fldChar w:fldCharType="end"/>
        </w:r>
      </w:hyperlink>
    </w:p>
    <w:p w:rsidR="00956EAB" w:rsidRDefault="0092674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4" w:history="1">
        <w:r w:rsidR="00956EAB" w:rsidRPr="00B90079">
          <w:rPr>
            <w:rStyle w:val="Hyperlink"/>
            <w:noProof/>
          </w:rPr>
          <w:t>Приложение 1</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Терминологичен речник</w:t>
        </w:r>
        <w:r w:rsidR="00956EAB">
          <w:rPr>
            <w:noProof/>
            <w:webHidden/>
          </w:rPr>
          <w:tab/>
        </w:r>
        <w:r w:rsidR="00956EAB">
          <w:rPr>
            <w:noProof/>
            <w:webHidden/>
          </w:rPr>
          <w:fldChar w:fldCharType="begin"/>
        </w:r>
        <w:r w:rsidR="00956EAB">
          <w:rPr>
            <w:noProof/>
            <w:webHidden/>
          </w:rPr>
          <w:instrText xml:space="preserve"> PAGEREF _Toc398223334 \h </w:instrText>
        </w:r>
        <w:r w:rsidR="00956EAB">
          <w:rPr>
            <w:noProof/>
            <w:webHidden/>
          </w:rPr>
        </w:r>
        <w:r w:rsidR="00956EAB">
          <w:rPr>
            <w:noProof/>
            <w:webHidden/>
          </w:rPr>
          <w:fldChar w:fldCharType="separate"/>
        </w:r>
        <w:r w:rsidR="00956EAB">
          <w:rPr>
            <w:noProof/>
            <w:webHidden/>
          </w:rPr>
          <w:t>66</w:t>
        </w:r>
        <w:r w:rsidR="00956EAB">
          <w:rPr>
            <w:noProof/>
            <w:webHidden/>
          </w:rPr>
          <w:fldChar w:fldCharType="end"/>
        </w:r>
      </w:hyperlink>
    </w:p>
    <w:p w:rsidR="00956EAB" w:rsidRDefault="0092674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5" w:history="1">
        <w:r w:rsidR="00956EAB" w:rsidRPr="00B90079">
          <w:rPr>
            <w:rStyle w:val="Hyperlink"/>
            <w:noProof/>
          </w:rPr>
          <w:t>Приложение 2</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Степен на изразителност на езиците за програмиране</w:t>
        </w:r>
        <w:r w:rsidR="00956EAB">
          <w:rPr>
            <w:noProof/>
            <w:webHidden/>
          </w:rPr>
          <w:tab/>
        </w:r>
        <w:r w:rsidR="00956EAB">
          <w:rPr>
            <w:noProof/>
            <w:webHidden/>
          </w:rPr>
          <w:fldChar w:fldCharType="begin"/>
        </w:r>
        <w:r w:rsidR="00956EAB">
          <w:rPr>
            <w:noProof/>
            <w:webHidden/>
          </w:rPr>
          <w:instrText xml:space="preserve"> PAGEREF _Toc398223335 \h </w:instrText>
        </w:r>
        <w:r w:rsidR="00956EAB">
          <w:rPr>
            <w:noProof/>
            <w:webHidden/>
          </w:rPr>
        </w:r>
        <w:r w:rsidR="00956EAB">
          <w:rPr>
            <w:noProof/>
            <w:webHidden/>
          </w:rPr>
          <w:fldChar w:fldCharType="separate"/>
        </w:r>
        <w:r w:rsidR="00956EAB">
          <w:rPr>
            <w:noProof/>
            <w:webHidden/>
          </w:rPr>
          <w:t>67</w:t>
        </w:r>
        <w:r w:rsidR="00956EAB">
          <w:rPr>
            <w:noProof/>
            <w:webHidden/>
          </w:rPr>
          <w:fldChar w:fldCharType="end"/>
        </w:r>
      </w:hyperlink>
    </w:p>
    <w:p w:rsidR="00956EAB" w:rsidRDefault="0092674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6" w:history="1">
        <w:r w:rsidR="00956EAB" w:rsidRPr="00B90079">
          <w:rPr>
            <w:rStyle w:val="Hyperlink"/>
            <w:noProof/>
          </w:rPr>
          <w:t>Приложение 3</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“Ръчно” написан код генератор</w:t>
        </w:r>
        <w:r w:rsidR="00956EAB">
          <w:rPr>
            <w:noProof/>
            <w:webHidden/>
          </w:rPr>
          <w:tab/>
        </w:r>
        <w:r w:rsidR="00956EAB">
          <w:rPr>
            <w:noProof/>
            <w:webHidden/>
          </w:rPr>
          <w:fldChar w:fldCharType="begin"/>
        </w:r>
        <w:r w:rsidR="00956EAB">
          <w:rPr>
            <w:noProof/>
            <w:webHidden/>
          </w:rPr>
          <w:instrText xml:space="preserve"> PAGEREF _Toc398223336 \h </w:instrText>
        </w:r>
        <w:r w:rsidR="00956EAB">
          <w:rPr>
            <w:noProof/>
            <w:webHidden/>
          </w:rPr>
        </w:r>
        <w:r w:rsidR="00956EAB">
          <w:rPr>
            <w:noProof/>
            <w:webHidden/>
          </w:rPr>
          <w:fldChar w:fldCharType="separate"/>
        </w:r>
        <w:r w:rsidR="00956EAB">
          <w:rPr>
            <w:noProof/>
            <w:webHidden/>
          </w:rPr>
          <w:t>67</w:t>
        </w:r>
        <w:r w:rsidR="00956EAB">
          <w:rPr>
            <w:noProof/>
            <w:webHidden/>
          </w:rPr>
          <w:fldChar w:fldCharType="end"/>
        </w:r>
      </w:hyperlink>
    </w:p>
    <w:p w:rsidR="00956EAB" w:rsidRDefault="0092674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7" w:history="1">
        <w:r w:rsidR="00956EAB" w:rsidRPr="00B90079">
          <w:rPr>
            <w:rStyle w:val="Hyperlink"/>
            <w:noProof/>
          </w:rPr>
          <w:t>Приложение 4</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Шаблони за генериране на базов код</w:t>
        </w:r>
        <w:r w:rsidR="00956EAB">
          <w:rPr>
            <w:noProof/>
            <w:webHidden/>
          </w:rPr>
          <w:tab/>
        </w:r>
        <w:r w:rsidR="00956EAB">
          <w:rPr>
            <w:noProof/>
            <w:webHidden/>
          </w:rPr>
          <w:fldChar w:fldCharType="begin"/>
        </w:r>
        <w:r w:rsidR="00956EAB">
          <w:rPr>
            <w:noProof/>
            <w:webHidden/>
          </w:rPr>
          <w:instrText xml:space="preserve"> PAGEREF _Toc398223337 \h </w:instrText>
        </w:r>
        <w:r w:rsidR="00956EAB">
          <w:rPr>
            <w:noProof/>
            <w:webHidden/>
          </w:rPr>
        </w:r>
        <w:r w:rsidR="00956EAB">
          <w:rPr>
            <w:noProof/>
            <w:webHidden/>
          </w:rPr>
          <w:fldChar w:fldCharType="separate"/>
        </w:r>
        <w:r w:rsidR="00956EAB">
          <w:rPr>
            <w:noProof/>
            <w:webHidden/>
          </w:rPr>
          <w:t>68</w:t>
        </w:r>
        <w:r w:rsidR="00956EAB">
          <w:rPr>
            <w:noProof/>
            <w:webHidden/>
          </w:rPr>
          <w:fldChar w:fldCharType="end"/>
        </w:r>
      </w:hyperlink>
    </w:p>
    <w:p w:rsidR="00956EAB" w:rsidRDefault="0092674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8" w:history="1">
        <w:r w:rsidR="00956EAB" w:rsidRPr="00B90079">
          <w:rPr>
            <w:rStyle w:val="Hyperlink"/>
            <w:noProof/>
          </w:rPr>
          <w:t>Приложение 5</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Легенда на диаграмите за изобразяване на работни процеси</w:t>
        </w:r>
        <w:r w:rsidR="00956EAB">
          <w:rPr>
            <w:noProof/>
            <w:webHidden/>
          </w:rPr>
          <w:tab/>
        </w:r>
        <w:r w:rsidR="00956EAB">
          <w:rPr>
            <w:noProof/>
            <w:webHidden/>
          </w:rPr>
          <w:fldChar w:fldCharType="begin"/>
        </w:r>
        <w:r w:rsidR="00956EAB">
          <w:rPr>
            <w:noProof/>
            <w:webHidden/>
          </w:rPr>
          <w:instrText xml:space="preserve"> PAGEREF _Toc398223338 \h </w:instrText>
        </w:r>
        <w:r w:rsidR="00956EAB">
          <w:rPr>
            <w:noProof/>
            <w:webHidden/>
          </w:rPr>
        </w:r>
        <w:r w:rsidR="00956EAB">
          <w:rPr>
            <w:noProof/>
            <w:webHidden/>
          </w:rPr>
          <w:fldChar w:fldCharType="separate"/>
        </w:r>
        <w:r w:rsidR="00956EAB">
          <w:rPr>
            <w:noProof/>
            <w:webHidden/>
          </w:rPr>
          <w:t>72</w:t>
        </w:r>
        <w:r w:rsidR="00956EAB">
          <w:rPr>
            <w:noProof/>
            <w:webHidden/>
          </w:rPr>
          <w:fldChar w:fldCharType="end"/>
        </w:r>
      </w:hyperlink>
    </w:p>
    <w:p w:rsidR="00956EAB" w:rsidRDefault="0092674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223339" w:history="1">
        <w:r w:rsidR="00956EAB" w:rsidRPr="00B90079">
          <w:rPr>
            <w:rStyle w:val="Hyperlink"/>
            <w:noProof/>
          </w:rPr>
          <w:t>Приложение 6</w:t>
        </w:r>
        <w:r w:rsidR="00956EAB">
          <w:rPr>
            <w:rFonts w:asciiTheme="minorHAnsi" w:eastAsiaTheme="minorEastAsia" w:hAnsiTheme="minorHAnsi" w:cstheme="minorBidi"/>
            <w:i w:val="0"/>
            <w:iCs w:val="0"/>
            <w:noProof/>
            <w:color w:val="auto"/>
            <w:sz w:val="22"/>
            <w:szCs w:val="22"/>
            <w:lang w:eastAsia="en-US"/>
          </w:rPr>
          <w:tab/>
        </w:r>
        <w:r w:rsidR="00956EAB" w:rsidRPr="00B90079">
          <w:rPr>
            <w:rStyle w:val="Hyperlink"/>
            <w:noProof/>
          </w:rPr>
          <w:t>Карта на работните процеси</w:t>
        </w:r>
        <w:r w:rsidR="00956EAB">
          <w:rPr>
            <w:noProof/>
            <w:webHidden/>
          </w:rPr>
          <w:tab/>
        </w:r>
        <w:r w:rsidR="00956EAB">
          <w:rPr>
            <w:noProof/>
            <w:webHidden/>
          </w:rPr>
          <w:fldChar w:fldCharType="begin"/>
        </w:r>
        <w:r w:rsidR="00956EAB">
          <w:rPr>
            <w:noProof/>
            <w:webHidden/>
          </w:rPr>
          <w:instrText xml:space="preserve"> PAGEREF _Toc398223339 \h </w:instrText>
        </w:r>
        <w:r w:rsidR="00956EAB">
          <w:rPr>
            <w:noProof/>
            <w:webHidden/>
          </w:rPr>
        </w:r>
        <w:r w:rsidR="00956EAB">
          <w:rPr>
            <w:noProof/>
            <w:webHidden/>
          </w:rPr>
          <w:fldChar w:fldCharType="separate"/>
        </w:r>
        <w:r w:rsidR="00956EAB">
          <w:rPr>
            <w:noProof/>
            <w:webHidden/>
          </w:rPr>
          <w:t>73</w:t>
        </w:r>
        <w:r w:rsidR="00956EAB">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8223263"/>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8223264"/>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8223265"/>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8223266"/>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8223267"/>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8223268"/>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8223269"/>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8223270"/>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8223271"/>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8223272"/>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8223273"/>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956EAB" w:rsidRPr="00956EAB">
        <w:rPr>
          <w:i/>
        </w:rPr>
        <w:t xml:space="preserve">Фигура </w:t>
      </w:r>
      <w:r w:rsidR="00956EAB" w:rsidRPr="00956EAB">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fldSimple w:instr=" SEQ Фигура \* ARABIC ">
        <w:r w:rsidR="00A667E7">
          <w:rPr>
            <w:noProof/>
          </w:rPr>
          <w:t>1</w:t>
        </w:r>
      </w:fldSimple>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8223274"/>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8223275"/>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0" w:name="_Toc398223276"/>
      <w:r>
        <w:lastRenderedPageBreak/>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8223277"/>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8223278"/>
      <w:r>
        <w:rPr>
          <w:lang w:val="ru-RU"/>
        </w:rPr>
        <w:t>Съществуващи решения (практически реализации)</w:t>
      </w:r>
      <w:bookmarkEnd w:id="32"/>
      <w:bookmarkEnd w:id="33"/>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92674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2" w:history="1">
        <w:r w:rsidR="001172BF" w:rsidRPr="001172BF">
          <w:rPr>
            <w:rFonts w:ascii="Cambria" w:hAnsi="Cambria" w:cs="Times New Roman"/>
            <w:color w:val="0000FF"/>
            <w:szCs w:val="24"/>
            <w:u w:val="single"/>
          </w:rPr>
          <w:t>RIGI</w:t>
        </w:r>
      </w:hyperlink>
    </w:p>
    <w:p w:rsidR="001172BF" w:rsidRPr="001172BF" w:rsidRDefault="0092674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3"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5A6A79" w:rsidP="005A6A79">
      <w:pPr>
        <w:pStyle w:val="Heading3"/>
      </w:pPr>
      <w:bookmarkStart w:id="34" w:name="_Toc398223279"/>
      <w:r>
        <w:t>An Orchestrated Multi-view Software Architecture Reconstruction Environment</w:t>
      </w:r>
      <w:bookmarkEnd w:id="34"/>
    </w:p>
    <w:p w:rsidR="005A6A79" w:rsidRDefault="005A6A79" w:rsidP="005A6A79">
      <w:pPr>
        <w:pStyle w:val="Heading4"/>
      </w:pPr>
      <w:r>
        <w:t>Свързани дейности</w:t>
      </w:r>
    </w:p>
    <w:p w:rsidR="005A6A79" w:rsidRPr="005A6A79" w:rsidRDefault="005A6A79" w:rsidP="00FD0D24">
      <w:pPr>
        <w:rPr>
          <w:rFonts w:ascii="Cambria" w:hAnsi="WenQuanYi Micro Hei"/>
          <w:sz w:val="22"/>
          <w:szCs w:val="22"/>
          <w:lang w:val="bg-BG" w:eastAsia="en-US"/>
        </w:rPr>
      </w:pPr>
      <w:r w:rsidRPr="005A6A79">
        <w:rPr>
          <w:lang w:val="bg-BG" w:eastAsia="en-US"/>
        </w:rPr>
        <w:lastRenderedPageBreak/>
        <w:t xml:space="preserve">Предложеното изследване в тази книга е свързано с подходите за възстановяване на софтуерна архитектура, които извеждат повече от един изгледи на софтуерната система. </w:t>
      </w:r>
    </w:p>
    <w:p w:rsidR="005A6A79" w:rsidRPr="005A6A79" w:rsidRDefault="005A6A79" w:rsidP="00FD0D24">
      <w:pPr>
        <w:rPr>
          <w:rFonts w:ascii="Cambria" w:hAnsi="WenQuanYi Micro Hei" w:cs="Times New Roman"/>
          <w:sz w:val="22"/>
          <w:lang w:val="bg-BG" w:eastAsia="en-US"/>
        </w:rPr>
      </w:pPr>
      <w:r w:rsidRPr="005A6A79">
        <w:rPr>
          <w:rFonts w:cs="Times New Roman"/>
          <w:lang w:val="bg-BG" w:eastAsia="en-US"/>
        </w:rPr>
        <w:t xml:space="preserve">Васконселос [17] представя динамичен анализ, който извежда процесен изглед и </w:t>
      </w:r>
      <w:r w:rsidRPr="005A6A79">
        <w:rPr>
          <w:rFonts w:cs="Times New Roman"/>
          <w:lang w:eastAsia="en-US"/>
        </w:rPr>
        <w:t xml:space="preserve">scenario </w:t>
      </w:r>
      <w:r w:rsidRPr="005A6A79">
        <w:rPr>
          <w:rFonts w:cs="Times New Roman"/>
          <w:lang w:val="bg-BG" w:eastAsia="en-US"/>
        </w:rPr>
        <w:t xml:space="preserve">изглед на Java приложения под формата на диаграма на </w:t>
      </w:r>
      <w:r w:rsidRPr="005A6A79">
        <w:rPr>
          <w:rFonts w:cs="Times New Roman"/>
          <w:lang w:eastAsia="en-US"/>
        </w:rPr>
        <w:t xml:space="preserve">UML </w:t>
      </w:r>
      <w:r w:rsidRPr="005A6A79">
        <w:rPr>
          <w:rFonts w:cs="Times New Roman"/>
          <w:lang w:val="bg-BG" w:eastAsia="en-US"/>
        </w:rPr>
        <w:t xml:space="preserve">поредици и диаграма на случаите на употреба. Тези изгледи допълват изведения статичен изглед чрез интеграция в средата </w:t>
      </w:r>
      <w:r w:rsidRPr="005A6A79">
        <w:rPr>
          <w:rFonts w:cs="Times New Roman"/>
          <w:lang w:eastAsia="en-US"/>
        </w:rPr>
        <w:t>Odyssey</w:t>
      </w:r>
      <w:r w:rsidRPr="005A6A79">
        <w:rPr>
          <w:rFonts w:cs="Times New Roman"/>
          <w:lang w:val="bg-BG" w:eastAsia="en-US"/>
        </w:rPr>
        <w:t xml:space="preserve"> [2].</w:t>
      </w:r>
    </w:p>
    <w:p w:rsidR="005A6A79" w:rsidRPr="005A6A79" w:rsidRDefault="005A6A79" w:rsidP="00FD0D24">
      <w:pPr>
        <w:rPr>
          <w:rFonts w:ascii="Cambria" w:hAnsi="WenQuanYi Micro Hei"/>
          <w:sz w:val="22"/>
          <w:lang w:val="bg-BG" w:eastAsia="en-US"/>
        </w:rPr>
      </w:pPr>
      <w:r w:rsidRPr="005A6A79">
        <w:rPr>
          <w:lang w:val="bg-BG" w:eastAsia="en-US"/>
        </w:rPr>
        <w:t xml:space="preserve">Рива предлага техника за възстановяване на архитектура, използвайки комбинирана статична и динамична информация. Тази техника се базира на избиране на архитектурни концепции и прилагане на абстрактни техники върху изходния код, с цел манипулиране на тези концепции на архитектурно ниво. Тази техника позволява създаването на свързани с домейна архитектурни изгледи за архитектурното описание на системата. По подобен начин ние използваме в подхода си сценарии с черти, извлечени от дизайна, за да направляваме </w:t>
      </w:r>
      <w:r w:rsidRPr="005A6A79">
        <w:rPr>
          <w:lang w:eastAsia="en-US"/>
        </w:rPr>
        <w:t>multi-view</w:t>
      </w:r>
      <w:r w:rsidRPr="005A6A79">
        <w:rPr>
          <w:lang w:val="bg-BG" w:eastAsia="en-US"/>
        </w:rPr>
        <w:t xml:space="preserve"> възстановителен процес. </w:t>
      </w:r>
    </w:p>
    <w:p w:rsidR="005A6A79" w:rsidRPr="005A6A79" w:rsidRDefault="005A6A79" w:rsidP="00FD0D24">
      <w:pPr>
        <w:rPr>
          <w:rFonts w:ascii="Cambria" w:hAnsi="WenQuanYi Micro Hei"/>
          <w:sz w:val="22"/>
          <w:lang w:val="bg-BG" w:eastAsia="en-US"/>
        </w:rPr>
      </w:pPr>
      <w:r w:rsidRPr="005A6A79">
        <w:rPr>
          <w:lang w:val="bg-BG" w:eastAsia="en-US"/>
        </w:rPr>
        <w:t xml:space="preserve">В подобен контекст </w:t>
      </w:r>
      <w:r w:rsidRPr="005A6A79">
        <w:rPr>
          <w:lang w:eastAsia="en-US"/>
        </w:rPr>
        <w:t>Deursen</w:t>
      </w:r>
      <w:r w:rsidRPr="005A6A79">
        <w:rPr>
          <w:lang w:val="bg-BG" w:eastAsia="en-US"/>
        </w:rPr>
        <w:t xml:space="preserve"> и др. предлагат базирана на изгледа софтуерна преструктурираща рамка, която осигурява обща рамка за докладване на действията при реконструкция и сравняване на подходи за реконструкция.</w:t>
      </w:r>
    </w:p>
    <w:p w:rsidR="005A6A79" w:rsidRPr="005A6A79" w:rsidRDefault="005A6A79" w:rsidP="00FD0D24">
      <w:pPr>
        <w:rPr>
          <w:rFonts w:ascii="Cambria" w:hAnsi="WenQuanYi Micro Hei"/>
          <w:sz w:val="22"/>
          <w:lang w:val="bg-BG" w:eastAsia="en-US"/>
        </w:rPr>
      </w:pPr>
      <w:r w:rsidRPr="005A6A79">
        <w:rPr>
          <w:lang w:val="bg-BG" w:eastAsia="en-US"/>
        </w:rPr>
        <w:t>Рихнер предлага доклад за извличане на статични и динамични изгледи от Java програми. Статичният изглед се добива от класови файлове и се визуализира с помощта на Rigi среда на реверсивен инженеринг. Динамичният изглед, който се представя като диаграми на сценарии, се прикача към статичната Rigi диаграма. Припокриващата се информация образува връзка за информационен обмен между изгледите.</w:t>
      </w:r>
    </w:p>
    <w:p w:rsidR="005A6A79" w:rsidRPr="005A6A79" w:rsidRDefault="005A6A79" w:rsidP="00FD0D24">
      <w:pPr>
        <w:rPr>
          <w:rFonts w:ascii="Cambria" w:hAnsi="WenQuanYi Micro Hei"/>
          <w:sz w:val="22"/>
          <w:lang w:val="bg-BG" w:eastAsia="en-US"/>
        </w:rPr>
      </w:pPr>
      <w:r w:rsidRPr="005A6A79">
        <w:rPr>
          <w:lang w:val="bg-BG" w:eastAsia="en-US"/>
        </w:rPr>
        <w:t xml:space="preserve">Като цяло, значението на нашата техника се проявява в това, че генерираме три изгледа за една софтуерна система (дизайн, поведение и структура), където сценариите играят ключова роля в извършването на </w:t>
      </w:r>
      <w:r w:rsidRPr="005A6A79">
        <w:rPr>
          <w:lang w:eastAsia="en-US"/>
        </w:rPr>
        <w:t>multi-view</w:t>
      </w:r>
      <w:r w:rsidRPr="005A6A79">
        <w:rPr>
          <w:lang w:val="bg-BG" w:eastAsia="en-US"/>
        </w:rPr>
        <w:t xml:space="preserve"> възстановителен процес.</w:t>
      </w:r>
    </w:p>
    <w:p w:rsidR="009B5E69" w:rsidRDefault="009B5E69" w:rsidP="009B5E69">
      <w:pPr>
        <w:pStyle w:val="Heading4"/>
      </w:pPr>
      <w:r>
        <w:t>Предложения за multi-view рамка</w:t>
      </w:r>
    </w:p>
    <w:p w:rsidR="00FF7CB3" w:rsidRDefault="00FF7CB3" w:rsidP="00FD0D24">
      <w:pPr>
        <w:rPr>
          <w:rFonts w:cs="Cambria"/>
          <w:color w:val="auto"/>
          <w:kern w:val="1"/>
          <w:szCs w:val="22"/>
          <w:lang w:eastAsia="en-US"/>
        </w:rPr>
      </w:pPr>
      <w:r w:rsidRPr="00FF7CB3">
        <w:rPr>
          <w:lang w:val="bg-BG" w:eastAsia="en-US"/>
        </w:rPr>
        <w:t>Предложената рамка се състои от multi-view модел и multi-view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956EAB" w:rsidRPr="00956EAB">
        <w:rPr>
          <w:rFonts w:cs="Times New Roman"/>
          <w:i/>
        </w:rPr>
        <w:t xml:space="preserve">Фигура </w:t>
      </w:r>
      <w:r w:rsidR="00956EAB" w:rsidRPr="00956EAB">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956EAB" w:rsidRPr="00607A43">
        <w:rPr>
          <w:i/>
        </w:rPr>
        <w:t xml:space="preserve">Фигура </w:t>
      </w:r>
      <w:r w:rsidR="00956EAB">
        <w:rPr>
          <w:i/>
          <w:noProof/>
        </w:rPr>
        <w:t>3</w:t>
      </w:r>
      <w:r w:rsidR="00803F9D">
        <w:rPr>
          <w:lang w:eastAsia="en-US"/>
        </w:rPr>
        <w:fldChar w:fldCharType="end"/>
      </w:r>
      <w:r w:rsidRPr="00FF7CB3">
        <w:rPr>
          <w:lang w:val="bg-BG" w:eastAsia="en-US"/>
        </w:rPr>
        <w:t xml:space="preserve">). Multi-view моделът предтавлява връзките между трите изгледа </w:t>
      </w:r>
      <w:r w:rsidRPr="00FF7CB3">
        <w:rPr>
          <w:i/>
          <w:szCs w:val="22"/>
          <w:lang w:val="bg-BG" w:eastAsia="en-US"/>
        </w:rPr>
        <w:t>дизайн, поведение и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Multi-view процесът във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956EAB" w:rsidRPr="00607A43">
        <w:rPr>
          <w:i/>
        </w:rPr>
        <w:t xml:space="preserve">Фигура </w:t>
      </w:r>
      <w:r w:rsidR="00956EAB">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обикновения синтаксис на израза.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w:t>
      </w:r>
      <w:r w:rsidRPr="00FF7CB3">
        <w:rPr>
          <w:szCs w:val="22"/>
          <w:lang w:val="bg-BG" w:eastAsia="en-US"/>
        </w:rPr>
        <w:lastRenderedPageBreak/>
        <w:t xml:space="preserve">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оборудваната софтуерна система образува черти, които ще извлекат </w:t>
      </w:r>
      <w:r w:rsidRPr="00FF7CB3">
        <w:rPr>
          <w:i/>
          <w:szCs w:val="22"/>
          <w:lang w:val="bg-BG" w:eastAsia="en-US"/>
        </w:rPr>
        <w:t>изпълнителни шаблони</w:t>
      </w:r>
      <w:r w:rsidRPr="00FF7CB3">
        <w:rPr>
          <w:szCs w:val="22"/>
          <w:lang w:val="bg-BG" w:eastAsia="en-US"/>
        </w:rPr>
        <w:t>. Всеки такъв шаблон е поредица от сорс код функционални искания,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435DE3A2" wp14:editId="03F29F43">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02417" cy="2223016"/>
                    </a:xfrm>
                    <a:prstGeom prst="rect">
                      <a:avLst/>
                    </a:prstGeom>
                  </pic:spPr>
                </pic:pic>
              </a:graphicData>
            </a:graphic>
          </wp:inline>
        </w:drawing>
      </w:r>
    </w:p>
    <w:p w:rsidR="0035776A" w:rsidRPr="0035776A" w:rsidRDefault="0035776A" w:rsidP="0035776A">
      <w:pPr>
        <w:pStyle w:val="Caption"/>
        <w:jc w:val="left"/>
        <w:rPr>
          <w:rFonts w:ascii="Times New Roman" w:hAnsi="Times New Roman" w:cs="Times New Roman"/>
        </w:rPr>
      </w:pPr>
      <w:bookmarkStart w:id="35" w:name="_Ref397535919"/>
      <w:bookmarkStart w:id="36"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A667E7">
        <w:rPr>
          <w:rFonts w:ascii="Times New Roman" w:hAnsi="Times New Roman" w:cs="Times New Roman"/>
          <w:noProof/>
        </w:rPr>
        <w:t>2</w:t>
      </w:r>
      <w:r w:rsidRPr="0035776A">
        <w:rPr>
          <w:rFonts w:ascii="Times New Roman" w:hAnsi="Times New Roman" w:cs="Times New Roman"/>
        </w:rPr>
        <w:fldChar w:fldCharType="end"/>
      </w:r>
      <w:bookmarkEnd w:id="35"/>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Pr="0035776A">
        <w:rPr>
          <w:rFonts w:ascii="Times New Roman" w:hAnsi="Times New Roman" w:cs="Times New Roman"/>
        </w:rPr>
        <w:t xml:space="preserve">multi-view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6"/>
    </w:p>
    <w:p w:rsidR="0035776A" w:rsidRDefault="0035776A" w:rsidP="0035776A">
      <w:pPr>
        <w:keepNext/>
      </w:pPr>
      <w:r w:rsidRPr="0035776A">
        <w:rPr>
          <w:noProof/>
          <w:lang w:eastAsia="en-US"/>
        </w:rPr>
        <w:lastRenderedPageBreak/>
        <w:drawing>
          <wp:inline distT="0" distB="0" distL="0" distR="0" wp14:anchorId="0DD485EA" wp14:editId="2D221AC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3E1A06">
          <w:type w:val="continuous"/>
          <w:pgSz w:w="11906" w:h="16838"/>
          <w:pgMar w:top="1440" w:right="1800" w:bottom="1440" w:left="1800" w:header="708" w:footer="708" w:gutter="0"/>
          <w:cols w:num="2" w:space="26"/>
          <w:docGrid w:linePitch="360"/>
        </w:sectPr>
      </w:pPr>
      <w:bookmarkStart w:id="37" w:name="_Ref397535997"/>
      <w:bookmarkStart w:id="38"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A667E7">
        <w:rPr>
          <w:i/>
          <w:noProof/>
        </w:rPr>
        <w:t>3</w:t>
      </w:r>
      <w:r w:rsidRPr="00607A43">
        <w:rPr>
          <w:i/>
        </w:rPr>
        <w:fldChar w:fldCharType="end"/>
      </w:r>
      <w:bookmarkEnd w:id="37"/>
      <w:r w:rsidRPr="00607A43">
        <w:rPr>
          <w:i/>
        </w:rPr>
        <w:t xml:space="preserve"> (</w:t>
      </w:r>
      <w:r w:rsidRPr="00607A43">
        <w:rPr>
          <w:i/>
          <w:lang w:val="bg-BG"/>
        </w:rPr>
        <w:t xml:space="preserve">Примерен </w:t>
      </w:r>
      <w:r w:rsidRPr="00607A43">
        <w:rPr>
          <w:i/>
        </w:rPr>
        <w:t>multi-view</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8"/>
    </w:p>
    <w:p w:rsidR="0035776A" w:rsidRDefault="0035776A" w:rsidP="005A6A79">
      <w:pPr>
        <w:sectPr w:rsidR="0035776A" w:rsidSect="00607A43">
          <w:type w:val="continuous"/>
          <w:pgSz w:w="11906" w:h="16838"/>
          <w:pgMar w:top="1440" w:right="1800" w:bottom="1440" w:left="1800" w:header="708" w:footer="708" w:gutter="0"/>
          <w:cols w:num="2" w:space="708"/>
          <w:docGrid w:linePitch="360"/>
        </w:sectPr>
      </w:pPr>
    </w:p>
    <w:p w:rsidR="00D57BA4" w:rsidRPr="00D57BA4" w:rsidRDefault="00D57BA4" w:rsidP="00FD0D24">
      <w:pPr>
        <w:rPr>
          <w:rFonts w:ascii="Cambria" w:hAnsi="WenQuanYi Micro Hei"/>
          <w:sz w:val="22"/>
          <w:szCs w:val="22"/>
          <w:lang w:val="bg-BG" w:eastAsia="en-US"/>
        </w:rPr>
      </w:pPr>
      <w:r w:rsidRPr="00D57BA4">
        <w:rPr>
          <w:lang w:val="bg-BG" w:eastAsia="en-US"/>
        </w:rPr>
        <w:lastRenderedPageBreak/>
        <w:t xml:space="preserve">Разглеждането на този процес за колекция от свойства ни позволява да определим реализацията на софтуерните свойства в изходния код, а именно същинските функции. Накрая всяка група същински функции, имплементиращи дадено свойство ще бъдат използвани като ядро на група от възстановяването на структурния изглед, за да се създаде по-голяма група свързани функции. Структурният изглед се възползва от връзките между функциите, за да определи близостта на други функции с ядрото на всяка група, което в последствие генерира групи, представляващи софтуерните компоненти. </w:t>
      </w:r>
    </w:p>
    <w:p w:rsidR="00D57BA4" w:rsidRPr="00D57BA4" w:rsidRDefault="00D57BA4" w:rsidP="00D67FFE">
      <w:pPr>
        <w:rPr>
          <w:rFonts w:ascii="Cambria" w:hAnsi="WenQuanYi Micro Hei"/>
          <w:sz w:val="22"/>
          <w:lang w:val="bg-BG" w:eastAsia="en-US"/>
        </w:rPr>
      </w:pPr>
      <w:r w:rsidRPr="00D57BA4">
        <w:rPr>
          <w:lang w:val="bg-BG" w:eastAsia="en-US"/>
        </w:rPr>
        <w:t>Цялостният процес в multi-view рамката ни позволява да свързваме диаграми с абстрактен дизайн към конкретната имплементация на функционалните елементи на изгледа за проектиране. Трябва да се отбележи, че всеки изглед (на проектиране, поведение, структура) има собствено приложение, което ще бъде разгледано в съответния раздел. И все пак тази книга се концентрира върху съвместната работа на тези три изгледа, която се организира от сценариите.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В този раздел ще обсъдим стъпките за трансформиране на знанията в текста на сценариите в информация, свързана с проектирането и представлявана от 2 типа диаграми: диаграма „същност-връзка“ и диаграма на дейностите,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956EAB" w:rsidRPr="00956EAB">
        <w:rPr>
          <w:i/>
        </w:rPr>
        <w:t xml:space="preserve">Фигура </w:t>
      </w:r>
      <w:r w:rsidR="00956EAB" w:rsidRPr="00956EAB">
        <w:rPr>
          <w:i/>
          <w:noProof/>
        </w:rPr>
        <w:t>5</w:t>
      </w:r>
      <w:r w:rsidR="004A30FC" w:rsidRPr="004A30FC">
        <w:rPr>
          <w:i/>
          <w:lang w:eastAsia="en-US"/>
        </w:rPr>
        <w:fldChar w:fldCharType="end"/>
      </w:r>
      <w:r w:rsidRPr="00A731B6">
        <w:rPr>
          <w:lang w:val="bg-BG" w:eastAsia="en-US"/>
        </w:rPr>
        <w:t xml:space="preserve">. Този подход генерира и структурира редица сценарии, след което използва сценариен домейн модел, за да первърне изградените сценарии в съставки на усвоените проектни диаграми. Този процес се състои от 3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lastRenderedPageBreak/>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 xml:space="preserve">Сценариите са основните елементи, които огранизират предложената </w:t>
      </w:r>
      <w:r w:rsidRPr="00A731B6">
        <w:rPr>
          <w:lang w:eastAsia="en-US"/>
        </w:rPr>
        <w:t>m</w:t>
      </w:r>
      <w:r w:rsidRPr="00A731B6">
        <w:rPr>
          <w:lang w:val="bg-BG" w:eastAsia="en-US"/>
        </w:rPr>
        <w:t>ulti-view възстановителна рамка на архитектурата. В тази книга приемаме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956EAB" w:rsidRPr="00956EAB">
        <w:rPr>
          <w:i/>
        </w:rPr>
        <w:t xml:space="preserve">Фигура </w:t>
      </w:r>
      <w:r w:rsidR="00956EAB" w:rsidRPr="00956EAB">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всеки от които могат да имат нула или повече ограничения, които ще бъдат определени в стъпка 2.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956EAB" w:rsidRPr="00956EAB">
        <w:rPr>
          <w:i/>
        </w:rPr>
        <w:t xml:space="preserve">Фигура </w:t>
      </w:r>
      <w:r w:rsidR="00956EAB" w:rsidRPr="00956EAB">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Pr="006A368A">
        <w:rPr>
          <w:color w:val="FF0000"/>
          <w:lang w:val="bg-BG" w:eastAsia="en-US"/>
        </w:rPr>
        <w:t>Приложихме този модел на 3 системи, включително система от ресторанти за бързо хранене, инструмент за рисуване Xfig и банкомат. Текстът на структурираните сценарии се анализира с помощта на този домейн модел и равнодействащите примери за класове в модела се записват в базата обекти. Схемата на тази база има вход за всеки клас на домейн модела, както и индексен запис като основен ключ.</w:t>
      </w:r>
      <w:r w:rsidRPr="006A368A">
        <w:rPr>
          <w:rFonts w:cs="Times New Roman"/>
          <w:color w:val="FF0000"/>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956EAB" w:rsidRPr="00956EAB">
        <w:rPr>
          <w:i/>
        </w:rPr>
        <w:t xml:space="preserve">Фигура </w:t>
      </w:r>
      <w:r w:rsidR="00956EAB" w:rsidRPr="00956EAB">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и класове на изпълнението, </w:t>
      </w:r>
      <w:r w:rsidRPr="00A731B6">
        <w:rPr>
          <w:lang w:val="bg-BG" w:eastAsia="en-US"/>
        </w:rPr>
        <w:t>както и нула или повече примера за подчинени класове и констрейнт класове.</w:t>
      </w:r>
    </w:p>
    <w:p w:rsidR="00617826" w:rsidRDefault="00617826" w:rsidP="00617826">
      <w:pPr>
        <w:keepNext/>
      </w:pPr>
      <w:r w:rsidRPr="00617826">
        <w:rPr>
          <w:noProof/>
          <w:lang w:eastAsia="en-US"/>
        </w:rPr>
        <w:drawing>
          <wp:inline distT="0" distB="0" distL="0" distR="0" wp14:anchorId="106B1E8A" wp14:editId="787F5578">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39" w:name="_Ref397536118"/>
      <w:bookmarkStart w:id="40" w:name="_Ref397098860"/>
      <w:r>
        <w:t xml:space="preserve">Фигура </w:t>
      </w:r>
      <w:fldSimple w:instr=" SEQ Фигура \* ARABIC ">
        <w:r w:rsidR="00A667E7">
          <w:rPr>
            <w:noProof/>
          </w:rPr>
          <w:t>4</w:t>
        </w:r>
      </w:fldSimple>
      <w:bookmarkEnd w:id="39"/>
      <w:r>
        <w:t xml:space="preserve"> (Синтаксис на регулярен израз за генериране на сценарий, където “+”</w:t>
      </w:r>
      <w:r w:rsidR="003E1A06">
        <w:t xml:space="preserve"> и “0..М” [“1..N”] представляват композиция</w:t>
      </w:r>
      <w:r>
        <w:t>)</w:t>
      </w:r>
      <w:bookmarkEnd w:id="40"/>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7FEC56B" wp14:editId="13E87835">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1" w:name="_Ref397536093"/>
      <w:bookmarkStart w:id="42" w:name="_Ref397099421"/>
      <w:r>
        <w:t xml:space="preserve">Фигура </w:t>
      </w:r>
      <w:fldSimple w:instr=" SEQ Фигура \* ARABIC ">
        <w:r w:rsidR="00A667E7">
          <w:rPr>
            <w:noProof/>
          </w:rPr>
          <w:t>5</w:t>
        </w:r>
      </w:fldSimple>
      <w:bookmarkEnd w:id="41"/>
      <w:r>
        <w:t xml:space="preserve"> (</w:t>
      </w:r>
      <w:r w:rsidR="00BD4D9C">
        <w:t>Генерация на изглед на дизайна базиран на задачния сценарий и сценарий базиран на домейна на модела</w:t>
      </w:r>
      <w:r>
        <w:t>)</w:t>
      </w:r>
      <w:bookmarkEnd w:id="42"/>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58585707" wp14:editId="500F9636">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3" w:name="_Ref397536153"/>
      <w:bookmarkStart w:id="44" w:name="_Ref397099464"/>
      <w:r>
        <w:t xml:space="preserve">Фигура </w:t>
      </w:r>
      <w:fldSimple w:instr=" SEQ Фигура \* ARABIC ">
        <w:r w:rsidR="00A667E7">
          <w:rPr>
            <w:noProof/>
          </w:rPr>
          <w:t>6</w:t>
        </w:r>
      </w:fldSimple>
      <w:bookmarkEnd w:id="43"/>
      <w:r>
        <w:t xml:space="preserve"> (Сценарий за домейн базиран модел, който се използва за сканиране на сценарий и </w:t>
      </w:r>
      <w:r w:rsidR="00505128">
        <w:t>попълни обектната база</w:t>
      </w:r>
      <w:r>
        <w:t>)</w:t>
      </w:r>
      <w:bookmarkEnd w:id="44"/>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и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956EAB" w:rsidRPr="00956EAB">
        <w:rPr>
          <w:i/>
        </w:rPr>
        <w:t xml:space="preserve">Фигура </w:t>
      </w:r>
      <w:r w:rsidR="00956EAB" w:rsidRPr="00956EAB">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класов </w:t>
      </w:r>
      <w:r w:rsidRPr="00A731B6">
        <w:rPr>
          <w:i/>
          <w:lang w:val="bg-BG" w:eastAsia="en-US"/>
        </w:rPr>
        <w:t xml:space="preserve">констрейнт (класово ограничение). </w:t>
      </w:r>
      <w:r w:rsidRPr="00A731B6">
        <w:rPr>
          <w:lang w:val="bg-BG" w:eastAsia="en-US"/>
        </w:rPr>
        <w:t xml:space="preserve">Той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констрейнти включват:</w:t>
      </w:r>
      <w:r w:rsidRPr="00A731B6">
        <w:rPr>
          <w:i/>
          <w:lang w:val="bg-BG" w:eastAsia="en-US"/>
        </w:rPr>
        <w:t xml:space="preserve"> капацитет, обхват на стойност, 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базата.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lastRenderedPageBreak/>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1027A53" wp14:editId="571B7A6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5" w:name="_Ref397536325"/>
      <w:bookmarkStart w:id="46" w:name="_Ref397100522"/>
      <w:r>
        <w:t xml:space="preserve">Фигура </w:t>
      </w:r>
      <w:fldSimple w:instr=" SEQ Фигура \* ARABIC ">
        <w:r w:rsidR="00A667E7">
          <w:rPr>
            <w:noProof/>
          </w:rPr>
          <w:t>7</w:t>
        </w:r>
      </w:fldSimple>
      <w:bookmarkEnd w:id="45"/>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6"/>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54346AE2" wp14:editId="79F549BF">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7" w:name="_Ref397536347"/>
      <w:bookmarkStart w:id="48" w:name="_Ref397100581"/>
      <w:r>
        <w:t xml:space="preserve">Фигура </w:t>
      </w:r>
      <w:fldSimple w:instr=" SEQ Фигура \* ARABIC ">
        <w:r w:rsidR="00A667E7">
          <w:rPr>
            <w:noProof/>
          </w:rPr>
          <w:t>8</w:t>
        </w:r>
      </w:fldSimple>
      <w:bookmarkEnd w:id="47"/>
      <w:r>
        <w:t xml:space="preserve"> (Колекция от 7 опитини изпълненя. Различните типове оцветени полета отговарят на три различни шаблона на изпълнение)</w:t>
      </w:r>
      <w:bookmarkEnd w:id="48"/>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color w:val="auto"/>
          <w:kern w:val="1"/>
          <w:szCs w:val="24"/>
          <w:lang w:val="bg-BG" w:eastAsia="en-US"/>
        </w:rPr>
        <w:lastRenderedPageBreak/>
        <w:t>Поради ограниченото място тук не са представени подробности за генериране на диаграми „Същност-връзка“ и диаграми на дейностите.</w:t>
      </w:r>
    </w:p>
    <w:p w:rsidR="00A731B6" w:rsidRPr="00A731B6" w:rsidRDefault="00A731B6" w:rsidP="00F640BF">
      <w:pPr>
        <w:rPr>
          <w:rFonts w:ascii="Cambria" w:hAnsi="WenQuanYi Micro Hei"/>
          <w:sz w:val="22"/>
          <w:lang w:val="bg-BG" w:eastAsia="en-US"/>
        </w:rPr>
      </w:pPr>
      <w:r w:rsidRPr="00A731B6">
        <w:rPr>
          <w:lang w:val="bg-BG" w:eastAsia="en-US"/>
        </w:rPr>
        <w:t>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обсъдим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(recovery)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956EAB" w:rsidRPr="00956EAB">
        <w:rPr>
          <w:i/>
        </w:rPr>
        <w:t xml:space="preserve">Фигура </w:t>
      </w:r>
      <w:r w:rsidR="00956EAB" w:rsidRPr="00956EAB">
        <w:rPr>
          <w:i/>
          <w:noProof/>
        </w:rPr>
        <w:t>7</w:t>
      </w:r>
      <w:r w:rsidRPr="00F77CA2">
        <w:rPr>
          <w:i/>
          <w:lang w:eastAsia="en-US"/>
        </w:rPr>
        <w:fldChar w:fldCharType="end"/>
      </w:r>
      <w:r w:rsidR="00A731B6" w:rsidRPr="00A731B6">
        <w:rPr>
          <w:lang w:val="bg-BG" w:eastAsia="en-US"/>
        </w:rPr>
        <w:t xml:space="preserve"> показва стъпките за рекавъри на поведението на една софтуерна система като начин за идентифициране на реализацията на софтуерните черти/свойства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споменахме в раздел 3, важните черти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Pr="00A731B6">
        <w:rPr>
          <w:lang w:eastAsia="en-US"/>
        </w:rPr>
        <w:t>Drawing Tool</w:t>
      </w:r>
      <w:r w:rsidRPr="00A731B6">
        <w:rPr>
          <w:lang w:val="bg-BG" w:eastAsia="en-US"/>
        </w:rPr>
        <w:t>, група сценарии, които споделят операцията „премести“, за да преместят начертана фигура на комп. екран ще устрои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Pr="00A731B6">
        <w:rPr>
          <w:color w:val="FF0000"/>
          <w:lang w:eastAsia="en-US"/>
        </w:rPr>
        <w:t>execution traces</w:t>
      </w:r>
      <w:r w:rsidRPr="00A731B6">
        <w:rPr>
          <w:lang w:val="bg-BG" w:eastAsia="en-US"/>
        </w:rPr>
        <w:t xml:space="preserve">, </w:t>
      </w:r>
      <w:r w:rsidRPr="00A731B6">
        <w:rPr>
          <w:lang w:val="bg-BG" w:eastAsia="en-US"/>
        </w:rPr>
        <w:lastRenderedPageBreak/>
        <w:t xml:space="preserve">когато се извърши сценарий в системата. Основна пречка в анализа на една система е големият размер на </w:t>
      </w:r>
      <w:r w:rsidRPr="00A731B6">
        <w:rPr>
          <w:color w:val="FF0000"/>
          <w:lang w:eastAsia="en-US"/>
        </w:rPr>
        <w:t>execution traces</w:t>
      </w:r>
      <w:r w:rsidRPr="00A731B6">
        <w:rPr>
          <w:lang w:val="bg-BG" w:eastAsia="en-US"/>
        </w:rPr>
        <w:t>, които затрудняват тази задача (анализа). Ефективното проследяване на функции за замисления сценарий е затрупано от голям брой функции от оперативната система,  помощни инструменти и повторения, предизвикани от програмни луупове</w:t>
      </w:r>
      <w:r w:rsidRPr="00A731B6">
        <w:rPr>
          <w:lang w:eastAsia="en-US"/>
        </w:rPr>
        <w:t xml:space="preserve"> (loop)</w:t>
      </w:r>
      <w:r w:rsidRPr="00A731B6">
        <w:rPr>
          <w:lang w:val="bg-BG" w:eastAsia="en-US"/>
        </w:rPr>
        <w:t xml:space="preserve">. За да може да се работи с големия размер на чертите, премахваме всички излишни функции, причинени от луупа на програмата. Тази операция помага за разширяемостта на подхода.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отговарящи на определени системни черти. В литературата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на програмата. Извлеченият последователен шаблон се състои единствено от прилежащи части на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а разнообразяването с други функции в рамките на шаблоните не е позволено. Тази характеристика създава смислени изпълнителни шаблони, които отговарят на основните функции, имплементиращи специфични черти на системата. Чрез предложения подход различаваме 2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целевата черта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2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956EAB" w:rsidRPr="00956EAB">
        <w:rPr>
          <w:i/>
        </w:rPr>
        <w:t xml:space="preserve">Фигура </w:t>
      </w:r>
      <w:r w:rsidR="00956EAB" w:rsidRPr="00956EAB">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показва колекция от 7</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7B94C591" wp14:editId="156C437D">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49" w:name="_Ref397536377"/>
      <w:bookmarkStart w:id="50" w:name="_Ref397100776"/>
      <w:r>
        <w:t xml:space="preserve">Фигура </w:t>
      </w:r>
      <w:fldSimple w:instr=" SEQ Фигура \* ARABIC ">
        <w:r w:rsidR="00A667E7">
          <w:rPr>
            <w:noProof/>
          </w:rPr>
          <w:t>9</w:t>
        </w:r>
      </w:fldSimple>
      <w:bookmarkEnd w:id="49"/>
      <w:r>
        <w:t xml:space="preserve"> (Извличане на структурен изглед базиран на максимална асоциативност и клъстерна оптимизация)</w:t>
      </w:r>
      <w:bookmarkEnd w:id="50"/>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изпълнителен шаблон). Ще използваме стратегия, за да се фокусираме върху изпълнителните шаблони,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черта от групата функции, които имплементират общите черти.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 измерване на свързаността на софтуерните черти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 мрежата.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956EAB" w:rsidRPr="00956EAB">
        <w:rPr>
          <w:i/>
        </w:rPr>
        <w:t xml:space="preserve">Фигура </w:t>
      </w:r>
      <w:r w:rsidR="00956EAB" w:rsidRPr="00956EAB">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w:t>
      </w:r>
      <w:r w:rsidR="004C059C" w:rsidRPr="004C059C">
        <w:rPr>
          <w:rFonts w:cs="Cambria"/>
          <w:color w:val="auto"/>
          <w:kern w:val="1"/>
          <w:szCs w:val="24"/>
          <w:lang w:val="bg-BG" w:eastAsia="en-US"/>
        </w:rPr>
        <w:lastRenderedPageBreak/>
        <w:t xml:space="preserve">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определя същностите от архитектурното ниво за възстановяване на софтуерни модули и техните връзки, създаваме графична репрезентация на софтуерната система и я запазваме във фактбазата. Имайки предвид броя същности в една средно голяма софтуерна система (обикновено повече от 1000 същности), търсенето на източник на графиката е сериозен проблем. Оттук трябва да ограничиим търсещия домейн за всеки модул към група приемливи същности. Прилагаме алгоритми за разработване на данни, базирани на асоциации върху графиката в по-малки райони (търсещи домейни), където всеки такъв домейн се състои от няколко същности, които са свързани със същност от този домейн, а именно основата. След това ограничаваме търсенето на всеки модул към един или повече от тези райони.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оптимизация на групирането, която постепенно генерира софтуерни групирания, като модули на функции, свързани помежду си чрез внасяне и изнасяне на функции. Всеки модул се състои от едно или повече основни звена (</w:t>
      </w:r>
      <w:r w:rsidRPr="004C059C">
        <w:rPr>
          <w:rFonts w:cs="Times New Roman"/>
          <w:color w:val="auto"/>
          <w:kern w:val="1"/>
          <w:szCs w:val="24"/>
          <w:lang w:eastAsia="en-US"/>
        </w:rPr>
        <w:t>main seeds)</w:t>
      </w:r>
      <w:r w:rsidRPr="004C059C">
        <w:rPr>
          <w:rFonts w:cs="Times New Roman"/>
          <w:color w:val="auto"/>
          <w:kern w:val="1"/>
          <w:szCs w:val="24"/>
          <w:lang w:val="bg-BG" w:eastAsia="en-US"/>
        </w:rPr>
        <w:t xml:space="preserve">, докато основните функции на модула и неоптимална версия на A* търсещия алгоритъм се използват за събиране на групата от високо асоциирани функции в един модул. Мястото за търсене на модула е ограничено до функциите в търсещите домейни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същности, които имат еднакви връзки с всеки член на друга максимална поредица от същности. Оттук тези групи притежават по-голяма свързаност и са подходящи за създаване на групирания, </w:t>
      </w:r>
      <w:r w:rsidRPr="004C059C">
        <w:rPr>
          <w:rFonts w:cs="Times New Roman"/>
          <w:color w:val="FF0000"/>
          <w:kern w:val="1"/>
          <w:szCs w:val="24"/>
          <w:lang w:val="bg-BG" w:eastAsia="en-US"/>
        </w:rPr>
        <w:t>базирани върху ENTITY ASSOCIATION SIMILARITY METRIC</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Pr="004C059C">
        <w:rPr>
          <w:rFonts w:cs="Times New Roman"/>
          <w:color w:val="auto"/>
          <w:kern w:val="1"/>
          <w:szCs w:val="24"/>
          <w:lang w:eastAsia="en-US"/>
        </w:rPr>
        <w:t>multi-views</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основни звена </w:t>
      </w:r>
      <w:r w:rsidRPr="004C059C">
        <w:rPr>
          <w:rFonts w:cs="Times New Roman"/>
          <w:color w:val="auto"/>
          <w:kern w:val="1"/>
          <w:szCs w:val="24"/>
          <w:lang w:eastAsia="en-US"/>
        </w:rPr>
        <w:t xml:space="preserve">(main seeds) </w:t>
      </w:r>
      <w:r w:rsidRPr="004C059C">
        <w:rPr>
          <w:rFonts w:cs="Times New Roman"/>
          <w:color w:val="auto"/>
          <w:kern w:val="1"/>
          <w:szCs w:val="24"/>
          <w:lang w:val="bg-BG" w:eastAsia="en-US"/>
        </w:rPr>
        <w:t>за следващото възстановяване. Докато този метод създава свързани модули на функции, не може да създаде смислени такива, тъй като основните функции се избират на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956EAB" w:rsidRPr="00956EAB">
        <w:rPr>
          <w:i/>
        </w:rPr>
        <w:t xml:space="preserve">Фигура </w:t>
      </w:r>
      <w:r w:rsidR="00956EAB" w:rsidRPr="00956EAB">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w:t>
      </w:r>
      <w:r w:rsidRPr="004C059C">
        <w:rPr>
          <w:rFonts w:cs="Times New Roman"/>
          <w:color w:val="auto"/>
          <w:kern w:val="1"/>
          <w:szCs w:val="24"/>
          <w:lang w:val="bg-BG" w:eastAsia="en-US"/>
        </w:rPr>
        <w:lastRenderedPageBreak/>
        <w:t xml:space="preserve">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1" w:name="_Toc398223280"/>
      <w:r>
        <w:lastRenderedPageBreak/>
        <w:t>Компонентният модел на DS</w:t>
      </w:r>
      <w:bookmarkEnd w:id="5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A032A7" w:rsidP="006D285E">
      <w:pPr>
        <w:pStyle w:val="ListParagraph"/>
        <w:numPr>
          <w:ilvl w:val="0"/>
          <w:numId w:val="7"/>
        </w:numPr>
        <w:rPr>
          <w:lang w:val="bg-BG" w:eastAsia="en-US"/>
        </w:rPr>
      </w:pPr>
      <w:r w:rsidRPr="00A032A7">
        <w:rPr>
          <w:b/>
          <w:lang w:val="bg-BG" w:eastAsia="en-US"/>
        </w:rPr>
        <w:t>едновременно проектиране.</w:t>
      </w:r>
      <w:r w:rsidRPr="00A032A7">
        <w:rPr>
          <w:lang w:val="bg-BG" w:eastAsia="en-US"/>
        </w:rPr>
        <w:t xml:space="preserve"> </w:t>
      </w:r>
      <w:r w:rsidRPr="00260A5E">
        <w:rPr>
          <w:color w:val="FF0000"/>
          <w:lang w:val="bg-BG" w:eastAsia="en-US"/>
        </w:rPr>
        <w:t>Единиците С++ са прекалено сродни:</w:t>
      </w:r>
      <w:r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6D285E">
      <w:pPr>
        <w:pStyle w:val="ListParagraph"/>
        <w:numPr>
          <w:ilvl w:val="0"/>
          <w:numId w:val="8"/>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956EAB" w:rsidRPr="00956EAB">
        <w:rPr>
          <w:i/>
        </w:rPr>
        <w:t xml:space="preserve">Фигура </w:t>
      </w:r>
      <w:r w:rsidR="00956EAB" w:rsidRPr="00956EAB">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6D285E">
      <w:pPr>
        <w:pStyle w:val="ListParagraph"/>
        <w:numPr>
          <w:ilvl w:val="0"/>
          <w:numId w:val="9"/>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565D6F7" wp14:editId="5EF4C9A6">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2" w:name="_Ref397536429"/>
      <w:bookmarkStart w:id="53" w:name="_Ref397100923"/>
      <w:r>
        <w:t xml:space="preserve">Фигура </w:t>
      </w:r>
      <w:fldSimple w:instr=" SEQ Фигура \* ARABIC ">
        <w:r w:rsidR="00A667E7">
          <w:rPr>
            <w:noProof/>
          </w:rPr>
          <w:t>10</w:t>
        </w:r>
      </w:fldSimple>
      <w:bookmarkEnd w:id="52"/>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3"/>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956EAB" w:rsidRPr="00956EAB">
        <w:rPr>
          <w:i/>
        </w:rPr>
        <w:t xml:space="preserve">Фигура </w:t>
      </w:r>
      <w:r w:rsidR="00956EAB" w:rsidRPr="00956EAB">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6FE8D253" wp14:editId="51D99F01">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4" w:name="_Ref397536453"/>
      <w:bookmarkStart w:id="55" w:name="_Ref397097565"/>
      <w:bookmarkStart w:id="56" w:name="_Ref397100987"/>
      <w:r>
        <w:t xml:space="preserve">Фигура </w:t>
      </w:r>
      <w:fldSimple w:instr=" SEQ Фигура \* ARABIC ">
        <w:r w:rsidR="00A667E7">
          <w:rPr>
            <w:noProof/>
          </w:rPr>
          <w:t>11</w:t>
        </w:r>
      </w:fldSimple>
      <w:bookmarkEnd w:id="54"/>
      <w:r>
        <w:t xml:space="preserve"> </w:t>
      </w:r>
      <w:r w:rsidR="00903A0C">
        <w:t>(</w:t>
      </w:r>
      <w:r>
        <w:t>основен изглед на GSEE</w:t>
      </w:r>
      <w:bookmarkEnd w:id="55"/>
      <w:r w:rsidR="00903A0C">
        <w:t>)</w:t>
      </w:r>
      <w:bookmarkEnd w:id="5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7" w:name="_Toc397092997"/>
      <w:bookmarkStart w:id="58" w:name="_Toc398223281"/>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7"/>
      <w:bookmarkEnd w:id="58"/>
    </w:p>
    <w:p w:rsidR="00C3793A" w:rsidRDefault="00505D85" w:rsidP="007F13AB">
      <w:pPr>
        <w:pStyle w:val="Heading2"/>
      </w:pPr>
      <w:bookmarkStart w:id="59" w:name="_Toc397092998"/>
      <w:bookmarkStart w:id="60" w:name="_Toc398223282"/>
      <w:r>
        <w:rPr>
          <w:lang w:val="ru-RU"/>
        </w:rPr>
        <w:t>Изводи</w:t>
      </w:r>
      <w:bookmarkEnd w:id="59"/>
      <w:bookmarkEnd w:id="60"/>
    </w:p>
    <w:p w:rsidR="00E92A43" w:rsidRPr="00E92A43" w:rsidRDefault="00E92A43" w:rsidP="00E92A43"/>
    <w:p w:rsidR="007F13AB" w:rsidRPr="001B597C" w:rsidRDefault="00505D85" w:rsidP="001B597C">
      <w:pPr>
        <w:pStyle w:val="Heading1"/>
        <w:jc w:val="left"/>
      </w:pPr>
      <w:bookmarkStart w:id="61" w:name="_Toc397092999"/>
      <w:bookmarkStart w:id="62" w:name="_Toc398223283"/>
      <w:r w:rsidRPr="001B597C">
        <w:lastRenderedPageBreak/>
        <w:t>Използвани технологии, платформи и</w:t>
      </w:r>
      <w:r w:rsidR="00E4784F" w:rsidRPr="001B597C">
        <w:t>/или</w:t>
      </w:r>
      <w:r w:rsidRPr="001B597C">
        <w:t xml:space="preserve"> методологии</w:t>
      </w:r>
      <w:bookmarkEnd w:id="61"/>
      <w:bookmarkEnd w:id="62"/>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3" w:name="_Toc397093000"/>
      <w:bookmarkStart w:id="64" w:name="_Toc398223284"/>
      <w:r>
        <w:rPr>
          <w:lang w:val="ru-RU"/>
        </w:rPr>
        <w:t>Изисквания към средствата (технологии, платформи и методологии)</w:t>
      </w:r>
      <w:bookmarkEnd w:id="63"/>
      <w:bookmarkEnd w:id="64"/>
    </w:p>
    <w:p w:rsidR="005124ED" w:rsidRDefault="00CB71C4" w:rsidP="005124ED">
      <w:pPr>
        <w:pStyle w:val="Heading3"/>
      </w:pPr>
      <w:bookmarkStart w:id="65" w:name="_Toc398223285"/>
      <w:bookmarkStart w:id="66" w:name="OLE_LINK1"/>
      <w:bookmarkStart w:id="67" w:name="OLE_LINK2"/>
      <w:r>
        <w:t>Език за програмиране</w:t>
      </w:r>
      <w:bookmarkEnd w:id="65"/>
    </w:p>
    <w:bookmarkEnd w:id="66"/>
    <w:bookmarkEnd w:id="67"/>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8" w:name="_Ref397422090"/>
      <w:bookmarkStart w:id="69" w:name="_Toc398223286"/>
      <w:r>
        <w:t>Модел на софтуерната система</w:t>
      </w:r>
      <w:bookmarkEnd w:id="68"/>
      <w:bookmarkEnd w:id="69"/>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0" w:name="_Toc398223287"/>
      <w:r w:rsidRPr="001C17BB">
        <w:rPr>
          <w:color w:val="FF0000"/>
        </w:rPr>
        <w:t>XMI</w:t>
      </w:r>
      <w:r w:rsidR="008D1B16">
        <w:rPr>
          <w:color w:val="FF0000"/>
        </w:rPr>
        <w:t xml:space="preserve"> </w:t>
      </w:r>
      <w:r w:rsidR="000E3BCF">
        <w:rPr>
          <w:color w:val="FF0000"/>
        </w:rPr>
        <w:t xml:space="preserve">&lt;- </w:t>
      </w:r>
      <w:r w:rsidR="008D1B16">
        <w:rPr>
          <w:color w:val="FF0000"/>
        </w:rPr>
        <w:t>!!!</w:t>
      </w:r>
      <w:bookmarkEnd w:id="70"/>
    </w:p>
    <w:p w:rsidR="00C110A9" w:rsidRDefault="00C110A9" w:rsidP="004E451B"/>
    <w:p w:rsidR="00CB71C4" w:rsidRDefault="00CB71C4" w:rsidP="00CB71C4">
      <w:pPr>
        <w:pStyle w:val="Heading3"/>
      </w:pPr>
      <w:bookmarkStart w:id="71" w:name="_Toc398223288"/>
      <w:r>
        <w:t>Генератор на базовия код</w:t>
      </w:r>
      <w:bookmarkEnd w:id="71"/>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2" w:name="_Toc397093001"/>
      <w:bookmarkStart w:id="73" w:name="_Toc398223289"/>
      <w:r>
        <w:rPr>
          <w:lang w:val="ru-RU"/>
        </w:rPr>
        <w:t>Видове средства (технологии, платформи и методологии) и начин и място за използването им – сравненителен анализ</w:t>
      </w:r>
      <w:bookmarkEnd w:id="72"/>
      <w:bookmarkEnd w:id="73"/>
    </w:p>
    <w:p w:rsidR="00FC5A7F" w:rsidRDefault="00FC5A7F" w:rsidP="00FC5A7F">
      <w:pPr>
        <w:pStyle w:val="Heading3"/>
      </w:pPr>
      <w:bookmarkStart w:id="74" w:name="_Toc398223290"/>
      <w:r>
        <w:t>Език за програмиране:</w:t>
      </w:r>
      <w:bookmarkEnd w:id="74"/>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4"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5"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956EAB">
              <w:rPr>
                <w:b/>
                <w:i/>
                <w:sz w:val="20"/>
              </w:rPr>
              <w:t>Приложение 2</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5" w:name="_Ref397370739"/>
      <w:r>
        <w:lastRenderedPageBreak/>
        <w:t xml:space="preserve">Таблица </w:t>
      </w:r>
      <w:fldSimple w:instr=" SEQ Таблица \* ARABIC ">
        <w:r w:rsidR="00956EAB">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5"/>
    </w:p>
    <w:p w:rsidR="00FC5A7F" w:rsidRDefault="00FC5A7F" w:rsidP="00FC5A7F">
      <w:pPr>
        <w:pStyle w:val="Heading3"/>
      </w:pPr>
      <w:bookmarkStart w:id="76" w:name="_Toc398223291"/>
      <w:r>
        <w:t>Среда за разработване на UML модел</w:t>
      </w:r>
      <w:bookmarkEnd w:id="76"/>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92674F" w:rsidP="007E0574">
            <w:pPr>
              <w:jc w:val="center"/>
              <w:rPr>
                <w:b/>
              </w:rPr>
            </w:pPr>
            <w:hyperlink r:id="rId26"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92674F" w:rsidP="007E0574">
            <w:pPr>
              <w:jc w:val="center"/>
              <w:rPr>
                <w:b/>
              </w:rPr>
            </w:pPr>
            <w:hyperlink r:id="rId27"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92674F" w:rsidP="007E0574">
            <w:pPr>
              <w:jc w:val="center"/>
              <w:rPr>
                <w:b/>
              </w:rPr>
            </w:pPr>
            <w:hyperlink r:id="rId28" w:history="1">
              <w:r w:rsidR="00255D54" w:rsidRPr="007E0574">
                <w:rPr>
                  <w:rStyle w:val="Hyperlink"/>
                  <w:rFonts w:ascii="Arial" w:hAnsi="Arial" w:cs="Arial"/>
                  <w:b/>
                </w:rPr>
                <w:t>Visual Paradigm</w:t>
              </w:r>
            </w:hyperlink>
          </w:p>
        </w:tc>
        <w:tc>
          <w:tcPr>
            <w:tcW w:w="1705" w:type="dxa"/>
          </w:tcPr>
          <w:p w:rsidR="00255D54" w:rsidRPr="007E0574" w:rsidRDefault="0092674F" w:rsidP="007E0574">
            <w:pPr>
              <w:jc w:val="center"/>
              <w:rPr>
                <w:b/>
              </w:rPr>
            </w:pPr>
            <w:hyperlink r:id="rId29"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7" w:name="_Ref397370826"/>
      <w:r>
        <w:t xml:space="preserve">Таблица </w:t>
      </w:r>
      <w:fldSimple w:instr=" SEQ Таблица \* ARABIC ">
        <w:r w:rsidR="00956EAB">
          <w:rPr>
            <w:noProof/>
          </w:rPr>
          <w:t>2</w:t>
        </w:r>
      </w:fldSimple>
      <w:r>
        <w:t xml:space="preserve"> (Сравнение на потенциални среди за UML моделиране на софтуерната система)</w:t>
      </w:r>
      <w:bookmarkEnd w:id="77"/>
    </w:p>
    <w:p w:rsidR="00EB179D" w:rsidRPr="00EB179D" w:rsidRDefault="00EB179D" w:rsidP="00EB179D">
      <w:pPr>
        <w:pStyle w:val="Heading3"/>
      </w:pPr>
      <w:bookmarkStart w:id="78" w:name="_Ref397424381"/>
      <w:bookmarkStart w:id="79" w:name="_Toc398223292"/>
      <w:r>
        <w:t>Код генератор</w:t>
      </w:r>
      <w:bookmarkEnd w:id="78"/>
      <w:bookmarkEnd w:id="79"/>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92674F" w:rsidP="007718B8">
            <w:pPr>
              <w:jc w:val="center"/>
              <w:rPr>
                <w:b/>
              </w:rPr>
            </w:pPr>
            <w:hyperlink r:id="rId30"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956EAB">
              <w:rPr>
                <w:b/>
                <w:i/>
                <w:sz w:val="18"/>
              </w:rPr>
              <w:t>Приложение 3</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956EAB">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80" w:name="_Toc397093002"/>
      <w:bookmarkStart w:id="81" w:name="_Toc398223293"/>
      <w:r>
        <w:rPr>
          <w:lang w:val="ru-RU"/>
        </w:rPr>
        <w:t>Избор на средствата (технологии, платформи и методологии)</w:t>
      </w:r>
      <w:bookmarkEnd w:id="80"/>
      <w:bookmarkEnd w:id="81"/>
    </w:p>
    <w:p w:rsidR="00022F3A" w:rsidRDefault="00022F3A" w:rsidP="00022F3A">
      <w:pPr>
        <w:pStyle w:val="Heading3"/>
      </w:pPr>
      <w:bookmarkStart w:id="82" w:name="_Toc398223294"/>
      <w:r>
        <w:t>Език за програмиране</w:t>
      </w:r>
      <w:bookmarkEnd w:id="82"/>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956EAB" w:rsidRPr="00956EAB">
        <w:rPr>
          <w:i/>
        </w:rPr>
        <w:t xml:space="preserve">Таблица </w:t>
      </w:r>
      <w:r w:rsidR="00956EAB" w:rsidRPr="00956EAB">
        <w:rPr>
          <w:i/>
          <w:noProof/>
        </w:rPr>
        <w:t>1</w:t>
      </w:r>
      <w:r w:rsidR="00956EAB">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1"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956EAB">
        <w:rPr>
          <w:i/>
        </w:rPr>
        <w:t>Приложение 2</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3" w:name="_Toc398223295"/>
      <w:r>
        <w:t>Среда за разработване на UML модел</w:t>
      </w:r>
      <w:bookmarkEnd w:id="83"/>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956EAB" w:rsidRPr="00956EAB">
        <w:rPr>
          <w:i/>
        </w:rPr>
        <w:t xml:space="preserve">Таблица </w:t>
      </w:r>
      <w:r w:rsidR="00956EAB" w:rsidRPr="00956EAB">
        <w:rPr>
          <w:i/>
          <w:noProof/>
        </w:rPr>
        <w:t>2</w:t>
      </w:r>
      <w:r w:rsidR="00956EAB">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956EAB">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956EAB">
        <w:t>5</w:t>
      </w:r>
      <w:r>
        <w:fldChar w:fldCharType="end"/>
      </w:r>
      <w:r>
        <w:t>.</w:t>
      </w:r>
    </w:p>
    <w:p w:rsidR="009F0A32" w:rsidRDefault="009F0A32" w:rsidP="002615DA"/>
    <w:p w:rsidR="00883189" w:rsidRDefault="00883189" w:rsidP="00883189">
      <w:pPr>
        <w:pStyle w:val="Heading3"/>
      </w:pPr>
      <w:bookmarkStart w:id="84" w:name="_Toc398223296"/>
      <w:r>
        <w:t>Генератор на базов код</w:t>
      </w:r>
      <w:bookmarkEnd w:id="84"/>
    </w:p>
    <w:p w:rsidR="00F67CA0" w:rsidRDefault="00F10218" w:rsidP="00F10218">
      <w:r>
        <w:t xml:space="preserve">В предложените в секция </w:t>
      </w:r>
      <w:r>
        <w:fldChar w:fldCharType="begin"/>
      </w:r>
      <w:r>
        <w:instrText xml:space="preserve"> REF _Ref397424381 \r \h </w:instrText>
      </w:r>
      <w:r>
        <w:fldChar w:fldCharType="separate"/>
      </w:r>
      <w:r w:rsidR="00956EAB">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5" w:name="_Toc397093003"/>
      <w:bookmarkStart w:id="86" w:name="_Toc398223297"/>
      <w:r>
        <w:rPr>
          <w:lang w:val="ru-RU"/>
        </w:rPr>
        <w:t>Изводи</w:t>
      </w:r>
      <w:bookmarkEnd w:id="85"/>
      <w:bookmarkEnd w:id="86"/>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7" w:name="_Toc397093004"/>
      <w:bookmarkStart w:id="88" w:name="_Toc398223298"/>
      <w:r w:rsidRPr="001B597C">
        <w:lastRenderedPageBreak/>
        <w:t>Анализ</w:t>
      </w:r>
      <w:bookmarkEnd w:id="87"/>
      <w:bookmarkEnd w:id="88"/>
    </w:p>
    <w:p w:rsidR="00C3793A" w:rsidRDefault="00505D85" w:rsidP="000B17C1">
      <w:pPr>
        <w:pStyle w:val="Heading2"/>
      </w:pPr>
      <w:bookmarkStart w:id="89" w:name="_Toc397093005"/>
      <w:bookmarkStart w:id="90" w:name="_Ref397945242"/>
      <w:bookmarkStart w:id="91" w:name="_Toc398223299"/>
      <w:bookmarkStart w:id="92" w:name="_Ref398223866"/>
      <w:r>
        <w:rPr>
          <w:lang w:val="ru-RU"/>
        </w:rPr>
        <w:t>Концептуален модел</w:t>
      </w:r>
      <w:bookmarkEnd w:id="89"/>
      <w:bookmarkEnd w:id="90"/>
      <w:bookmarkEnd w:id="91"/>
      <w:bookmarkEnd w:id="92"/>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956EAB">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3" w:name="OLE_LINK3"/>
      <w:bookmarkStart w:id="94" w:name="OLE_LINK4"/>
      <w:r w:rsidR="008D1B16">
        <w:t xml:space="preserve">файлове осигуряващи </w:t>
      </w:r>
      <w:r w:rsidR="00065560">
        <w:t>средата на комуникация и обвивка на основните архитектурни елементи</w:t>
      </w:r>
      <w:bookmarkEnd w:id="93"/>
      <w:bookmarkEnd w:id="94"/>
      <w:r w:rsidR="00065560">
        <w:t>.</w:t>
      </w:r>
    </w:p>
    <w:p w:rsidR="00816C64" w:rsidRDefault="00816C64" w:rsidP="00603C94"/>
    <w:p w:rsidR="00416B7C" w:rsidRDefault="00FA5C74" w:rsidP="00416B7C">
      <w:pPr>
        <w:keepNext/>
        <w:jc w:val="center"/>
      </w:pPr>
      <w:r>
        <w:rPr>
          <w:noProof/>
          <w:lang w:eastAsia="en-US"/>
        </w:rPr>
        <w:drawing>
          <wp:inline distT="0" distB="0" distL="0" distR="0" wp14:anchorId="08D8FBDE" wp14:editId="074333F1">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A667E7">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956EAB" w:rsidRPr="00956EAB">
        <w:rPr>
          <w:i/>
        </w:rPr>
        <w:t xml:space="preserve">Фигура </w:t>
      </w:r>
      <w:r w:rsidR="00956EAB" w:rsidRPr="00956EAB">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382C522F" wp14:editId="1759A04E">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5" w:name="_Ref397616727"/>
      <w:bookmarkStart w:id="96" w:name="_Ref397616705"/>
      <w:r>
        <w:t xml:space="preserve">Фигура </w:t>
      </w:r>
      <w:fldSimple w:instr=" SEQ Фигура \* ARABIC ">
        <w:r w:rsidR="00A667E7">
          <w:rPr>
            <w:noProof/>
          </w:rPr>
          <w:t>13</w:t>
        </w:r>
      </w:fldSimple>
      <w:bookmarkEnd w:id="95"/>
      <w:r>
        <w:t xml:space="preserve"> (Подготовка на критерии за анализ)</w:t>
      </w:r>
      <w:bookmarkEnd w:id="96"/>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646791E5" wp14:editId="7454FBEB">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7" w:name="_Ref397618648"/>
      <w:r>
        <w:t xml:space="preserve">Фигура </w:t>
      </w:r>
      <w:fldSimple w:instr=" SEQ Фигура \* ARABIC ">
        <w:r w:rsidR="00A667E7">
          <w:rPr>
            <w:noProof/>
          </w:rPr>
          <w:t>14</w:t>
        </w:r>
      </w:fldSimple>
      <w:bookmarkEnd w:id="97"/>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7B515EA1" wp14:editId="7BA834DB">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A667E7">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98" w:name="_Toc397093006"/>
      <w:bookmarkStart w:id="99" w:name="_Toc398223300"/>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98"/>
      <w:bookmarkEnd w:id="99"/>
    </w:p>
    <w:p w:rsidR="00A079F1" w:rsidRDefault="005F1B1A" w:rsidP="00A079F1">
      <w:pPr>
        <w:pStyle w:val="Heading3"/>
      </w:pPr>
      <w:bookmarkStart w:id="100" w:name="_Toc398223301"/>
      <w:r>
        <w:t>Типични случаи на употреба</w:t>
      </w:r>
      <w:bookmarkEnd w:id="100"/>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956EAB">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7F00A4D3" wp14:editId="56C028D0">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6">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1" w:name="_Ref397962987"/>
      <w:r>
        <w:t xml:space="preserve">Фигура </w:t>
      </w:r>
      <w:fldSimple w:instr=" SEQ Фигура \* ARABIC ">
        <w:r w:rsidR="00A667E7">
          <w:rPr>
            <w:noProof/>
          </w:rPr>
          <w:t>16</w:t>
        </w:r>
      </w:fldSimple>
      <w:bookmarkEnd w:id="101"/>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956EAB">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956EAB">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956EAB">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956EAB">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fldSimple w:instr=" SEQ Таблица \* ARABIC ">
        <w:r w:rsidR="00956EAB">
          <w:rPr>
            <w:noProof/>
          </w:rPr>
          <w:t>4</w:t>
        </w:r>
      </w:fldSimple>
      <w:r>
        <w:t xml:space="preserve"> (Подготовка на </w:t>
      </w:r>
      <w:r w:rsidRPr="00B57095">
        <w:t>критериите за анализ</w:t>
      </w:r>
      <w:r>
        <w:t>)</w:t>
      </w:r>
    </w:p>
    <w:p w:rsidR="00B574CF" w:rsidRDefault="00B574CF" w:rsidP="00BA2D6F">
      <w:pPr>
        <w:pStyle w:val="Heading4"/>
      </w:pPr>
      <w:bookmarkStart w:id="102" w:name="_Ref397952735"/>
      <w:r>
        <w:t>Подготви критерий за файлов формат (</w:t>
      </w:r>
      <w:r w:rsidR="00BA2D6F" w:rsidRPr="00BA2D6F">
        <w:rPr>
          <w:i/>
        </w:rPr>
        <w:t>Prepare File criteria</w:t>
      </w:r>
      <w:r>
        <w:t>)</w:t>
      </w:r>
      <w:bookmarkEnd w:id="102"/>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956EAB">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956EAB">
          <w:rPr>
            <w:noProof/>
          </w:rPr>
          <w:t>5</w:t>
        </w:r>
      </w:fldSimple>
      <w:r>
        <w:t xml:space="preserve"> (Подготви критерий за файлов формат)</w:t>
      </w:r>
    </w:p>
    <w:p w:rsidR="0051095B" w:rsidRDefault="0051095B" w:rsidP="0051095B">
      <w:pPr>
        <w:pStyle w:val="Heading4"/>
      </w:pPr>
      <w:bookmarkStart w:id="103" w:name="_Ref397952795"/>
      <w:r>
        <w:t xml:space="preserve">Подготви критерий за </w:t>
      </w:r>
      <w:r w:rsidR="00E602A7">
        <w:t>компонент</w:t>
      </w:r>
      <w:r>
        <w:t xml:space="preserve"> (</w:t>
      </w:r>
      <w:r w:rsidRPr="0051095B">
        <w:rPr>
          <w:i/>
        </w:rPr>
        <w:t>Prepare component criteria</w:t>
      </w:r>
      <w:r>
        <w:t>)</w:t>
      </w:r>
      <w:bookmarkEnd w:id="103"/>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956EAB">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956EAB">
          <w:rPr>
            <w:noProof/>
          </w:rPr>
          <w:t>6</w:t>
        </w:r>
      </w:fldSimple>
      <w:r>
        <w:t xml:space="preserve"> (Подготви критерий за компонент)</w:t>
      </w:r>
    </w:p>
    <w:p w:rsidR="005C2BC7" w:rsidRDefault="005C2BC7" w:rsidP="005C2BC7">
      <w:pPr>
        <w:pStyle w:val="Heading4"/>
      </w:pPr>
      <w:bookmarkStart w:id="104" w:name="_Ref397953438"/>
      <w:r>
        <w:t>Подготви критерий за конектор (</w:t>
      </w:r>
      <w:r w:rsidRPr="005C2BC7">
        <w:rPr>
          <w:i/>
        </w:rPr>
        <w:t>Prepare connector criteria</w:t>
      </w:r>
      <w:r>
        <w:t>)</w:t>
      </w:r>
      <w:bookmarkEnd w:id="104"/>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956EAB">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956EAB">
          <w:rPr>
            <w:noProof/>
          </w:rPr>
          <w:t>7</w:t>
        </w:r>
      </w:fldSimple>
      <w:r>
        <w:t xml:space="preserve"> (Подготви критерий за конектор)</w:t>
      </w:r>
    </w:p>
    <w:p w:rsidR="008A128F" w:rsidRDefault="008A128F" w:rsidP="008A128F">
      <w:pPr>
        <w:pStyle w:val="Heading4"/>
      </w:pPr>
      <w:bookmarkStart w:id="105" w:name="_Ref398209066"/>
      <w:r>
        <w:t>Изпълни анализ (</w:t>
      </w:r>
      <w:r w:rsidRPr="008A128F">
        <w:rPr>
          <w:i/>
        </w:rPr>
        <w:t>Perform analysis</w:t>
      </w:r>
      <w:r>
        <w:t>)</w:t>
      </w:r>
      <w:bookmarkEnd w:id="105"/>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4A6C48">
            <w:r>
              <w:t xml:space="preserve">Изискване </w:t>
            </w:r>
            <w:r>
              <w:fldChar w:fldCharType="begin"/>
            </w:r>
            <w:r>
              <w:instrText xml:space="preserve"> REF _Ref397973918 \r \h </w:instrText>
            </w:r>
            <w:r>
              <w:fldChar w:fldCharType="separate"/>
            </w:r>
            <w:r w:rsidR="00956EAB">
              <w:t>0</w:t>
            </w:r>
            <w:r>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fldSimple w:instr=" SEQ Таблица \* ARABIC ">
        <w:r w:rsidR="00956EAB">
          <w:rPr>
            <w:noProof/>
          </w:rPr>
          <w:t>8</w:t>
        </w:r>
      </w:fldSimple>
      <w:r>
        <w:t xml:space="preserve"> (Изпълни анализ)</w:t>
      </w:r>
    </w:p>
    <w:p w:rsidR="00CE2B87" w:rsidRDefault="00CE2B87" w:rsidP="00CE2B87">
      <w:pPr>
        <w:pStyle w:val="Heading4"/>
      </w:pPr>
      <w:bookmarkStart w:id="106" w:name="_Ref397956321"/>
      <w:r>
        <w:t>Обхождане елементите на проекта (</w:t>
      </w:r>
      <w:r w:rsidRPr="00CE2B87">
        <w:rPr>
          <w:i/>
        </w:rPr>
        <w:t>Scan Project's source files</w:t>
      </w:r>
      <w:r>
        <w:t>)</w:t>
      </w:r>
      <w:bookmarkEnd w:id="106"/>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956EAB">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956EAB">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956EAB">
          <w:rPr>
            <w:noProof/>
          </w:rPr>
          <w:t>9</w:t>
        </w:r>
      </w:fldSimple>
      <w:r>
        <w:t xml:space="preserve"> (Обхождане на елементите на проекта)</w:t>
      </w:r>
    </w:p>
    <w:p w:rsidR="00DB7111" w:rsidRDefault="00DB7111" w:rsidP="00DB7111">
      <w:pPr>
        <w:pStyle w:val="Heading4"/>
      </w:pPr>
      <w:bookmarkStart w:id="107" w:name="_Ref397956361"/>
      <w:r>
        <w:t>Извлечи архитектурна информация (</w:t>
      </w:r>
      <w:r w:rsidRPr="00DB7111">
        <w:rPr>
          <w:i/>
        </w:rPr>
        <w:t>Extract architecture data</w:t>
      </w:r>
      <w:r>
        <w:t>)</w:t>
      </w:r>
      <w:bookmarkEnd w:id="107"/>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956EAB">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956EAB">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956EAB">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956EAB">
          <w:rPr>
            <w:noProof/>
          </w:rPr>
          <w:t>10</w:t>
        </w:r>
      </w:fldSimple>
      <w:r>
        <w:t xml:space="preserve"> (Извлечи архитектурна информация)</w:t>
      </w:r>
    </w:p>
    <w:p w:rsidR="00CA382C" w:rsidRDefault="008531B2" w:rsidP="00CA382C">
      <w:pPr>
        <w:pStyle w:val="Heading4"/>
      </w:pPr>
      <w:bookmarkStart w:id="108" w:name="_Ref397956983"/>
      <w:r>
        <w:t xml:space="preserve">Създай архитектурен модел </w:t>
      </w:r>
      <w:r w:rsidR="00CA382C">
        <w:t>(</w:t>
      </w:r>
      <w:r w:rsidR="00CA382C" w:rsidRPr="00CA382C">
        <w:rPr>
          <w:i/>
        </w:rPr>
        <w:t>Create Architecture model</w:t>
      </w:r>
      <w:r w:rsidR="00CA382C">
        <w:t>)</w:t>
      </w:r>
      <w:bookmarkEnd w:id="108"/>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956EAB">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956EAB">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956EAB">
          <w:rPr>
            <w:noProof/>
          </w:rPr>
          <w:t>11</w:t>
        </w:r>
      </w:fldSimple>
      <w:r>
        <w:t xml:space="preserve"> (Създай архитектурен модел)</w:t>
      </w:r>
    </w:p>
    <w:p w:rsidR="000F36CE" w:rsidRDefault="00E70CDF" w:rsidP="000F36CE">
      <w:pPr>
        <w:pStyle w:val="Heading4"/>
      </w:pPr>
      <w:bookmarkStart w:id="109" w:name="_Ref398212142"/>
      <w:r>
        <w:lastRenderedPageBreak/>
        <w:t xml:space="preserve">Сериализация на UML хранилището </w:t>
      </w:r>
      <w:r w:rsidR="000F36CE">
        <w:t>(</w:t>
      </w:r>
      <w:r w:rsidR="000F36CE" w:rsidRPr="000F36CE">
        <w:rPr>
          <w:i/>
        </w:rPr>
        <w:t>Serialize UML model</w:t>
      </w:r>
      <w:r w:rsidR="000F36CE">
        <w:t>)</w:t>
      </w:r>
      <w:bookmarkEnd w:id="109"/>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956EAB">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956EAB">
          <w:rPr>
            <w:noProof/>
          </w:rPr>
          <w:t>12</w:t>
        </w:r>
      </w:fldSimple>
      <w:r>
        <w:t xml:space="preserve"> (Сериализация на UML хранилището)</w:t>
      </w:r>
    </w:p>
    <w:p w:rsidR="00236149" w:rsidRDefault="00236149" w:rsidP="00236149">
      <w:pPr>
        <w:pStyle w:val="Heading4"/>
      </w:pPr>
      <w:bookmarkStart w:id="110" w:name="_Ref398297851"/>
      <w:r>
        <w:t>Генериране на базов код</w:t>
      </w:r>
      <w:r w:rsidR="00F958EC">
        <w:t xml:space="preserve"> </w:t>
      </w:r>
      <w:r>
        <w:t>(</w:t>
      </w:r>
      <w:r w:rsidRPr="00236149">
        <w:rPr>
          <w:i/>
        </w:rPr>
        <w:t>Generate Base code</w:t>
      </w:r>
      <w:r>
        <w:t>)</w:t>
      </w:r>
      <w:bookmarkEnd w:id="110"/>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956EAB" w:rsidRPr="00956EAB">
        <w:rPr>
          <w:i/>
        </w:rPr>
        <w:t xml:space="preserve">Фигура </w:t>
      </w:r>
      <w:r w:rsidR="00956EAB" w:rsidRPr="00956EAB">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956EAB">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956EAB">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956EAB">
          <w:rPr>
            <w:noProof/>
          </w:rPr>
          <w:t>13</w:t>
        </w:r>
      </w:fldSimple>
      <w:r>
        <w:t xml:space="preserve"> (Генериране на базов код)</w:t>
      </w:r>
    </w:p>
    <w:p w:rsidR="00A079F1" w:rsidRDefault="00A079F1" w:rsidP="00A079F1">
      <w:pPr>
        <w:pStyle w:val="Heading3"/>
      </w:pPr>
      <w:bookmarkStart w:id="111" w:name="_Ref397969104"/>
      <w:bookmarkStart w:id="112" w:name="_Toc398223302"/>
      <w:r>
        <w:t>Мета-модел</w:t>
      </w:r>
      <w:r w:rsidR="00581E8C">
        <w:t xml:space="preserve"> на архитектурното хранилище</w:t>
      </w:r>
      <w:bookmarkEnd w:id="111"/>
      <w:bookmarkEnd w:id="112"/>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1B5B7F66" wp14:editId="2033254D">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3" w:name="_Ref397970007"/>
      <w:r>
        <w:t xml:space="preserve">Фигура </w:t>
      </w:r>
      <w:fldSimple w:instr=" SEQ Фигура \* ARABIC ">
        <w:r w:rsidR="00A667E7">
          <w:rPr>
            <w:noProof/>
          </w:rPr>
          <w:t>17</w:t>
        </w:r>
      </w:fldSimple>
      <w:bookmarkEnd w:id="113"/>
      <w:r>
        <w:t xml:space="preserve"> </w:t>
      </w:r>
      <w:r w:rsidR="006415F7">
        <w:t>(</w:t>
      </w:r>
      <w:r>
        <w:t>Мета-модел за описване на архитектурата</w:t>
      </w:r>
      <w:r w:rsidR="006415F7">
        <w:t>)</w:t>
      </w:r>
    </w:p>
    <w:p w:rsidR="00DB1CF9" w:rsidRDefault="00DB1CF9" w:rsidP="00DB1CF9">
      <w:pPr>
        <w:pStyle w:val="Heading4"/>
      </w:pPr>
      <w:r>
        <w:t>AEModel</w:t>
      </w:r>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956EAB">
          <w:rPr>
            <w:noProof/>
          </w:rPr>
          <w:t>14</w:t>
        </w:r>
      </w:fldSimple>
      <w:r>
        <w:t xml:space="preserve"> (Описание на AEModel)</w:t>
      </w:r>
    </w:p>
    <w:p w:rsidR="00B36097" w:rsidRDefault="003E6551" w:rsidP="00B36097">
      <w:pPr>
        <w:pStyle w:val="Heading4"/>
      </w:pPr>
      <w:r>
        <w:t>AE</w:t>
      </w:r>
      <w:r w:rsidR="00B36097">
        <w:t>Package</w:t>
      </w:r>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956EAB">
          <w:rPr>
            <w:noProof/>
          </w:rPr>
          <w:t>15</w:t>
        </w:r>
      </w:fldSimple>
      <w:r>
        <w:t xml:space="preserve"> (Описание на AEPackage)</w:t>
      </w:r>
    </w:p>
    <w:p w:rsidR="00EC3EDE" w:rsidRDefault="00EC3EDE" w:rsidP="00EC3EDE">
      <w:pPr>
        <w:pStyle w:val="Heading4"/>
      </w:pPr>
      <w:r>
        <w:t>BaseComponent</w:t>
      </w:r>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412C96" w:rsidP="00C2772B">
            <w:r>
              <w:t>ProvidedPort</w:t>
            </w:r>
          </w:p>
        </w:tc>
        <w:tc>
          <w:tcPr>
            <w:tcW w:w="2085" w:type="dxa"/>
          </w:tcPr>
          <w:p w:rsidR="00412C96" w:rsidRPr="007310E8" w:rsidRDefault="00412C96" w:rsidP="007068AD">
            <w:pPr>
              <w:jc w:val="center"/>
            </w:pPr>
            <w:r>
              <w:t>PortInterface</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412C96" w:rsidP="00C2772B">
            <w:r>
              <w:t>RequiredPort</w:t>
            </w:r>
          </w:p>
        </w:tc>
        <w:tc>
          <w:tcPr>
            <w:tcW w:w="2085" w:type="dxa"/>
          </w:tcPr>
          <w:p w:rsidR="00412C96" w:rsidRDefault="00412C96" w:rsidP="007068AD">
            <w:pPr>
              <w:jc w:val="center"/>
            </w:pPr>
            <w:r>
              <w:t>PortInterface</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956EAB">
          <w:rPr>
            <w:noProof/>
          </w:rPr>
          <w:t>16</w:t>
        </w:r>
      </w:fldSimple>
      <w:r>
        <w:t xml:space="preserve"> (Описание на BaseComponent)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956EAB">
          <w:rPr>
            <w:noProof/>
          </w:rPr>
          <w:t>17</w:t>
        </w:r>
      </w:fldSimple>
      <w:r>
        <w:t xml:space="preserve"> (Описание на PortInterface)</w:t>
      </w:r>
    </w:p>
    <w:p w:rsidR="007F1A11" w:rsidRDefault="007F1A11" w:rsidP="007F1A11">
      <w:pPr>
        <w:pStyle w:val="Heading4"/>
      </w:pPr>
      <w:r>
        <w:lastRenderedPageBreak/>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956EAB" w:rsidRPr="00956EAB">
        <w:rPr>
          <w:i/>
        </w:rPr>
        <w:t xml:space="preserve">Фигура </w:t>
      </w:r>
      <w:r w:rsidR="00956EAB" w:rsidRPr="00956EAB">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956EAB">
          <w:rPr>
            <w:noProof/>
          </w:rPr>
          <w:t>18</w:t>
        </w:r>
      </w:fldSimple>
      <w:r>
        <w:t xml:space="preserve"> (Описание на DataType)</w:t>
      </w:r>
    </w:p>
    <w:p w:rsidR="00EC3EDE" w:rsidRDefault="00EC3EDE" w:rsidP="00EC3EDE">
      <w:pPr>
        <w:pStyle w:val="Heading4"/>
      </w:pPr>
      <w:r>
        <w:t>SenderReceiverInterface</w:t>
      </w:r>
    </w:p>
    <w:p w:rsidR="007F1A11" w:rsidRDefault="007F1A11" w:rsidP="007F1A11">
      <w:pPr>
        <w:keepNext/>
        <w:jc w:val="center"/>
      </w:pPr>
      <w:r>
        <w:rPr>
          <w:noProof/>
          <w:lang w:eastAsia="en-US"/>
        </w:rPr>
        <w:drawing>
          <wp:inline distT="0" distB="0" distL="0" distR="0" wp14:anchorId="652ACC1E" wp14:editId="35E5903D">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A667E7">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956EAB">
          <w:rPr>
            <w:noProof/>
          </w:rPr>
          <w:t>19</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lastRenderedPageBreak/>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956EAB">
          <w:rPr>
            <w:noProof/>
          </w:rPr>
          <w:t>20</w:t>
        </w:r>
      </w:fldSimple>
      <w:r>
        <w:t xml:space="preserve"> (Описание на DataElement)</w:t>
      </w:r>
    </w:p>
    <w:p w:rsidR="00EC3EDE" w:rsidRDefault="00EC3EDE" w:rsidP="00EC3EDE">
      <w:pPr>
        <w:pStyle w:val="Heading4"/>
      </w:pPr>
      <w:r>
        <w:t>ClientServerInterface</w:t>
      </w:r>
    </w:p>
    <w:p w:rsidR="00F31914" w:rsidRDefault="00F72FF2" w:rsidP="00F31914">
      <w:pPr>
        <w:keepNext/>
        <w:jc w:val="center"/>
      </w:pPr>
      <w:r>
        <w:rPr>
          <w:noProof/>
          <w:lang w:eastAsia="en-US"/>
        </w:rPr>
        <w:drawing>
          <wp:inline distT="0" distB="0" distL="0" distR="0" wp14:anchorId="42DB38DF" wp14:editId="6F218C24">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14" w:name="_Ref397973097"/>
      <w:r>
        <w:t xml:space="preserve">Фигура </w:t>
      </w:r>
      <w:fldSimple w:instr=" SEQ Фигура \* ARABIC ">
        <w:r w:rsidR="00A667E7">
          <w:rPr>
            <w:noProof/>
          </w:rPr>
          <w:t>19</w:t>
        </w:r>
      </w:fldSimple>
      <w:bookmarkEnd w:id="114"/>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956EAB">
          <w:rPr>
            <w:noProof/>
          </w:rPr>
          <w:t>21</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lastRenderedPageBreak/>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956EAB">
          <w:rPr>
            <w:noProof/>
          </w:rPr>
          <w:t>22</w:t>
        </w:r>
      </w:fldSimple>
      <w:r>
        <w:t xml:space="preserve"> (Описание на Operation)</w:t>
      </w:r>
    </w:p>
    <w:p w:rsidR="00780C5A" w:rsidRDefault="00780C5A" w:rsidP="00780C5A">
      <w:pPr>
        <w:pStyle w:val="Heading4"/>
      </w:pPr>
      <w:r>
        <w:t>ParamData</w:t>
      </w:r>
    </w:p>
    <w:p w:rsidR="00780C5A" w:rsidRPr="00780C5A" w:rsidRDefault="00780C5A" w:rsidP="00780C5A">
      <w:r>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956EAB" w:rsidRPr="00956EAB">
        <w:rPr>
          <w:i/>
        </w:rPr>
        <w:t xml:space="preserve">Фигура </w:t>
      </w:r>
      <w:r w:rsidR="00956EAB" w:rsidRPr="00956EAB">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956EAB">
          <w:rPr>
            <w:noProof/>
          </w:rPr>
          <w:t>23</w:t>
        </w:r>
      </w:fldSimple>
      <w:r>
        <w:t xml:space="preserve"> (Описание на ParamData)</w:t>
      </w:r>
    </w:p>
    <w:p w:rsidR="007B54C1" w:rsidRDefault="007B54C1" w:rsidP="007B54C1">
      <w:pPr>
        <w:pStyle w:val="Heading3"/>
      </w:pPr>
      <w:bookmarkStart w:id="115" w:name="_Ref398132449"/>
      <w:bookmarkStart w:id="116" w:name="_Toc398223303"/>
      <w:r>
        <w:t>Формат на генерирания базов код</w:t>
      </w:r>
      <w:bookmarkEnd w:id="115"/>
      <w:bookmarkEnd w:id="116"/>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lastRenderedPageBreak/>
        <w:drawing>
          <wp:inline distT="0" distB="0" distL="0" distR="0" wp14:anchorId="750A25B4" wp14:editId="2155687F">
            <wp:extent cx="4472625" cy="480950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73497" cy="4810444"/>
                    </a:xfrm>
                    <a:prstGeom prst="rect">
                      <a:avLst/>
                    </a:prstGeom>
                  </pic:spPr>
                </pic:pic>
              </a:graphicData>
            </a:graphic>
          </wp:inline>
        </w:drawing>
      </w:r>
    </w:p>
    <w:p w:rsidR="002710D6" w:rsidRDefault="003C2B29" w:rsidP="003C2B29">
      <w:pPr>
        <w:pStyle w:val="Caption"/>
        <w:jc w:val="center"/>
      </w:pPr>
      <w:bookmarkStart w:id="117" w:name="_Ref398132469"/>
      <w:r>
        <w:t xml:space="preserve">Фигура </w:t>
      </w:r>
      <w:fldSimple w:instr=" SEQ Фигура \* ARABIC ">
        <w:r w:rsidR="00A667E7">
          <w:rPr>
            <w:noProof/>
          </w:rPr>
          <w:t>20</w:t>
        </w:r>
      </w:fldSimple>
      <w:bookmarkEnd w:id="117"/>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956EAB" w:rsidRPr="00956EAB">
        <w:rPr>
          <w:i/>
        </w:rPr>
        <w:t xml:space="preserve">Фигура </w:t>
      </w:r>
      <w:r w:rsidR="00956EAB" w:rsidRPr="00956EAB">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18" w:name="_Ref398133661"/>
      <w:r>
        <w:t>Проектна директория</w:t>
      </w:r>
      <w:bookmarkEnd w:id="118"/>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507285" w:rsidRDefault="00507285" w:rsidP="006D285E">
      <w:pPr>
        <w:pStyle w:val="ListParagraph"/>
        <w:numPr>
          <w:ilvl w:val="0"/>
          <w:numId w:val="20"/>
        </w:numPr>
      </w:pPr>
      <w:r w:rsidRPr="00AA0A2B">
        <w:rPr>
          <w:i/>
        </w:rPr>
        <w:t>rte.h</w:t>
      </w:r>
      <w:r>
        <w:t xml:space="preserve"> </w:t>
      </w:r>
      <w:r w:rsidR="000A424A">
        <w:t>–</w:t>
      </w:r>
      <w:r>
        <w:t xml:space="preserve"> декларация на интерфейсите и конекторите между компонентите</w:t>
      </w:r>
    </w:p>
    <w:p w:rsidR="00507285" w:rsidRDefault="00507285" w:rsidP="006D285E">
      <w:pPr>
        <w:pStyle w:val="ListParagraph"/>
        <w:numPr>
          <w:ilvl w:val="0"/>
          <w:numId w:val="20"/>
        </w:numPr>
      </w:pPr>
      <w:r w:rsidRPr="00AA0A2B">
        <w:rPr>
          <w:i/>
        </w:rPr>
        <w:t>rte.c</w:t>
      </w:r>
      <w:r>
        <w:t xml:space="preserve"> – дефиниция на интерфейсите и конекторите между компонентите</w:t>
      </w:r>
    </w:p>
    <w:p w:rsidR="000A424A" w:rsidRDefault="000A424A" w:rsidP="006D285E">
      <w:pPr>
        <w:pStyle w:val="ListParagraph"/>
        <w:numPr>
          <w:ilvl w:val="0"/>
          <w:numId w:val="20"/>
        </w:numPr>
      </w:pPr>
      <w:r w:rsidRPr="00AA0A2B">
        <w:rPr>
          <w:i/>
        </w:rPr>
        <w:lastRenderedPageBreak/>
        <w:t>rte_&lt;cmp&gt;.h</w:t>
      </w:r>
      <w:r>
        <w:t xml:space="preserve"> </w:t>
      </w:r>
      <w:r w:rsidR="00AA0A2B">
        <w:t>–</w:t>
      </w:r>
      <w:r w:rsidR="00580C34">
        <w:t xml:space="preserve"> </w:t>
      </w:r>
      <w:r w:rsidR="00AA0A2B">
        <w:t>интерфейсен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956EAB">
        <w:rPr>
          <w:i/>
        </w:rPr>
        <w:t>Приложение 4</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956EAB">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r>
        <w:t>Компонентна имплементация</w:t>
      </w:r>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956EAB">
        <w:rPr>
          <w:i/>
        </w:rPr>
        <w:t>Приложение 4</w:t>
      </w:r>
      <w:r w:rsidRPr="00AA0A2B">
        <w:rPr>
          <w:i/>
        </w:rPr>
        <w:fldChar w:fldCharType="end"/>
      </w:r>
      <w:r>
        <w:rPr>
          <w:i/>
        </w:rPr>
        <w:t>.</w:t>
      </w:r>
    </w:p>
    <w:p w:rsidR="007B54C1" w:rsidRDefault="0057269B" w:rsidP="007B54C1">
      <w:pPr>
        <w:pStyle w:val="Heading3"/>
      </w:pPr>
      <w:bookmarkStart w:id="119" w:name="_Ref398216154"/>
      <w:bookmarkStart w:id="120" w:name="_Toc398223304"/>
      <w:r w:rsidRPr="0057269B">
        <w:t>Група от критерии за стандартна архитектура</w:t>
      </w:r>
      <w:bookmarkEnd w:id="119"/>
      <w:bookmarkEnd w:id="120"/>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956EAB">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lastRenderedPageBreak/>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956EAB">
          <w:rPr>
            <w:noProof/>
          </w:rPr>
          <w:t>24</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Посока на интерфейса</w:t>
            </w:r>
          </w:p>
        </w:tc>
        <w:tc>
          <w:tcPr>
            <w:tcW w:w="6712" w:type="dxa"/>
            <w:gridSpan w:val="3"/>
          </w:tcPr>
          <w:p w:rsidR="00521581" w:rsidRDefault="00521581" w:rsidP="00683E5E">
            <w:pPr>
              <w:pStyle w:val="Heading5"/>
              <w:numPr>
                <w:ilvl w:val="0"/>
                <w:numId w:val="0"/>
              </w:numPr>
              <w:outlineLvl w:val="4"/>
            </w:pPr>
            <w:r w:rsidRPr="001D7F27">
              <w:rPr>
                <w:b w:val="0"/>
                <w:i/>
              </w:rPr>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fldSimple w:instr=" SEQ Таблица \* ARABIC ">
        <w:r w:rsidR="00956EAB">
          <w:rPr>
            <w:noProof/>
          </w:rPr>
          <w:t>25</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 xml:space="preserve">&lt;индекс на </w:t>
            </w:r>
            <w:r>
              <w:rPr>
                <w:b w:val="0"/>
                <w:i/>
              </w:rPr>
              <w:lastRenderedPageBreak/>
              <w:t>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lastRenderedPageBreak/>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fldSimple w:instr=" SEQ Таблица \* ARABIC ">
        <w:r w:rsidR="00956EAB">
          <w:rPr>
            <w:noProof/>
          </w:rPr>
          <w:t>26</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956EAB">
          <w:rPr>
            <w:noProof/>
          </w:rPr>
          <w:t>27</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956EAB">
          <w:rPr>
            <w:noProof/>
          </w:rPr>
          <w:t>28</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956EAB">
          <w:rPr>
            <w:noProof/>
          </w:rPr>
          <w:t>29</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fldSimple w:instr=" SEQ Таблица \* ARABIC ">
        <w:r w:rsidR="00956EAB">
          <w:rPr>
            <w:noProof/>
          </w:rPr>
          <w:t>30</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t xml:space="preserve">Таблица </w:t>
      </w:r>
      <w:fldSimple w:instr=" SEQ Таблица \* ARABIC ">
        <w:r w:rsidR="00956EAB">
          <w:rPr>
            <w:noProof/>
          </w:rPr>
          <w:t>31</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lastRenderedPageBreak/>
              <w:t>};</w:t>
            </w:r>
          </w:p>
        </w:tc>
      </w:tr>
      <w:tr w:rsidR="00412BF3" w:rsidTr="00683E5E">
        <w:tc>
          <w:tcPr>
            <w:tcW w:w="1702" w:type="dxa"/>
          </w:tcPr>
          <w:p w:rsidR="00412BF3" w:rsidRDefault="00412BF3" w:rsidP="00683E5E">
            <w:pPr>
              <w:pStyle w:val="Heading5"/>
              <w:numPr>
                <w:ilvl w:val="0"/>
                <w:numId w:val="0"/>
              </w:numPr>
              <w:jc w:val="left"/>
              <w:outlineLvl w:val="4"/>
            </w:pPr>
            <w:r>
              <w:lastRenderedPageBreak/>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956EAB">
          <w:rPr>
            <w:noProof/>
          </w:rPr>
          <w:t>32</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t>};</w:t>
            </w:r>
          </w:p>
        </w:tc>
      </w:tr>
      <w:tr w:rsidR="00162F8D" w:rsidTr="00683E5E">
        <w:tc>
          <w:tcPr>
            <w:tcW w:w="1702" w:type="dxa"/>
          </w:tcPr>
          <w:p w:rsidR="00162F8D" w:rsidRDefault="00162F8D" w:rsidP="00683E5E">
            <w:pPr>
              <w:pStyle w:val="Heading5"/>
              <w:numPr>
                <w:ilvl w:val="0"/>
                <w:numId w:val="0"/>
              </w:numPr>
              <w:jc w:val="left"/>
              <w:outlineLvl w:val="4"/>
            </w:pPr>
            <w:r>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fldSimple w:instr=" SEQ Таблица \* ARABIC ">
        <w:r w:rsidR="00956EAB">
          <w:rPr>
            <w:noProof/>
          </w:rPr>
          <w:t>33</w:t>
        </w:r>
      </w:fldSimple>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lastRenderedPageBreak/>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fldSimple w:instr=" SEQ Таблица \* ARABIC ">
        <w:r w:rsidR="00956EAB">
          <w:rPr>
            <w:noProof/>
          </w:rPr>
          <w:t>34</w:t>
        </w:r>
      </w:fldSimple>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21" w:name="_Toc398223305"/>
      <w:bookmarkStart w:id="122" w:name="_Toc397093007"/>
      <w:r w:rsidRPr="00923D0B">
        <w:rPr>
          <w:lang w:val="ru-RU"/>
        </w:rPr>
        <w:t xml:space="preserve">Качествени (нефункционални) </w:t>
      </w:r>
      <w:r w:rsidR="009D49CE" w:rsidRPr="00923D0B">
        <w:rPr>
          <w:lang w:val="ru-RU"/>
        </w:rPr>
        <w:t>изисквания</w:t>
      </w:r>
      <w:bookmarkEnd w:id="121"/>
      <w:r w:rsidR="009D49CE" w:rsidRPr="00923D0B">
        <w:rPr>
          <w:lang w:val="ru-RU"/>
        </w:rPr>
        <w:t xml:space="preserve"> </w:t>
      </w:r>
    </w:p>
    <w:p w:rsidR="00683E5E" w:rsidRPr="000A3072" w:rsidRDefault="009D49CE" w:rsidP="000A3072">
      <w:pPr>
        <w:rPr>
          <w:color w:val="FF0000"/>
        </w:rPr>
      </w:pPr>
      <w:r w:rsidRPr="000A3072">
        <w:rPr>
          <w:color w:val="FF0000"/>
          <w:lang w:val="ru-RU"/>
        </w:rPr>
        <w:t>(</w:t>
      </w:r>
      <w:r w:rsidR="00CD7F1C" w:rsidRPr="000A3072">
        <w:rPr>
          <w:color w:val="FF0000"/>
        </w:rPr>
        <w:t xml:space="preserve">като напр. </w:t>
      </w:r>
      <w:r w:rsidRPr="000A3072">
        <w:rPr>
          <w:color w:val="FF0000"/>
          <w:lang w:val="ru-RU"/>
        </w:rPr>
        <w:t>преносимост, използваемост, скалируемост, поддръжка, ...)</w:t>
      </w:r>
      <w:bookmarkEnd w:id="122"/>
    </w:p>
    <w:p w:rsidR="00AF3602" w:rsidRDefault="009F3F3E" w:rsidP="00AF3602">
      <w:pPr>
        <w:pStyle w:val="Heading3"/>
      </w:pPr>
      <w:bookmarkStart w:id="123" w:name="_Toc398223306"/>
      <w:r>
        <w:t>Скалируемост</w:t>
      </w:r>
      <w:bookmarkEnd w:id="123"/>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основния анализатор на 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956EAB">
        <w:t>4.2.1.5</w:t>
      </w:r>
      <w:r w:rsidR="00BB2166">
        <w:fldChar w:fldCharType="end"/>
      </w:r>
      <w:r w:rsidR="00BB2166">
        <w:t>)</w:t>
      </w:r>
      <w:r w:rsidR="00800FED">
        <w:t xml:space="preserve"> трябва да може да бъде заместван с алтернативен такъв в случай, че за дадена стандартна архитектура, основния анализатор не е подходящ.</w:t>
      </w:r>
    </w:p>
    <w:p w:rsidR="00444EBC" w:rsidRDefault="00444EBC" w:rsidP="00444EBC">
      <w:pPr>
        <w:pStyle w:val="Heading3"/>
      </w:pPr>
      <w:bookmarkStart w:id="124" w:name="_Toc398223307"/>
      <w:r>
        <w:t>Модифицируемост и документация</w:t>
      </w:r>
      <w:bookmarkEnd w:id="124"/>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25" w:name="_Toc398223308"/>
      <w:r>
        <w:t xml:space="preserve">Поддръжка </w:t>
      </w:r>
      <w:r w:rsidR="000B6C2F">
        <w:t>и възможност за разширение</w:t>
      </w:r>
      <w:bookmarkEnd w:id="125"/>
    </w:p>
    <w:p w:rsidR="00214F6B" w:rsidRDefault="00214F6B" w:rsidP="00214F6B">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AF3602" w:rsidRDefault="00AF3602" w:rsidP="001B5163"/>
    <w:p w:rsidR="00683E5E" w:rsidRDefault="00683E5E" w:rsidP="000B6C2F">
      <w:pPr>
        <w:pStyle w:val="Heading3"/>
      </w:pPr>
      <w:bookmarkStart w:id="126" w:name="_Toc398223309"/>
      <w:r>
        <w:lastRenderedPageBreak/>
        <w:t>Потребителски интерфейс</w:t>
      </w:r>
      <w:bookmarkEnd w:id="126"/>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956EAB">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27" w:name="_Toc398223310"/>
      <w:r>
        <w:t>Тестваемост</w:t>
      </w:r>
      <w:bookmarkEnd w:id="127"/>
    </w:p>
    <w:p w:rsidR="008A10B1" w:rsidRDefault="008A10B1" w:rsidP="00D456F6">
      <w:r>
        <w:t xml:space="preserve">Системтата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28" w:name="_Toc397093008"/>
      <w:bookmarkStart w:id="129" w:name="_Toc398223311"/>
      <w:r>
        <w:rPr>
          <w:lang w:val="ru-RU"/>
        </w:rPr>
        <w:t>Работни (бизнес) процеси</w:t>
      </w:r>
      <w:bookmarkEnd w:id="128"/>
      <w:bookmarkEnd w:id="129"/>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956EAB">
        <w:rPr>
          <w:i/>
        </w:rPr>
        <w:t>Приложение 6</w:t>
      </w:r>
      <w:r w:rsidRPr="00C70ED8">
        <w:rPr>
          <w:i/>
        </w:rPr>
        <w:fldChar w:fldCharType="end"/>
      </w:r>
      <w:r w:rsidR="005873F4">
        <w:t xml:space="preserve"> </w:t>
      </w:r>
    </w:p>
    <w:p w:rsidR="00CF6D40" w:rsidRDefault="00CF6D40" w:rsidP="00CF6D40">
      <w:pPr>
        <w:pStyle w:val="Heading3"/>
      </w:pPr>
      <w:bookmarkStart w:id="130" w:name="_Ref397973867"/>
      <w:bookmarkStart w:id="131" w:name="_Toc398223312"/>
      <w:r>
        <w:t>Подготовка на критерии за анализ</w:t>
      </w:r>
      <w:bookmarkEnd w:id="130"/>
      <w:bookmarkEnd w:id="131"/>
    </w:p>
    <w:p w:rsidR="00106DFA" w:rsidRDefault="00EA3D71" w:rsidP="00106DFA">
      <w:pPr>
        <w:keepNext/>
        <w:jc w:val="center"/>
      </w:pPr>
      <w:r>
        <w:rPr>
          <w:noProof/>
          <w:lang w:eastAsia="en-US"/>
        </w:rPr>
        <w:drawing>
          <wp:inline distT="0" distB="0" distL="0" distR="0" wp14:anchorId="64969E96" wp14:editId="014EC127">
            <wp:extent cx="4209803" cy="3840098"/>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16111" cy="3845852"/>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A667E7">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956EAB">
        <w:t>Приложение 5</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32"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956EAB">
        <w:t>4.2.4</w:t>
      </w:r>
      <w:r>
        <w:fldChar w:fldCharType="end"/>
      </w:r>
      <w:r>
        <w:t xml:space="preserve">, да се приведат </w:t>
      </w:r>
      <w:r>
        <w:lastRenderedPageBreak/>
        <w:t xml:space="preserve">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33" w:name="_Toc398223313"/>
      <w:bookmarkEnd w:id="132"/>
      <w:r w:rsidRPr="009147C5">
        <w:rPr>
          <w:color w:val="auto"/>
        </w:rPr>
        <w:t>А</w:t>
      </w:r>
      <w:r>
        <w:t>нализиране на проект и сериализация на хранилището</w:t>
      </w:r>
      <w:bookmarkEnd w:id="133"/>
    </w:p>
    <w:p w:rsidR="001A2E43" w:rsidRDefault="00704FB3" w:rsidP="001A2E43">
      <w:pPr>
        <w:keepNext/>
        <w:jc w:val="center"/>
      </w:pPr>
      <w:r>
        <w:rPr>
          <w:noProof/>
          <w:lang w:eastAsia="en-US"/>
        </w:rPr>
        <w:drawing>
          <wp:inline distT="0" distB="0" distL="0" distR="0" wp14:anchorId="4554B4C8" wp14:editId="5DA83EAA">
            <wp:extent cx="4555290" cy="54507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54861" cy="5450260"/>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A667E7">
          <w:rPr>
            <w:noProof/>
          </w:rPr>
          <w:t>22</w:t>
        </w:r>
      </w:fldSimple>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956EAB">
        <w:t>Приложение 5</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34" w:name="_Ref397973971"/>
      <w:bookmarkStart w:id="135" w:name="_Toc398223314"/>
      <w:r>
        <w:t>Генерация на базов код</w:t>
      </w:r>
      <w:bookmarkEnd w:id="134"/>
      <w:bookmarkEnd w:id="135"/>
    </w:p>
    <w:p w:rsidR="001E57CB" w:rsidRDefault="001E57CB" w:rsidP="001E57CB">
      <w:pPr>
        <w:keepNext/>
        <w:jc w:val="center"/>
      </w:pPr>
      <w:r>
        <w:rPr>
          <w:noProof/>
          <w:lang w:eastAsia="en-US"/>
        </w:rPr>
        <w:lastRenderedPageBreak/>
        <w:drawing>
          <wp:inline distT="0" distB="0" distL="0" distR="0" wp14:anchorId="1A78D52E" wp14:editId="2896FBE3">
            <wp:extent cx="4513033" cy="39247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15959" cy="3927339"/>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A667E7">
          <w:rPr>
            <w:noProof/>
          </w:rPr>
          <w:t>23</w:t>
        </w:r>
      </w:fldSimple>
      <w:r>
        <w:t xml:space="preserve"> ( Генерация на базов код,  легенда: </w:t>
      </w:r>
      <w:r>
        <w:fldChar w:fldCharType="begin"/>
      </w:r>
      <w:r>
        <w:instrText xml:space="preserve"> REF _Ref398215538 \n \h </w:instrText>
      </w:r>
      <w:r>
        <w:fldChar w:fldCharType="separate"/>
      </w:r>
      <w:r w:rsidR="00956EAB">
        <w:t>Приложение 5</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36" w:name="_Toc397093009"/>
      <w:bookmarkStart w:id="137" w:name="_Toc398223315"/>
      <w:r>
        <w:rPr>
          <w:lang w:val="ru-RU"/>
        </w:rPr>
        <w:t>Изводи</w:t>
      </w:r>
      <w:bookmarkEnd w:id="136"/>
      <w:bookmarkEnd w:id="137"/>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Pr="00B26A28">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Pr="003D4153">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38" w:name="_Toc397093010"/>
      <w:bookmarkStart w:id="139" w:name="_Ref397421842"/>
      <w:bookmarkStart w:id="140" w:name="_Toc398223316"/>
      <w:r w:rsidRPr="00F05820">
        <w:lastRenderedPageBreak/>
        <w:t>Проектиране</w:t>
      </w:r>
      <w:bookmarkEnd w:id="138"/>
      <w:bookmarkEnd w:id="139"/>
      <w:bookmarkEnd w:id="140"/>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41" w:name="_Toc397093011"/>
      <w:bookmarkStart w:id="142" w:name="_Toc398223317"/>
      <w:r>
        <w:rPr>
          <w:lang w:val="ru-RU"/>
        </w:rPr>
        <w:t xml:space="preserve">Обща архитектура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41"/>
      <w:bookmarkEnd w:id="142"/>
    </w:p>
    <w:p w:rsidR="00D70FD9" w:rsidRPr="00D70FD9" w:rsidRDefault="00D70FD9" w:rsidP="00D70FD9">
      <w:pPr>
        <w:pStyle w:val="Heading3"/>
      </w:pPr>
      <w:bookmarkStart w:id="143" w:name="_Ref398297164"/>
      <w:r>
        <w:t>Слоеве</w:t>
      </w:r>
      <w:bookmarkEnd w:id="143"/>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4349F374" wp14:editId="070D87A1">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r>
        <w:t>Пакетна диаграма (основен изглед)</w:t>
      </w:r>
    </w:p>
    <w:p w:rsidR="001E3D3B" w:rsidRDefault="007D425F" w:rsidP="001E0706">
      <w:pPr>
        <w:keepNext/>
        <w:jc w:val="center"/>
      </w:pPr>
      <w:r>
        <w:rPr>
          <w:noProof/>
          <w:lang w:eastAsia="en-US"/>
        </w:rPr>
        <w:lastRenderedPageBreak/>
        <w:drawing>
          <wp:inline distT="0" distB="0" distL="0" distR="0" wp14:anchorId="2D18E0D7" wp14:editId="2E76582C">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r>
        <w:t xml:space="preserve">Фигура </w:t>
      </w:r>
      <w:fldSimple w:instr=" SEQ Фигура \* ARABIC ">
        <w:r w:rsidR="00A667E7">
          <w:rPr>
            <w:noProof/>
          </w:rPr>
          <w:t>25</w:t>
        </w:r>
      </w:fldSimple>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Pr="00C42ACE">
        <w:rPr>
          <w:i/>
        </w:rPr>
      </w:r>
      <w:r w:rsidR="00C42ACE">
        <w:rPr>
          <w:i/>
        </w:rPr>
        <w:instrText xml:space="preserve"> \* MERGEFORMAT </w:instrText>
      </w:r>
      <w:r w:rsidRPr="00C42ACE">
        <w:rPr>
          <w:i/>
        </w:rPr>
        <w:fldChar w:fldCharType="separate"/>
      </w:r>
      <w:r w:rsidRPr="00C42ACE">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w:t>
      </w:r>
      <w:r>
        <w:t xml:space="preserve"> </w:t>
      </w:r>
      <w:r>
        <w:t>(ArchExtractor)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w:t>
      </w:r>
      <w:r>
        <w:t>анализ на проект</w:t>
      </w:r>
      <w:r>
        <w:t xml:space="preserve"> </w:t>
      </w:r>
      <w:r>
        <w:t>(</w:t>
      </w:r>
      <w:r w:rsidRPr="00C42ACE">
        <w:rPr>
          <w:i/>
        </w:rPr>
        <w:fldChar w:fldCharType="begin"/>
      </w:r>
      <w:r w:rsidRPr="00C42ACE">
        <w:rPr>
          <w:i/>
        </w:rPr>
        <w:instrText xml:space="preserve"> REF _Ref398209066 \r \h </w:instrText>
      </w:r>
      <w:r w:rsidRPr="00C42ACE">
        <w:rPr>
          <w:i/>
        </w:rPr>
      </w:r>
      <w:r>
        <w:rPr>
          <w:i/>
        </w:rPr>
        <w:instrText xml:space="preserve"> \* MERGEFORMAT </w:instrText>
      </w:r>
      <w:r w:rsidRPr="00C42ACE">
        <w:rPr>
          <w:i/>
        </w:rPr>
        <w:fldChar w:fldCharType="separate"/>
      </w:r>
      <w:r w:rsidRPr="00C42ACE">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w:t>
      </w:r>
      <w:r>
        <w:t>бхождане елементите на проекта (</w:t>
      </w:r>
      <w:r w:rsidRPr="00C42ACE">
        <w:rPr>
          <w:i/>
        </w:rPr>
        <w:fldChar w:fldCharType="begin"/>
      </w:r>
      <w:r w:rsidRPr="00C42ACE">
        <w:rPr>
          <w:i/>
        </w:rPr>
        <w:instrText xml:space="preserve"> REF _Ref397956321 \r \h </w:instrText>
      </w:r>
      <w:r w:rsidRPr="00C42ACE">
        <w:rPr>
          <w:i/>
        </w:rPr>
      </w:r>
      <w:r>
        <w:rPr>
          <w:i/>
        </w:rPr>
        <w:instrText xml:space="preserve"> \* MERGEFORMAT </w:instrText>
      </w:r>
      <w:r w:rsidRPr="00C42ACE">
        <w:rPr>
          <w:i/>
        </w:rPr>
        <w:fldChar w:fldCharType="separate"/>
      </w:r>
      <w:r w:rsidRPr="00C42ACE">
        <w:rPr>
          <w:i/>
        </w:rPr>
        <w:t>4.2.1.6</w:t>
      </w:r>
      <w:r w:rsidRPr="00C42ACE">
        <w:rPr>
          <w:i/>
        </w:rPr>
        <w:fldChar w:fldCharType="end"/>
      </w:r>
      <w:r>
        <w:t>)</w:t>
      </w:r>
      <w:r w:rsidR="00455EDC">
        <w:t>,</w:t>
      </w:r>
      <w:r>
        <w:t xml:space="preserve"> извличане на </w:t>
      </w:r>
      <w:r>
        <w:t>архитектурна информация (</w:t>
      </w:r>
      <w:r w:rsidRPr="00C42ACE">
        <w:rPr>
          <w:i/>
        </w:rPr>
        <w:fldChar w:fldCharType="begin"/>
      </w:r>
      <w:r w:rsidRPr="00C42ACE">
        <w:rPr>
          <w:i/>
        </w:rPr>
        <w:instrText xml:space="preserve"> REF _Ref397956361 \r \h </w:instrText>
      </w:r>
      <w:r w:rsidRPr="00C42ACE">
        <w:rPr>
          <w:i/>
        </w:rPr>
      </w:r>
      <w:r>
        <w:rPr>
          <w:i/>
        </w:rPr>
        <w:instrText xml:space="preserve"> \* MERGEFORMAT </w:instrText>
      </w:r>
      <w:r w:rsidRPr="00C42ACE">
        <w:rPr>
          <w:i/>
        </w:rPr>
        <w:fldChar w:fldCharType="separate"/>
      </w:r>
      <w:r w:rsidRPr="00C42ACE">
        <w:rPr>
          <w:i/>
        </w:rPr>
        <w:t>4.2.1.7</w:t>
      </w:r>
      <w:r w:rsidRPr="00C42ACE">
        <w:rPr>
          <w:i/>
        </w:rPr>
        <w:fldChar w:fldCharType="end"/>
      </w:r>
      <w:r>
        <w:t>)</w:t>
      </w:r>
      <w:r w:rsidR="00455EDC">
        <w:t xml:space="preserve"> и с</w:t>
      </w:r>
      <w:r w:rsidR="00455EDC">
        <w:t>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sidRPr="00C42ACE">
        <w:rPr>
          <w:i/>
        </w:rPr>
      </w:r>
      <w:r w:rsidR="00455EDC">
        <w:rPr>
          <w:i/>
        </w:rPr>
        <w:instrText xml:space="preserve"> \* MERGEFORMAT </w:instrText>
      </w:r>
      <w:r w:rsidR="00455EDC" w:rsidRPr="00C42ACE">
        <w:rPr>
          <w:i/>
        </w:rPr>
        <w:fldChar w:fldCharType="separate"/>
      </w:r>
      <w:r w:rsidR="00455EDC" w:rsidRPr="00C42ACE">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sidRPr="00390358">
        <w:rPr>
          <w:i/>
        </w:rPr>
      </w:r>
      <w:r>
        <w:rPr>
          <w:i/>
        </w:rPr>
        <w:instrText xml:space="preserve"> \* MERGEFORMAT </w:instrText>
      </w:r>
      <w:r w:rsidRPr="00390358">
        <w:rPr>
          <w:i/>
        </w:rPr>
        <w:fldChar w:fldCharType="separate"/>
      </w:r>
      <w:r w:rsidRPr="00390358">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bookmarkStart w:id="144" w:name="_GoBack"/>
      <w:bookmarkEnd w:id="144"/>
      <w:r>
        <w:t xml:space="preserve">модела описващи софтуерния компонент </w:t>
      </w:r>
      <w:r>
        <w:t>(</w:t>
      </w:r>
      <w:r w:rsidRPr="00390358">
        <w:rPr>
          <w:i/>
        </w:rPr>
        <w:fldChar w:fldCharType="begin"/>
      </w:r>
      <w:r w:rsidRPr="00390358">
        <w:rPr>
          <w:i/>
        </w:rPr>
        <w:instrText xml:space="preserve"> REF _Ref397969104 \r \h </w:instrText>
      </w:r>
      <w:r w:rsidRPr="00390358">
        <w:rPr>
          <w:i/>
        </w:rPr>
      </w:r>
      <w:r>
        <w:rPr>
          <w:i/>
        </w:rPr>
        <w:instrText xml:space="preserve"> \* MERGEFORMAT </w:instrText>
      </w:r>
      <w:r w:rsidRPr="00390358">
        <w:rPr>
          <w:i/>
        </w:rPr>
        <w:fldChar w:fldCharType="separate"/>
      </w:r>
      <w:r w:rsidRPr="00390358">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w:t>
      </w:r>
      <w:r>
        <w:t>ериализира архитектурното хранилище (</w:t>
      </w:r>
      <w:r w:rsidRPr="00160610">
        <w:rPr>
          <w:i/>
        </w:rPr>
        <w:fldChar w:fldCharType="begin"/>
      </w:r>
      <w:r w:rsidRPr="00160610">
        <w:rPr>
          <w:i/>
        </w:rPr>
        <w:instrText xml:space="preserve"> REF _Ref398212142 \r \h </w:instrText>
      </w:r>
      <w:r w:rsidRPr="00160610">
        <w:rPr>
          <w:i/>
        </w:rPr>
      </w:r>
      <w:r>
        <w:rPr>
          <w:i/>
        </w:rPr>
        <w:instrText xml:space="preserve"> \* MERGEFORMAT </w:instrText>
      </w:r>
      <w:r w:rsidRPr="00160610">
        <w:rPr>
          <w:i/>
        </w:rPr>
        <w:fldChar w:fldCharType="separate"/>
      </w:r>
      <w:r w:rsidRPr="00160610">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Pr="00720B0E">
        <w:rPr>
          <w:i/>
        </w:rPr>
      </w:r>
      <w:r w:rsidR="00720B0E" w:rsidRPr="00720B0E">
        <w:rPr>
          <w:i/>
        </w:rPr>
        <w:instrText xml:space="preserve"> \* MERGEFORMAT </w:instrText>
      </w:r>
      <w:r w:rsidRPr="00720B0E">
        <w:rPr>
          <w:i/>
        </w:rPr>
        <w:fldChar w:fldCharType="separate"/>
      </w:r>
      <w:r w:rsidRPr="00720B0E">
        <w:rPr>
          <w:i/>
        </w:rPr>
        <w:t>4.2.4</w:t>
      </w:r>
      <w:r w:rsidRPr="00720B0E">
        <w:rPr>
          <w:i/>
        </w:rPr>
        <w:fldChar w:fldCharType="end"/>
      </w:r>
    </w:p>
    <w:p w:rsidR="00720B0E" w:rsidRDefault="00720B0E" w:rsidP="00720B0E">
      <w:pPr>
        <w:pStyle w:val="ListParagraph"/>
        <w:numPr>
          <w:ilvl w:val="2"/>
          <w:numId w:val="23"/>
        </w:numPr>
      </w:pPr>
      <w:r>
        <w:rPr>
          <w:i/>
        </w:rPr>
        <w:t xml:space="preserve">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w:instrText>
      </w:r>
      <w:r w:rsidRPr="00720B0E">
        <w:rPr>
          <w:i/>
        </w:rPr>
      </w:r>
      <w:r w:rsidRPr="00720B0E">
        <w:rPr>
          <w:i/>
        </w:rPr>
        <w:instrText xml:space="preserve"> \* MERGEFORMAT </w:instrText>
      </w:r>
      <w:r w:rsidRPr="00720B0E">
        <w:rPr>
          <w:i/>
        </w:rPr>
        <w:fldChar w:fldCharType="separate"/>
      </w:r>
      <w:r w:rsidRPr="00720B0E">
        <w:rPr>
          <w:i/>
        </w:rPr>
        <w:t>4.2.4</w:t>
      </w:r>
      <w:r w:rsidRPr="00720B0E">
        <w:rPr>
          <w:i/>
        </w:rPr>
        <w:fldChar w:fldCharType="end"/>
      </w:r>
      <w:r>
        <w:t>)</w:t>
      </w:r>
    </w:p>
    <w:p w:rsidR="00720B0E" w:rsidRDefault="00720B0E" w:rsidP="00720B0E">
      <w:pPr>
        <w:pStyle w:val="ListParagraph"/>
        <w:numPr>
          <w:ilvl w:val="2"/>
          <w:numId w:val="23"/>
        </w:numPr>
      </w:pPr>
      <w:r>
        <w:rPr>
          <w:i/>
        </w:rPr>
        <w:t xml:space="preserve">пакет за специфични интерфейси (StkPortInterfaces) – </w:t>
      </w:r>
      <w:r>
        <w:t>съдържа метод фабрика (</w:t>
      </w:r>
      <w:r w:rsidR="004B3033" w:rsidRPr="004B3033">
        <w:rPr>
          <w:i/>
        </w:rPr>
        <w:t>method factory pattern</w:t>
      </w:r>
      <w:r w:rsidR="004B3033">
        <w:t xml:space="preserve">) за бързо представяне на конектори от стандартната архитектура в елементи от мета-модела </w:t>
      </w:r>
      <w:r w:rsidR="004B3033">
        <w:t>(</w:t>
      </w:r>
      <w:r w:rsidR="004B3033" w:rsidRPr="00390358">
        <w:rPr>
          <w:i/>
        </w:rPr>
        <w:fldChar w:fldCharType="begin"/>
      </w:r>
      <w:r w:rsidR="004B3033" w:rsidRPr="00390358">
        <w:rPr>
          <w:i/>
        </w:rPr>
        <w:instrText xml:space="preserve"> REF _Ref397969104 \r \h </w:instrText>
      </w:r>
      <w:r w:rsidR="004B3033" w:rsidRPr="00390358">
        <w:rPr>
          <w:i/>
        </w:rPr>
      </w:r>
      <w:r w:rsidR="004B3033">
        <w:rPr>
          <w:i/>
        </w:rPr>
        <w:instrText xml:space="preserve"> \* MERGEFORMAT </w:instrText>
      </w:r>
      <w:r w:rsidR="004B3033" w:rsidRPr="00390358">
        <w:rPr>
          <w:i/>
        </w:rPr>
        <w:fldChar w:fldCharType="separate"/>
      </w:r>
      <w:r w:rsidR="004B3033" w:rsidRPr="00390358">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w:t>
      </w:r>
      <w:r w:rsidR="00D62929">
        <w:t xml:space="preserve">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sidRPr="00160610">
        <w:rPr>
          <w:i/>
        </w:rPr>
      </w:r>
      <w:r>
        <w:rPr>
          <w:i/>
        </w:rPr>
        <w:instrText xml:space="preserve"> \* MERGEFORMAT </w:instrText>
      </w:r>
      <w:r w:rsidRPr="00160610">
        <w:rPr>
          <w:i/>
        </w:rPr>
        <w:fldChar w:fldCharType="separate"/>
      </w:r>
      <w:r w:rsidRPr="00160610">
        <w:rPr>
          <w:i/>
        </w:rPr>
        <w:t>4.2.1.10</w:t>
      </w:r>
      <w:r w:rsidRPr="00160610">
        <w:rPr>
          <w:i/>
        </w:rPr>
        <w:fldChar w:fldCharType="end"/>
      </w:r>
      <w:r>
        <w:t>)</w:t>
      </w:r>
    </w:p>
    <w:p w:rsidR="00EC7D0E" w:rsidRDefault="00EC7D0E" w:rsidP="00EC7D0E">
      <w:pPr>
        <w:pStyle w:val="ListParagraph"/>
        <w:ind w:left="1440"/>
      </w:pPr>
    </w:p>
    <w:p w:rsidR="00EC7D0E" w:rsidRPr="001E3D3B" w:rsidRDefault="00EC7D0E" w:rsidP="00EC7D0E">
      <w:pPr>
        <w:pStyle w:val="ListParagraph"/>
        <w:ind w:left="1440"/>
      </w:pPr>
    </w:p>
    <w:p w:rsidR="00C3793A" w:rsidRPr="00C3793A" w:rsidRDefault="009D49CE" w:rsidP="000B17C1">
      <w:pPr>
        <w:pStyle w:val="Heading2"/>
        <w:rPr>
          <w:lang w:val="ru-RU"/>
        </w:rPr>
      </w:pPr>
      <w:bookmarkStart w:id="145" w:name="_Toc397093012"/>
      <w:bookmarkStart w:id="146" w:name="_Toc398223318"/>
      <w:r>
        <w:rPr>
          <w:lang w:val="ru-RU"/>
        </w:rPr>
        <w:t>Модел на данните (</w:t>
      </w:r>
      <w:r w:rsidR="00CD7F1C">
        <w:rPr>
          <w:lang w:val="ru-RU"/>
        </w:rPr>
        <w:t xml:space="preserve">напр. </w:t>
      </w:r>
      <w:r>
        <w:rPr>
          <w:lang w:val="ru-RU"/>
        </w:rPr>
        <w:t>база данни, файлова структура, ...)</w:t>
      </w:r>
      <w:bookmarkEnd w:id="145"/>
      <w:bookmarkEnd w:id="146"/>
    </w:p>
    <w:p w:rsidR="00C3793A" w:rsidRPr="00C3793A" w:rsidRDefault="004A6E88" w:rsidP="000B17C1">
      <w:pPr>
        <w:pStyle w:val="Heading2"/>
        <w:rPr>
          <w:lang w:val="ru-RU"/>
        </w:rPr>
      </w:pPr>
      <w:bookmarkStart w:id="147" w:name="_Toc397093013"/>
      <w:bookmarkStart w:id="148" w:name="_Toc398223319"/>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47"/>
      <w:bookmarkEnd w:id="148"/>
    </w:p>
    <w:p w:rsidR="00CD7F1C" w:rsidRPr="00C3793A" w:rsidRDefault="00CD7F1C" w:rsidP="000B17C1">
      <w:pPr>
        <w:pStyle w:val="Heading2"/>
        <w:rPr>
          <w:lang w:val="ru-RU"/>
        </w:rPr>
      </w:pPr>
      <w:bookmarkStart w:id="149" w:name="_Toc397093014"/>
      <w:bookmarkStart w:id="150" w:name="_Toc398223320"/>
      <w:r>
        <w:rPr>
          <w:lang w:val="ru-RU"/>
        </w:rPr>
        <w:t>Потребителски интерфейс (опционално)</w:t>
      </w:r>
      <w:bookmarkEnd w:id="149"/>
      <w:bookmarkEnd w:id="150"/>
    </w:p>
    <w:p w:rsidR="00CD7F1C" w:rsidRPr="00C3793A" w:rsidRDefault="00CD7F1C" w:rsidP="000B17C1">
      <w:pPr>
        <w:pStyle w:val="Heading2"/>
        <w:rPr>
          <w:lang w:val="ru-RU"/>
        </w:rPr>
      </w:pPr>
      <w:bookmarkStart w:id="151" w:name="_Toc397093015"/>
      <w:bookmarkStart w:id="152" w:name="_Toc398223321"/>
      <w:r>
        <w:rPr>
          <w:lang w:val="ru-RU"/>
        </w:rPr>
        <w:t>Ресурсни и спомагателни модули (опционално)</w:t>
      </w:r>
      <w:bookmarkEnd w:id="151"/>
      <w:bookmarkEnd w:id="152"/>
    </w:p>
    <w:p w:rsidR="004A6E88" w:rsidRDefault="004A6E88" w:rsidP="00C3793A">
      <w:pPr>
        <w:rPr>
          <w:lang w:val="ru-RU"/>
        </w:rPr>
      </w:pPr>
    </w:p>
    <w:p w:rsidR="000B17C1" w:rsidRPr="00F05820" w:rsidRDefault="00CD7F1C" w:rsidP="00F05820">
      <w:pPr>
        <w:pStyle w:val="Heading1"/>
      </w:pPr>
      <w:bookmarkStart w:id="153" w:name="_Toc397093016"/>
      <w:bookmarkStart w:id="154" w:name="_Toc398223322"/>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53"/>
      <w:bookmarkEnd w:id="154"/>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55" w:name="_Toc397093017"/>
      <w:bookmarkStart w:id="156" w:name="_Toc398223323"/>
      <w:r>
        <w:rPr>
          <w:lang w:val="ru-RU"/>
        </w:rPr>
        <w:t>Реализация на модулите</w:t>
      </w:r>
      <w:bookmarkEnd w:id="155"/>
      <w:bookmarkEnd w:id="156"/>
    </w:p>
    <w:p w:rsidR="00CD7F1C" w:rsidRPr="00C3793A" w:rsidRDefault="00CD7F1C" w:rsidP="000B17C1">
      <w:pPr>
        <w:pStyle w:val="Heading2"/>
        <w:rPr>
          <w:lang w:val="ru-RU"/>
        </w:rPr>
      </w:pPr>
      <w:bookmarkStart w:id="157" w:name="_Toc397093018"/>
      <w:bookmarkStart w:id="158" w:name="_Toc398223324"/>
      <w:r>
        <w:rPr>
          <w:lang w:val="ru-RU"/>
        </w:rPr>
        <w:t>Системна интеграция (опционално)</w:t>
      </w:r>
      <w:bookmarkEnd w:id="157"/>
      <w:bookmarkEnd w:id="158"/>
    </w:p>
    <w:p w:rsidR="00C3793A" w:rsidRPr="00C3793A" w:rsidRDefault="004A6E88" w:rsidP="000B17C1">
      <w:pPr>
        <w:pStyle w:val="Heading2"/>
        <w:rPr>
          <w:lang w:val="ru-RU"/>
        </w:rPr>
      </w:pPr>
      <w:bookmarkStart w:id="159" w:name="_Toc397093019"/>
      <w:bookmarkStart w:id="160" w:name="_Toc398223325"/>
      <w:r>
        <w:rPr>
          <w:lang w:val="ru-RU"/>
        </w:rPr>
        <w:t>Планиране на тестването - тестови сценарии, процедури, ...</w:t>
      </w:r>
      <w:bookmarkEnd w:id="159"/>
      <w:bookmarkEnd w:id="160"/>
    </w:p>
    <w:p w:rsidR="00C3793A" w:rsidRPr="00C3793A" w:rsidRDefault="004A6E88" w:rsidP="000B17C1">
      <w:pPr>
        <w:pStyle w:val="Heading2"/>
        <w:rPr>
          <w:lang w:val="ru-RU"/>
        </w:rPr>
      </w:pPr>
      <w:bookmarkStart w:id="161" w:name="_Toc397093020"/>
      <w:bookmarkStart w:id="162" w:name="_Toc398223326"/>
      <w:r>
        <w:rPr>
          <w:lang w:val="ru-RU"/>
        </w:rPr>
        <w:t>Модулно и системно тестване</w:t>
      </w:r>
      <w:bookmarkEnd w:id="161"/>
      <w:bookmarkEnd w:id="162"/>
    </w:p>
    <w:p w:rsidR="00C3793A" w:rsidRPr="00C3793A" w:rsidRDefault="004A6E88" w:rsidP="000B17C1">
      <w:pPr>
        <w:pStyle w:val="Heading2"/>
        <w:rPr>
          <w:lang w:val="ru-RU"/>
        </w:rPr>
      </w:pPr>
      <w:bookmarkStart w:id="163" w:name="_Toc397093021"/>
      <w:bookmarkStart w:id="164" w:name="_Toc398223327"/>
      <w:r>
        <w:rPr>
          <w:lang w:val="ru-RU"/>
        </w:rPr>
        <w:t>Анализ на резултатите от тестването и начин на отразяването им</w:t>
      </w:r>
      <w:bookmarkEnd w:id="163"/>
      <w:bookmarkEnd w:id="164"/>
    </w:p>
    <w:p w:rsidR="00C3793A" w:rsidRDefault="004A6E88" w:rsidP="000B17C1">
      <w:pPr>
        <w:pStyle w:val="Heading2"/>
        <w:rPr>
          <w:lang w:val="ru-RU"/>
        </w:rPr>
      </w:pPr>
      <w:bookmarkStart w:id="165" w:name="_Toc397093022"/>
      <w:bookmarkStart w:id="166" w:name="_Toc398223328"/>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65"/>
      <w:bookmarkEnd w:id="166"/>
    </w:p>
    <w:p w:rsidR="004A6E88" w:rsidRPr="00C3793A" w:rsidRDefault="004A6E88" w:rsidP="00C3793A">
      <w:pPr>
        <w:rPr>
          <w:lang w:val="ru-RU"/>
        </w:rPr>
      </w:pPr>
    </w:p>
    <w:p w:rsidR="00C3793A" w:rsidRDefault="004A6E88" w:rsidP="006E0319">
      <w:pPr>
        <w:pStyle w:val="Heading1"/>
      </w:pPr>
      <w:bookmarkStart w:id="167" w:name="_Toc397093023"/>
      <w:bookmarkStart w:id="168" w:name="_Toc398223329"/>
      <w:r w:rsidRPr="00F05820">
        <w:lastRenderedPageBreak/>
        <w:t>Заключение</w:t>
      </w:r>
      <w:bookmarkEnd w:id="167"/>
      <w:bookmarkEnd w:id="168"/>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69" w:name="_Toc397093024"/>
      <w:bookmarkStart w:id="170" w:name="_Toc398223330"/>
      <w:r>
        <w:rPr>
          <w:lang w:val="ru-RU"/>
        </w:rPr>
        <w:t>Обобщение на изпълнението на началните цели</w:t>
      </w:r>
      <w:bookmarkEnd w:id="169"/>
      <w:bookmarkEnd w:id="170"/>
    </w:p>
    <w:p w:rsidR="004A6E88" w:rsidRPr="00C3793A" w:rsidRDefault="004A6E88" w:rsidP="00F05820">
      <w:pPr>
        <w:pStyle w:val="Heading2"/>
        <w:rPr>
          <w:lang w:val="ru-RU"/>
        </w:rPr>
      </w:pPr>
      <w:bookmarkStart w:id="171" w:name="_Toc397093025"/>
      <w:bookmarkStart w:id="172" w:name="_Toc398223331"/>
      <w:r>
        <w:rPr>
          <w:lang w:val="ru-RU"/>
        </w:rPr>
        <w:t>Насоки за б</w:t>
      </w:r>
      <w:r w:rsidRPr="00C3793A">
        <w:rPr>
          <w:lang w:val="ru-RU"/>
        </w:rPr>
        <w:t>ъдещо развитие и усъвършенстване</w:t>
      </w:r>
      <w:bookmarkEnd w:id="171"/>
      <w:bookmarkEnd w:id="172"/>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173" w:name="_Toc398223332"/>
      <w:r w:rsidRPr="00B65B9D">
        <w:rPr>
          <w:lang w:val="ru-RU"/>
        </w:rPr>
        <w:lastRenderedPageBreak/>
        <w:t>Използвана литература</w:t>
      </w:r>
      <w:bookmarkEnd w:id="173"/>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46" w:history="1">
        <w:r w:rsidR="007D1845">
          <w:rPr>
            <w:rStyle w:val="Hyperlink"/>
          </w:rPr>
          <w:t>http://www.library.mun.ca/guides/howto/mla.php</w:t>
        </w:r>
      </w:hyperlink>
      <w:r w:rsidR="007D1845">
        <w:t>)</w:t>
      </w:r>
    </w:p>
    <w:tbl>
      <w:tblPr>
        <w:tblStyle w:val="TableGrid"/>
        <w:tblW w:w="9972" w:type="dxa"/>
        <w:tblLayout w:type="fixed"/>
        <w:tblLook w:val="0000" w:firstRow="0" w:lastRow="0" w:firstColumn="0" w:lastColumn="0" w:noHBand="0" w:noVBand="0"/>
      </w:tblPr>
      <w:tblGrid>
        <w:gridCol w:w="1548"/>
        <w:gridCol w:w="8424"/>
      </w:tblGrid>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9"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50"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51"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52"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6C6A83">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8424"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5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6C6A83">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8424"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54"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6C6A83">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8424"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5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bl>
    <w:p w:rsidR="00B65B9D" w:rsidRPr="00AA381B" w:rsidRDefault="00B65B9D" w:rsidP="0066386D">
      <w:pPr>
        <w:pStyle w:val="Heading2"/>
      </w:pPr>
      <w:bookmarkStart w:id="174" w:name="_Toc398223333"/>
      <w:r w:rsidRPr="00691933">
        <w:rPr>
          <w:lang w:val="ru-RU"/>
        </w:rPr>
        <w:t>Приложения</w:t>
      </w:r>
      <w:bookmarkEnd w:id="174"/>
    </w:p>
    <w:p w:rsidR="00D04CF8" w:rsidRPr="00D04CF8" w:rsidRDefault="00ED1159" w:rsidP="00D04CF8">
      <w:pPr>
        <w:pStyle w:val="Appendix"/>
        <w:jc w:val="left"/>
      </w:pPr>
      <w:bookmarkStart w:id="175" w:name="_Toc398223334"/>
      <w:bookmarkStart w:id="176" w:name="_Ref397353344"/>
      <w:r w:rsidRPr="00691933">
        <w:t>Терминологичен речник</w:t>
      </w:r>
      <w:bookmarkEnd w:id="175"/>
      <w:r w:rsidRPr="00691933">
        <w:t xml:space="preserve"> </w:t>
      </w:r>
    </w:p>
    <w:p w:rsidR="00ED1159" w:rsidRPr="00D04CF8" w:rsidRDefault="00ED1159" w:rsidP="00D04CF8">
      <w:pPr>
        <w:rPr>
          <w:color w:val="FF0000"/>
        </w:rPr>
      </w:pPr>
      <w:r w:rsidRPr="00D04CF8">
        <w:rPr>
          <w:color w:val="FF0000"/>
        </w:rPr>
        <w:t>(опционално) (1-2стр.)</w:t>
      </w:r>
      <w:bookmarkEnd w:id="176"/>
    </w:p>
    <w:tbl>
      <w:tblPr>
        <w:tblW w:w="9703" w:type="dxa"/>
        <w:tblInd w:w="250" w:type="dxa"/>
        <w:tblLayout w:type="fixed"/>
        <w:tblCellMar>
          <w:left w:w="70" w:type="dxa"/>
          <w:right w:w="70" w:type="dxa"/>
        </w:tblCellMar>
        <w:tblLook w:val="0000" w:firstRow="0" w:lastRow="0" w:firstColumn="0" w:lastColumn="0" w:noHBand="0" w:noVBand="0"/>
      </w:tblPr>
      <w:tblGrid>
        <w:gridCol w:w="1440"/>
        <w:gridCol w:w="8263"/>
      </w:tblGrid>
      <w:tr w:rsidR="00DA48E3" w:rsidRPr="001C5579" w:rsidTr="00D51960">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8263"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D51960">
        <w:tc>
          <w:tcPr>
            <w:tcW w:w="1440" w:type="dxa"/>
          </w:tcPr>
          <w:p w:rsidR="00DA48E3" w:rsidRPr="0046169A" w:rsidRDefault="00DA48E3" w:rsidP="00D51960">
            <w:pPr>
              <w:rPr>
                <w:rFonts w:cs="Times New Roman"/>
              </w:rPr>
            </w:pPr>
            <w:r w:rsidRPr="0046169A">
              <w:rPr>
                <w:rFonts w:cs="Times New Roman"/>
              </w:rPr>
              <w:t>SAD</w:t>
            </w:r>
          </w:p>
        </w:tc>
        <w:tc>
          <w:tcPr>
            <w:tcW w:w="8263"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D51960">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8263"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56" w:history="1">
              <w:r w:rsidRPr="0046169A">
                <w:rPr>
                  <w:rStyle w:val="Hyperlink"/>
                </w:rPr>
                <w:t>Object Management Group</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Спецификация на OMG </w:t>
            </w:r>
            <w:r w:rsidR="0046169A" w:rsidRPr="0046169A">
              <w:rPr>
                <w:rFonts w:cs="Times New Roman"/>
                <w:sz w:val="18"/>
              </w:rPr>
              <w:t>(</w:t>
            </w:r>
            <w:hyperlink r:id="rId57"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58" w:history="1">
              <w:r w:rsidRPr="0046169A">
                <w:rPr>
                  <w:rStyle w:val="Hyperlink"/>
                </w:rPr>
                <w:t>Model Driven Architecture</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59" w:history="1">
              <w:r w:rsidRPr="0046169A">
                <w:rPr>
                  <w:rStyle w:val="Hyperlink"/>
                </w:rPr>
                <w:t>MOF</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D51960">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8263"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60" w:history="1">
              <w:r w:rsidRPr="00FD043E">
                <w:rPr>
                  <w:rStyle w:val="Hyperlink"/>
                  <w:sz w:val="18"/>
                </w:rPr>
                <w:t>http://bg.wikipedia.org/wiki/%D0%93%D0%9D%D0%A3</w:t>
              </w:r>
            </w:hyperlink>
            <w:r w:rsidRPr="00FD043E">
              <w:rPr>
                <w:rFonts w:cs="Times New Roman"/>
                <w:sz w:val="18"/>
              </w:rPr>
              <w:t>)</w:t>
            </w:r>
          </w:p>
        </w:tc>
      </w:tr>
      <w:tr w:rsidR="005811E1" w:rsidRPr="001C5579" w:rsidTr="00D51960">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8263"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61" w:history="1">
              <w:r w:rsidRPr="0046169A">
                <w:rPr>
                  <w:rStyle w:val="Hyperlink"/>
                  <w:sz w:val="18"/>
                </w:rPr>
                <w:t>http://bg.wikipedia.org/wiki/GNU_General_Public_License</w:t>
              </w:r>
            </w:hyperlink>
            <w:r w:rsidRPr="0046169A">
              <w:rPr>
                <w:rFonts w:cs="Times New Roman"/>
                <w:sz w:val="18"/>
              </w:rPr>
              <w:t>)</w:t>
            </w:r>
          </w:p>
        </w:tc>
      </w:tr>
      <w:tr w:rsidR="00021C12" w:rsidRPr="001C5579" w:rsidTr="00D51960">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lastRenderedPageBreak/>
              <w:t>Eclipse</w:t>
            </w:r>
          </w:p>
        </w:tc>
        <w:tc>
          <w:tcPr>
            <w:tcW w:w="8263"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D51960">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8263"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D51960">
        <w:tc>
          <w:tcPr>
            <w:tcW w:w="1440" w:type="dxa"/>
            <w:tcBorders>
              <w:top w:val="single" w:sz="6" w:space="0" w:color="auto"/>
              <w:bottom w:val="single" w:sz="6" w:space="0" w:color="auto"/>
            </w:tcBorders>
          </w:tcPr>
          <w:p w:rsidR="000D01F3" w:rsidRDefault="000D01F3" w:rsidP="00D51960">
            <w:r w:rsidRPr="000D01F3">
              <w:t>Acceleo</w:t>
            </w:r>
          </w:p>
        </w:tc>
        <w:tc>
          <w:tcPr>
            <w:tcW w:w="8263"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62" w:history="1">
              <w:r w:rsidRPr="005254A5">
                <w:rPr>
                  <w:rStyle w:val="Hyperlink"/>
                  <w:sz w:val="18"/>
                </w:rPr>
                <w:t>http://www.eclipse.org/acceleo/</w:t>
              </w:r>
            </w:hyperlink>
            <w:r w:rsidRPr="005254A5">
              <w:rPr>
                <w:rFonts w:cs="Times New Roman"/>
                <w:sz w:val="18"/>
              </w:rPr>
              <w:t>)</w:t>
            </w:r>
          </w:p>
        </w:tc>
      </w:tr>
      <w:tr w:rsidR="0066386D" w:rsidRPr="001C5579" w:rsidTr="00D51960">
        <w:tc>
          <w:tcPr>
            <w:tcW w:w="1440" w:type="dxa"/>
            <w:tcBorders>
              <w:top w:val="single" w:sz="6" w:space="0" w:color="auto"/>
              <w:bottom w:val="single" w:sz="6" w:space="0" w:color="auto"/>
            </w:tcBorders>
          </w:tcPr>
          <w:p w:rsidR="0066386D" w:rsidRPr="000D01F3" w:rsidRDefault="0066386D" w:rsidP="00D51960">
            <w:r>
              <w:t>EMF</w:t>
            </w:r>
          </w:p>
        </w:tc>
        <w:tc>
          <w:tcPr>
            <w:tcW w:w="8263"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63" w:history="1">
              <w:r w:rsidRPr="00066BAE">
                <w:rPr>
                  <w:rStyle w:val="Hyperlink"/>
                  <w:sz w:val="18"/>
                </w:rPr>
                <w:t>http://eclipse.org/modeling/emf/</w:t>
              </w:r>
            </w:hyperlink>
            <w:r w:rsidRPr="00066BAE">
              <w:rPr>
                <w:rFonts w:cs="Times New Roman"/>
                <w:sz w:val="18"/>
              </w:rPr>
              <w:t>)</w:t>
            </w:r>
          </w:p>
        </w:tc>
      </w:tr>
      <w:tr w:rsidR="00214850" w:rsidRPr="001C5579" w:rsidTr="00D51960">
        <w:tc>
          <w:tcPr>
            <w:tcW w:w="1440" w:type="dxa"/>
            <w:tcBorders>
              <w:top w:val="single" w:sz="6" w:space="0" w:color="auto"/>
              <w:bottom w:val="single" w:sz="6" w:space="0" w:color="auto"/>
            </w:tcBorders>
          </w:tcPr>
          <w:p w:rsidR="00214850" w:rsidRDefault="00214850" w:rsidP="00D51960">
            <w:r>
              <w:t>Perl</w:t>
            </w:r>
          </w:p>
        </w:tc>
        <w:tc>
          <w:tcPr>
            <w:tcW w:w="8263"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64" w:history="1">
              <w:r w:rsidRPr="00214850">
                <w:rPr>
                  <w:rStyle w:val="Hyperlink"/>
                  <w:sz w:val="18"/>
                </w:rPr>
                <w:t>http://www.perl.org/</w:t>
              </w:r>
            </w:hyperlink>
            <w:r w:rsidRPr="00214850">
              <w:rPr>
                <w:rFonts w:cs="Times New Roman"/>
                <w:sz w:val="18"/>
              </w:rPr>
              <w:t>)</w:t>
            </w:r>
          </w:p>
        </w:tc>
      </w:tr>
      <w:tr w:rsidR="00D04CF8" w:rsidRPr="001C5579" w:rsidTr="00D51960">
        <w:tc>
          <w:tcPr>
            <w:tcW w:w="1440" w:type="dxa"/>
            <w:tcBorders>
              <w:top w:val="single" w:sz="6" w:space="0" w:color="auto"/>
              <w:bottom w:val="single" w:sz="6" w:space="0" w:color="auto"/>
            </w:tcBorders>
          </w:tcPr>
          <w:p w:rsidR="00D04CF8" w:rsidRDefault="00D04CF8" w:rsidP="00D51960">
            <w:r>
              <w:t>PCRE</w:t>
            </w:r>
          </w:p>
        </w:tc>
        <w:tc>
          <w:tcPr>
            <w:tcW w:w="8263"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65" w:history="1">
              <w:r w:rsidRPr="00214850">
                <w:rPr>
                  <w:rStyle w:val="Hyperlink"/>
                  <w:sz w:val="18"/>
                </w:rPr>
                <w:t>http://www.pcre.org/</w:t>
              </w:r>
            </w:hyperlink>
            <w:r w:rsidRPr="00214850">
              <w:rPr>
                <w:rFonts w:cs="Times New Roman"/>
                <w:sz w:val="18"/>
              </w:rPr>
              <w:t>)</w:t>
            </w:r>
          </w:p>
        </w:tc>
      </w:tr>
      <w:tr w:rsidR="000B01EF" w:rsidRPr="001C5579" w:rsidTr="00D51960">
        <w:tc>
          <w:tcPr>
            <w:tcW w:w="1440" w:type="dxa"/>
            <w:tcBorders>
              <w:top w:val="single" w:sz="6" w:space="0" w:color="auto"/>
              <w:bottom w:val="single" w:sz="6" w:space="0" w:color="auto"/>
            </w:tcBorders>
          </w:tcPr>
          <w:p w:rsidR="000B01EF" w:rsidRDefault="000B01EF" w:rsidP="00D51960">
            <w:r>
              <w:t>MDT</w:t>
            </w:r>
          </w:p>
        </w:tc>
        <w:tc>
          <w:tcPr>
            <w:tcW w:w="8263"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66" w:history="1">
              <w:r w:rsidRPr="000B01EF">
                <w:rPr>
                  <w:rStyle w:val="Hyperlink"/>
                  <w:sz w:val="18"/>
                </w:rPr>
                <w:t>http://www.eclipse.org/modeling/mdt/?project=uml2</w:t>
              </w:r>
            </w:hyperlink>
            <w:r w:rsidRPr="000B01EF">
              <w:rPr>
                <w:rFonts w:cs="Times New Roman"/>
                <w:sz w:val="18"/>
              </w:rPr>
              <w:t>)</w:t>
            </w:r>
          </w:p>
        </w:tc>
      </w:tr>
      <w:tr w:rsidR="00620C79" w:rsidRPr="001C5579" w:rsidTr="00D51960">
        <w:tc>
          <w:tcPr>
            <w:tcW w:w="1440" w:type="dxa"/>
            <w:tcBorders>
              <w:top w:val="single" w:sz="6" w:space="0" w:color="auto"/>
              <w:bottom w:val="single" w:sz="6" w:space="0" w:color="auto"/>
            </w:tcBorders>
          </w:tcPr>
          <w:p w:rsidR="00620C79" w:rsidRDefault="00620C79" w:rsidP="00D51960">
            <w:r>
              <w:t>OCL</w:t>
            </w:r>
          </w:p>
        </w:tc>
        <w:tc>
          <w:tcPr>
            <w:tcW w:w="8263"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67" w:history="1">
              <w:r w:rsidRPr="003D64E0">
                <w:rPr>
                  <w:rStyle w:val="Hyperlink"/>
                  <w:sz w:val="18"/>
                </w:rPr>
                <w:t>http://www.omg.org/spec/OCL/</w:t>
              </w:r>
            </w:hyperlink>
            <w:r w:rsidRPr="003D64E0">
              <w:rPr>
                <w:rFonts w:cs="Times New Roman"/>
                <w:sz w:val="18"/>
              </w:rPr>
              <w:t>)</w:t>
            </w:r>
          </w:p>
        </w:tc>
      </w:tr>
    </w:tbl>
    <w:p w:rsidR="00ED1159" w:rsidRDefault="00ED1159" w:rsidP="00AA381B"/>
    <w:p w:rsidR="008A1F08" w:rsidRPr="007444BF" w:rsidRDefault="007444BF" w:rsidP="008A1F08">
      <w:pPr>
        <w:pStyle w:val="Appendix"/>
      </w:pPr>
      <w:bookmarkStart w:id="177" w:name="_Ref397354012"/>
      <w:bookmarkStart w:id="178" w:name="_Toc398223335"/>
      <w:r>
        <w:rPr>
          <w:lang w:val="en-US"/>
        </w:rPr>
        <w:t>Степен на изразителност на езиците за програмиране</w:t>
      </w:r>
      <w:bookmarkEnd w:id="177"/>
      <w:bookmarkEnd w:id="178"/>
    </w:p>
    <w:p w:rsidR="00F63D59" w:rsidRDefault="00F63D59" w:rsidP="00F63D59">
      <w:pPr>
        <w:keepNext/>
        <w:jc w:val="center"/>
      </w:pPr>
      <w:r w:rsidRPr="00F63D59">
        <w:rPr>
          <w:noProof/>
          <w:lang w:eastAsia="en-US"/>
        </w:rPr>
        <w:drawing>
          <wp:inline distT="0" distB="0" distL="0" distR="0" wp14:anchorId="6A16166C" wp14:editId="6C67268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A667E7">
          <w:rPr>
            <w:noProof/>
          </w:rPr>
          <w:t>26</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179" w:name="_Ref397362172"/>
      <w:bookmarkStart w:id="180" w:name="_Toc398223336"/>
      <w:r>
        <w:t>“Ръчно” написан код генератор</w:t>
      </w:r>
      <w:bookmarkEnd w:id="179"/>
      <w:bookmarkEnd w:id="180"/>
    </w:p>
    <w:p w:rsidR="00C07881" w:rsidRDefault="00DF4454" w:rsidP="00C07881">
      <w:r>
        <w:t xml:space="preserve">Този тип код генератор се очаква да обхожда даден съвместим модел и на базата на елементите на този модел да отпечатва и попълва предварително </w:t>
      </w:r>
      <w:r>
        <w:lastRenderedPageBreak/>
        <w:t>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181" w:name="_Ref398133555"/>
      <w:bookmarkStart w:id="182" w:name="_Toc398223337"/>
      <w:r>
        <w:rPr>
          <w:lang w:val="en-US"/>
        </w:rPr>
        <w:t>Шаблони за генериране на базов код</w:t>
      </w:r>
      <w:bookmarkEnd w:id="181"/>
      <w:bookmarkEnd w:id="182"/>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lastRenderedPageBreak/>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183" w:name="_Ref398215538"/>
      <w:bookmarkStart w:id="184" w:name="_Toc398223338"/>
      <w:r>
        <w:rPr>
          <w:lang w:val="en-US"/>
        </w:rPr>
        <w:lastRenderedPageBreak/>
        <w:t xml:space="preserve">Легенда на диаграмите за изобразяване на </w:t>
      </w:r>
      <w:r w:rsidR="00A11A15">
        <w:rPr>
          <w:lang w:val="en-US"/>
        </w:rPr>
        <w:t>работни процеси</w:t>
      </w:r>
      <w:bookmarkEnd w:id="183"/>
      <w:bookmarkEnd w:id="184"/>
    </w:p>
    <w:p w:rsidR="00A11A15" w:rsidRDefault="00A11A15" w:rsidP="00A11A15">
      <w:pPr>
        <w:keepNext/>
        <w:jc w:val="center"/>
      </w:pPr>
      <w:r>
        <w:rPr>
          <w:noProof/>
          <w:lang w:eastAsia="en-US"/>
        </w:rPr>
        <w:drawing>
          <wp:inline distT="0" distB="0" distL="0" distR="0" wp14:anchorId="4C3E7F42" wp14:editId="14A4DC06">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A667E7">
          <w:rPr>
            <w:noProof/>
          </w:rPr>
          <w:t>27</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185" w:name="_Ref398218703"/>
      <w:bookmarkStart w:id="186" w:name="_Toc398223339"/>
      <w:r>
        <w:rPr>
          <w:lang w:val="en-US"/>
        </w:rPr>
        <w:lastRenderedPageBreak/>
        <w:t>Карта на работните процеси</w:t>
      </w:r>
      <w:bookmarkEnd w:id="185"/>
      <w:bookmarkEnd w:id="186"/>
    </w:p>
    <w:p w:rsidR="00A8427C" w:rsidRDefault="00D068A5" w:rsidP="00A8427C">
      <w:pPr>
        <w:keepNext/>
        <w:jc w:val="center"/>
      </w:pPr>
      <w:r>
        <w:rPr>
          <w:noProof/>
          <w:lang w:eastAsia="en-US"/>
        </w:rPr>
        <w:drawing>
          <wp:inline distT="0" distB="0" distL="0" distR="0" wp14:anchorId="13998BE1" wp14:editId="0497E4F9">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A667E7">
          <w:rPr>
            <w:noProof/>
          </w:rPr>
          <w:t>28</w:t>
        </w:r>
      </w:fldSimple>
      <w:r>
        <w:t xml:space="preserve"> (Карта на работните процеси)</w:t>
      </w:r>
    </w:p>
    <w:p w:rsidR="00FA2136" w:rsidRDefault="00D068A5">
      <w:pPr>
        <w:spacing w:after="0"/>
        <w:jc w:val="left"/>
        <w:rPr>
          <w:b/>
          <w:color w:val="008000"/>
          <w:sz w:val="28"/>
          <w:lang w:val="ru-RU"/>
        </w:rPr>
        <w:sectPr w:rsidR="00FA2136" w:rsidSect="00FA2136">
          <w:pgSz w:w="16838" w:h="11906" w:orient="landscape"/>
          <w:pgMar w:top="1800" w:right="1440" w:bottom="1800" w:left="1440" w:header="708" w:footer="708" w:gutter="0"/>
          <w:cols w:space="708"/>
          <w:docGrid w:linePitch="360"/>
        </w:sectPr>
      </w:pPr>
      <w:r>
        <w:rPr>
          <w:b/>
          <w:color w:val="008000"/>
          <w:sz w:val="28"/>
          <w:lang w:val="ru-RU"/>
        </w:rPr>
        <w:br w:type="page"/>
      </w:r>
    </w:p>
    <w:p w:rsidR="00ED1159" w:rsidRPr="00691933" w:rsidRDefault="00ED1159" w:rsidP="00ED1159">
      <w:pPr>
        <w:rPr>
          <w:b/>
          <w:color w:val="008000"/>
          <w:sz w:val="28"/>
          <w:lang w:val="ru-RU"/>
        </w:rPr>
      </w:pPr>
      <w:r>
        <w:rPr>
          <w:b/>
          <w:color w:val="008000"/>
          <w:sz w:val="28"/>
          <w:lang w:val="ru-RU"/>
        </w:rPr>
        <w:lastRenderedPageBreak/>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71"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panose1 w:val="020B0606030804020204"/>
    <w:charset w:val="80"/>
    <w:family w:val="swiss"/>
    <w:pitch w:val="variable"/>
    <w:sig w:usb0="E10002EF"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4AC3A56"/>
    <w:multiLevelType w:val="hybridMultilevel"/>
    <w:tmpl w:val="80664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B9367A"/>
    <w:multiLevelType w:val="hybridMultilevel"/>
    <w:tmpl w:val="D82EE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ED7014"/>
    <w:multiLevelType w:val="hybridMultilevel"/>
    <w:tmpl w:val="46F80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976F58"/>
    <w:multiLevelType w:val="hybridMultilevel"/>
    <w:tmpl w:val="C8E2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0938FF"/>
    <w:multiLevelType w:val="hybridMultilevel"/>
    <w:tmpl w:val="C68C7E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110E65"/>
    <w:multiLevelType w:val="hybridMultilevel"/>
    <w:tmpl w:val="D24A1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E071AE"/>
    <w:multiLevelType w:val="hybridMultilevel"/>
    <w:tmpl w:val="41E8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B47802"/>
    <w:multiLevelType w:val="hybridMultilevel"/>
    <w:tmpl w:val="C290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C35395"/>
    <w:multiLevelType w:val="hybridMultilevel"/>
    <w:tmpl w:val="8304AD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23"/>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1"/>
  </w:num>
  <w:num w:numId="7">
    <w:abstractNumId w:val="3"/>
  </w:num>
  <w:num w:numId="8">
    <w:abstractNumId w:val="21"/>
  </w:num>
  <w:num w:numId="9">
    <w:abstractNumId w:val="6"/>
  </w:num>
  <w:num w:numId="10">
    <w:abstractNumId w:val="4"/>
  </w:num>
  <w:num w:numId="11">
    <w:abstractNumId w:val="15"/>
  </w:num>
  <w:num w:numId="12">
    <w:abstractNumId w:val="14"/>
  </w:num>
  <w:num w:numId="13">
    <w:abstractNumId w:val="20"/>
  </w:num>
  <w:num w:numId="14">
    <w:abstractNumId w:val="18"/>
  </w:num>
  <w:num w:numId="15">
    <w:abstractNumId w:val="9"/>
  </w:num>
  <w:num w:numId="16">
    <w:abstractNumId w:val="19"/>
  </w:num>
  <w:num w:numId="17">
    <w:abstractNumId w:val="22"/>
  </w:num>
  <w:num w:numId="18">
    <w:abstractNumId w:val="12"/>
  </w:num>
  <w:num w:numId="19">
    <w:abstractNumId w:val="13"/>
  </w:num>
  <w:num w:numId="20">
    <w:abstractNumId w:val="17"/>
  </w:num>
  <w:num w:numId="21">
    <w:abstractNumId w:val="8"/>
  </w:num>
  <w:num w:numId="22">
    <w:abstractNumId w:val="10"/>
  </w:num>
  <w:num w:numId="23">
    <w:abstractNumId w:val="16"/>
  </w:num>
  <w:num w:numId="24">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C79"/>
    <w:rsid w:val="00013107"/>
    <w:rsid w:val="000143C9"/>
    <w:rsid w:val="00014762"/>
    <w:rsid w:val="00015E16"/>
    <w:rsid w:val="00016265"/>
    <w:rsid w:val="00016C0B"/>
    <w:rsid w:val="0001704A"/>
    <w:rsid w:val="000170EC"/>
    <w:rsid w:val="00020641"/>
    <w:rsid w:val="00021C12"/>
    <w:rsid w:val="00022F3A"/>
    <w:rsid w:val="00025300"/>
    <w:rsid w:val="0003688E"/>
    <w:rsid w:val="000423E8"/>
    <w:rsid w:val="00043DEA"/>
    <w:rsid w:val="00044BDE"/>
    <w:rsid w:val="00044DF6"/>
    <w:rsid w:val="00045D8F"/>
    <w:rsid w:val="00047EA8"/>
    <w:rsid w:val="000562E5"/>
    <w:rsid w:val="00065560"/>
    <w:rsid w:val="00066BAE"/>
    <w:rsid w:val="00070D25"/>
    <w:rsid w:val="00075362"/>
    <w:rsid w:val="00077B4A"/>
    <w:rsid w:val="00093712"/>
    <w:rsid w:val="00095665"/>
    <w:rsid w:val="000A1F6A"/>
    <w:rsid w:val="000A3072"/>
    <w:rsid w:val="000A3874"/>
    <w:rsid w:val="000A424A"/>
    <w:rsid w:val="000A6CA5"/>
    <w:rsid w:val="000B01EF"/>
    <w:rsid w:val="000B17C1"/>
    <w:rsid w:val="000B4118"/>
    <w:rsid w:val="000B6C2F"/>
    <w:rsid w:val="000B7264"/>
    <w:rsid w:val="000C1A62"/>
    <w:rsid w:val="000C3D1A"/>
    <w:rsid w:val="000D01F3"/>
    <w:rsid w:val="000D07C9"/>
    <w:rsid w:val="000D2FAC"/>
    <w:rsid w:val="000E124E"/>
    <w:rsid w:val="000E2EDF"/>
    <w:rsid w:val="000E3BCF"/>
    <w:rsid w:val="000F08DA"/>
    <w:rsid w:val="000F2813"/>
    <w:rsid w:val="000F36CE"/>
    <w:rsid w:val="000F5339"/>
    <w:rsid w:val="000F583E"/>
    <w:rsid w:val="00106DFA"/>
    <w:rsid w:val="00107728"/>
    <w:rsid w:val="00115CD8"/>
    <w:rsid w:val="00117016"/>
    <w:rsid w:val="001172BF"/>
    <w:rsid w:val="0012047B"/>
    <w:rsid w:val="00121D09"/>
    <w:rsid w:val="0012403B"/>
    <w:rsid w:val="00126157"/>
    <w:rsid w:val="001261B4"/>
    <w:rsid w:val="001275C2"/>
    <w:rsid w:val="00127817"/>
    <w:rsid w:val="00131F5A"/>
    <w:rsid w:val="001366FF"/>
    <w:rsid w:val="00137602"/>
    <w:rsid w:val="00145A7E"/>
    <w:rsid w:val="00146915"/>
    <w:rsid w:val="00150CEA"/>
    <w:rsid w:val="00152C5E"/>
    <w:rsid w:val="00157970"/>
    <w:rsid w:val="00160610"/>
    <w:rsid w:val="00162F8D"/>
    <w:rsid w:val="00163F6A"/>
    <w:rsid w:val="00164433"/>
    <w:rsid w:val="00164D4A"/>
    <w:rsid w:val="00170904"/>
    <w:rsid w:val="00173A1C"/>
    <w:rsid w:val="00173BC0"/>
    <w:rsid w:val="00175E8F"/>
    <w:rsid w:val="0018476D"/>
    <w:rsid w:val="001921EB"/>
    <w:rsid w:val="00192768"/>
    <w:rsid w:val="00195649"/>
    <w:rsid w:val="001A187B"/>
    <w:rsid w:val="001A2E43"/>
    <w:rsid w:val="001A718A"/>
    <w:rsid w:val="001B0758"/>
    <w:rsid w:val="001B5163"/>
    <w:rsid w:val="001B576A"/>
    <w:rsid w:val="001B597C"/>
    <w:rsid w:val="001B6914"/>
    <w:rsid w:val="001B7ADE"/>
    <w:rsid w:val="001C17BB"/>
    <w:rsid w:val="001C442D"/>
    <w:rsid w:val="001C65E3"/>
    <w:rsid w:val="001D1006"/>
    <w:rsid w:val="001D12F5"/>
    <w:rsid w:val="001D71BB"/>
    <w:rsid w:val="001D7F27"/>
    <w:rsid w:val="001E0706"/>
    <w:rsid w:val="001E11D0"/>
    <w:rsid w:val="001E3C2E"/>
    <w:rsid w:val="001E3D3B"/>
    <w:rsid w:val="001E57CB"/>
    <w:rsid w:val="001E6136"/>
    <w:rsid w:val="002001BB"/>
    <w:rsid w:val="00200A3B"/>
    <w:rsid w:val="00205798"/>
    <w:rsid w:val="0020686B"/>
    <w:rsid w:val="00207D0C"/>
    <w:rsid w:val="00214850"/>
    <w:rsid w:val="00214F6B"/>
    <w:rsid w:val="002153D7"/>
    <w:rsid w:val="00220D5B"/>
    <w:rsid w:val="00221873"/>
    <w:rsid w:val="00226B4B"/>
    <w:rsid w:val="00233140"/>
    <w:rsid w:val="002345DD"/>
    <w:rsid w:val="00236149"/>
    <w:rsid w:val="00236278"/>
    <w:rsid w:val="00236517"/>
    <w:rsid w:val="00237045"/>
    <w:rsid w:val="0024043A"/>
    <w:rsid w:val="00246F02"/>
    <w:rsid w:val="002471AA"/>
    <w:rsid w:val="00250FE5"/>
    <w:rsid w:val="0025111A"/>
    <w:rsid w:val="00255D54"/>
    <w:rsid w:val="00256146"/>
    <w:rsid w:val="00256F75"/>
    <w:rsid w:val="00260A5E"/>
    <w:rsid w:val="002615DA"/>
    <w:rsid w:val="00263A15"/>
    <w:rsid w:val="00265F24"/>
    <w:rsid w:val="002710D6"/>
    <w:rsid w:val="00272928"/>
    <w:rsid w:val="002735C9"/>
    <w:rsid w:val="00274858"/>
    <w:rsid w:val="002766C3"/>
    <w:rsid w:val="00276789"/>
    <w:rsid w:val="00276B72"/>
    <w:rsid w:val="002814CC"/>
    <w:rsid w:val="00285166"/>
    <w:rsid w:val="0028661E"/>
    <w:rsid w:val="00292F6B"/>
    <w:rsid w:val="00295372"/>
    <w:rsid w:val="00296DD7"/>
    <w:rsid w:val="002A35E3"/>
    <w:rsid w:val="002A4EF5"/>
    <w:rsid w:val="002A56E3"/>
    <w:rsid w:val="002A620F"/>
    <w:rsid w:val="002A6318"/>
    <w:rsid w:val="002B2C0D"/>
    <w:rsid w:val="002B58C3"/>
    <w:rsid w:val="002B78F9"/>
    <w:rsid w:val="002D5069"/>
    <w:rsid w:val="002E0A9A"/>
    <w:rsid w:val="002E2884"/>
    <w:rsid w:val="002E2C81"/>
    <w:rsid w:val="002E66F4"/>
    <w:rsid w:val="002F4175"/>
    <w:rsid w:val="002F6570"/>
    <w:rsid w:val="002F6EBF"/>
    <w:rsid w:val="002F78CA"/>
    <w:rsid w:val="003045AA"/>
    <w:rsid w:val="00310A77"/>
    <w:rsid w:val="00310CEE"/>
    <w:rsid w:val="00312DFA"/>
    <w:rsid w:val="003153FE"/>
    <w:rsid w:val="00320D43"/>
    <w:rsid w:val="0033032C"/>
    <w:rsid w:val="0033728C"/>
    <w:rsid w:val="0034245E"/>
    <w:rsid w:val="003439E4"/>
    <w:rsid w:val="00347872"/>
    <w:rsid w:val="0035019B"/>
    <w:rsid w:val="00351077"/>
    <w:rsid w:val="00352174"/>
    <w:rsid w:val="00352640"/>
    <w:rsid w:val="0035372F"/>
    <w:rsid w:val="00356080"/>
    <w:rsid w:val="0035776A"/>
    <w:rsid w:val="0036527E"/>
    <w:rsid w:val="00370795"/>
    <w:rsid w:val="0037256D"/>
    <w:rsid w:val="003745C2"/>
    <w:rsid w:val="0038040A"/>
    <w:rsid w:val="00383CFA"/>
    <w:rsid w:val="00387857"/>
    <w:rsid w:val="00390358"/>
    <w:rsid w:val="00390467"/>
    <w:rsid w:val="0039114E"/>
    <w:rsid w:val="003931B6"/>
    <w:rsid w:val="0039457E"/>
    <w:rsid w:val="00394D59"/>
    <w:rsid w:val="003A5D66"/>
    <w:rsid w:val="003A66FB"/>
    <w:rsid w:val="003A6FCF"/>
    <w:rsid w:val="003B1D7B"/>
    <w:rsid w:val="003B1EF4"/>
    <w:rsid w:val="003C0A5C"/>
    <w:rsid w:val="003C2B29"/>
    <w:rsid w:val="003C3555"/>
    <w:rsid w:val="003C5DAB"/>
    <w:rsid w:val="003C5F69"/>
    <w:rsid w:val="003D4153"/>
    <w:rsid w:val="003D5790"/>
    <w:rsid w:val="003D64E0"/>
    <w:rsid w:val="003D7EEC"/>
    <w:rsid w:val="003E1A06"/>
    <w:rsid w:val="003E34D9"/>
    <w:rsid w:val="003E3572"/>
    <w:rsid w:val="003E3D23"/>
    <w:rsid w:val="003E4EF3"/>
    <w:rsid w:val="003E6551"/>
    <w:rsid w:val="003F75EA"/>
    <w:rsid w:val="003F7C40"/>
    <w:rsid w:val="00403AC3"/>
    <w:rsid w:val="00404B5B"/>
    <w:rsid w:val="00404F97"/>
    <w:rsid w:val="00406C88"/>
    <w:rsid w:val="00412BF3"/>
    <w:rsid w:val="00412C96"/>
    <w:rsid w:val="00414EDF"/>
    <w:rsid w:val="0041533B"/>
    <w:rsid w:val="00415F70"/>
    <w:rsid w:val="004162D9"/>
    <w:rsid w:val="004165E1"/>
    <w:rsid w:val="00416B7C"/>
    <w:rsid w:val="00421B1F"/>
    <w:rsid w:val="00427623"/>
    <w:rsid w:val="00434EC8"/>
    <w:rsid w:val="004361ED"/>
    <w:rsid w:val="00440AE3"/>
    <w:rsid w:val="00442518"/>
    <w:rsid w:val="004440B4"/>
    <w:rsid w:val="00444EBC"/>
    <w:rsid w:val="00445FC5"/>
    <w:rsid w:val="004518D2"/>
    <w:rsid w:val="00451E4C"/>
    <w:rsid w:val="00452F7A"/>
    <w:rsid w:val="00455EDC"/>
    <w:rsid w:val="00460066"/>
    <w:rsid w:val="004615FA"/>
    <w:rsid w:val="0046169A"/>
    <w:rsid w:val="0046384C"/>
    <w:rsid w:val="004675CA"/>
    <w:rsid w:val="004757C7"/>
    <w:rsid w:val="00475878"/>
    <w:rsid w:val="004767C9"/>
    <w:rsid w:val="0048070C"/>
    <w:rsid w:val="0048073D"/>
    <w:rsid w:val="00482747"/>
    <w:rsid w:val="00493086"/>
    <w:rsid w:val="00496B07"/>
    <w:rsid w:val="004A0CB9"/>
    <w:rsid w:val="004A30FC"/>
    <w:rsid w:val="004A31B9"/>
    <w:rsid w:val="004A5417"/>
    <w:rsid w:val="004A618A"/>
    <w:rsid w:val="004A6C48"/>
    <w:rsid w:val="004A6E88"/>
    <w:rsid w:val="004B3033"/>
    <w:rsid w:val="004B4796"/>
    <w:rsid w:val="004C059C"/>
    <w:rsid w:val="004C18BC"/>
    <w:rsid w:val="004C19BA"/>
    <w:rsid w:val="004C1ACC"/>
    <w:rsid w:val="004C45FC"/>
    <w:rsid w:val="004D45AF"/>
    <w:rsid w:val="004D4BC0"/>
    <w:rsid w:val="004D71A8"/>
    <w:rsid w:val="004E17B2"/>
    <w:rsid w:val="004E451B"/>
    <w:rsid w:val="004E562E"/>
    <w:rsid w:val="004E6E5A"/>
    <w:rsid w:val="004E7257"/>
    <w:rsid w:val="004F0A69"/>
    <w:rsid w:val="004F1F9C"/>
    <w:rsid w:val="004F637A"/>
    <w:rsid w:val="004F7C72"/>
    <w:rsid w:val="0050450D"/>
    <w:rsid w:val="00505128"/>
    <w:rsid w:val="00505D85"/>
    <w:rsid w:val="00507285"/>
    <w:rsid w:val="0051005C"/>
    <w:rsid w:val="0051095B"/>
    <w:rsid w:val="005110B7"/>
    <w:rsid w:val="005113C8"/>
    <w:rsid w:val="005121DF"/>
    <w:rsid w:val="005124ED"/>
    <w:rsid w:val="00513E49"/>
    <w:rsid w:val="00516209"/>
    <w:rsid w:val="005179E3"/>
    <w:rsid w:val="00520E10"/>
    <w:rsid w:val="00521581"/>
    <w:rsid w:val="00521630"/>
    <w:rsid w:val="0052345B"/>
    <w:rsid w:val="005254A5"/>
    <w:rsid w:val="00525980"/>
    <w:rsid w:val="00526744"/>
    <w:rsid w:val="00526C4C"/>
    <w:rsid w:val="00531200"/>
    <w:rsid w:val="00540B0B"/>
    <w:rsid w:val="00545948"/>
    <w:rsid w:val="00546849"/>
    <w:rsid w:val="00564902"/>
    <w:rsid w:val="00565169"/>
    <w:rsid w:val="0057269B"/>
    <w:rsid w:val="005733B7"/>
    <w:rsid w:val="0057371D"/>
    <w:rsid w:val="00580B40"/>
    <w:rsid w:val="00580C34"/>
    <w:rsid w:val="005811E1"/>
    <w:rsid w:val="00581E8C"/>
    <w:rsid w:val="00583A77"/>
    <w:rsid w:val="005873F4"/>
    <w:rsid w:val="00593BA0"/>
    <w:rsid w:val="005A1764"/>
    <w:rsid w:val="005A1C5A"/>
    <w:rsid w:val="005A687C"/>
    <w:rsid w:val="005A6A79"/>
    <w:rsid w:val="005A6C31"/>
    <w:rsid w:val="005A6C65"/>
    <w:rsid w:val="005C02D5"/>
    <w:rsid w:val="005C2324"/>
    <w:rsid w:val="005C2BC7"/>
    <w:rsid w:val="005C54B4"/>
    <w:rsid w:val="005C638D"/>
    <w:rsid w:val="005C6A74"/>
    <w:rsid w:val="005D459C"/>
    <w:rsid w:val="005E05A2"/>
    <w:rsid w:val="005E06DF"/>
    <w:rsid w:val="005E0C19"/>
    <w:rsid w:val="005E0F7E"/>
    <w:rsid w:val="005E2363"/>
    <w:rsid w:val="005E2518"/>
    <w:rsid w:val="005F0D93"/>
    <w:rsid w:val="005F1B1A"/>
    <w:rsid w:val="005F3D92"/>
    <w:rsid w:val="00603C94"/>
    <w:rsid w:val="00607A43"/>
    <w:rsid w:val="006103F7"/>
    <w:rsid w:val="006157EF"/>
    <w:rsid w:val="00617826"/>
    <w:rsid w:val="00620C79"/>
    <w:rsid w:val="006228FF"/>
    <w:rsid w:val="006236A9"/>
    <w:rsid w:val="00630260"/>
    <w:rsid w:val="00634698"/>
    <w:rsid w:val="00636138"/>
    <w:rsid w:val="00640367"/>
    <w:rsid w:val="006415F7"/>
    <w:rsid w:val="006418B5"/>
    <w:rsid w:val="00641A41"/>
    <w:rsid w:val="00641E0F"/>
    <w:rsid w:val="0065676D"/>
    <w:rsid w:val="00656D1D"/>
    <w:rsid w:val="00657BD7"/>
    <w:rsid w:val="0066386D"/>
    <w:rsid w:val="00670762"/>
    <w:rsid w:val="00673C79"/>
    <w:rsid w:val="00675A4C"/>
    <w:rsid w:val="00683BA5"/>
    <w:rsid w:val="00683E5E"/>
    <w:rsid w:val="00685CA0"/>
    <w:rsid w:val="0068722F"/>
    <w:rsid w:val="00691933"/>
    <w:rsid w:val="00694909"/>
    <w:rsid w:val="00696AB1"/>
    <w:rsid w:val="00697B51"/>
    <w:rsid w:val="006A26D4"/>
    <w:rsid w:val="006A368A"/>
    <w:rsid w:val="006A4D7A"/>
    <w:rsid w:val="006A50B4"/>
    <w:rsid w:val="006A63DA"/>
    <w:rsid w:val="006A665B"/>
    <w:rsid w:val="006B67F7"/>
    <w:rsid w:val="006B7AE0"/>
    <w:rsid w:val="006C3CD0"/>
    <w:rsid w:val="006C3DBA"/>
    <w:rsid w:val="006C6A83"/>
    <w:rsid w:val="006C7B2F"/>
    <w:rsid w:val="006D285E"/>
    <w:rsid w:val="006D3CF6"/>
    <w:rsid w:val="006E0319"/>
    <w:rsid w:val="006E0753"/>
    <w:rsid w:val="006E31DE"/>
    <w:rsid w:val="006E3945"/>
    <w:rsid w:val="006E45E1"/>
    <w:rsid w:val="006E6BC8"/>
    <w:rsid w:val="006F1A7E"/>
    <w:rsid w:val="006F1F21"/>
    <w:rsid w:val="007041EA"/>
    <w:rsid w:val="00704FB3"/>
    <w:rsid w:val="007068AD"/>
    <w:rsid w:val="00710170"/>
    <w:rsid w:val="00715832"/>
    <w:rsid w:val="00720B0E"/>
    <w:rsid w:val="0072379D"/>
    <w:rsid w:val="007262BD"/>
    <w:rsid w:val="00730849"/>
    <w:rsid w:val="00730AAE"/>
    <w:rsid w:val="007310E8"/>
    <w:rsid w:val="0073657F"/>
    <w:rsid w:val="007414B8"/>
    <w:rsid w:val="007424E8"/>
    <w:rsid w:val="007428A8"/>
    <w:rsid w:val="00742E08"/>
    <w:rsid w:val="00743BB6"/>
    <w:rsid w:val="007444BF"/>
    <w:rsid w:val="00747824"/>
    <w:rsid w:val="00752F51"/>
    <w:rsid w:val="0075742C"/>
    <w:rsid w:val="00760629"/>
    <w:rsid w:val="00770B33"/>
    <w:rsid w:val="007718B8"/>
    <w:rsid w:val="007724B3"/>
    <w:rsid w:val="007759B8"/>
    <w:rsid w:val="00780259"/>
    <w:rsid w:val="0078094B"/>
    <w:rsid w:val="00780C5A"/>
    <w:rsid w:val="0078452E"/>
    <w:rsid w:val="00784AFA"/>
    <w:rsid w:val="0078573F"/>
    <w:rsid w:val="00790AF9"/>
    <w:rsid w:val="0079105C"/>
    <w:rsid w:val="00791698"/>
    <w:rsid w:val="0079689D"/>
    <w:rsid w:val="007A1A31"/>
    <w:rsid w:val="007A3AA5"/>
    <w:rsid w:val="007B54C1"/>
    <w:rsid w:val="007B55F0"/>
    <w:rsid w:val="007C1C0E"/>
    <w:rsid w:val="007C69FE"/>
    <w:rsid w:val="007D1845"/>
    <w:rsid w:val="007D425F"/>
    <w:rsid w:val="007D5EFB"/>
    <w:rsid w:val="007E0574"/>
    <w:rsid w:val="007E5E4F"/>
    <w:rsid w:val="007F04AF"/>
    <w:rsid w:val="007F13AB"/>
    <w:rsid w:val="007F1A11"/>
    <w:rsid w:val="007F487A"/>
    <w:rsid w:val="00800BD3"/>
    <w:rsid w:val="00800FED"/>
    <w:rsid w:val="00803F9D"/>
    <w:rsid w:val="008059A8"/>
    <w:rsid w:val="00806DB0"/>
    <w:rsid w:val="00811C45"/>
    <w:rsid w:val="00816C64"/>
    <w:rsid w:val="00817876"/>
    <w:rsid w:val="00820E4C"/>
    <w:rsid w:val="00821A6D"/>
    <w:rsid w:val="00823B43"/>
    <w:rsid w:val="008301E5"/>
    <w:rsid w:val="0083408F"/>
    <w:rsid w:val="00834E3F"/>
    <w:rsid w:val="00837364"/>
    <w:rsid w:val="00843950"/>
    <w:rsid w:val="00843DD2"/>
    <w:rsid w:val="00844084"/>
    <w:rsid w:val="0084493B"/>
    <w:rsid w:val="008455C7"/>
    <w:rsid w:val="00846072"/>
    <w:rsid w:val="00846790"/>
    <w:rsid w:val="00847290"/>
    <w:rsid w:val="0085125C"/>
    <w:rsid w:val="008531B2"/>
    <w:rsid w:val="00853A22"/>
    <w:rsid w:val="00855FB9"/>
    <w:rsid w:val="008641D6"/>
    <w:rsid w:val="00865B00"/>
    <w:rsid w:val="008665A6"/>
    <w:rsid w:val="00866FDA"/>
    <w:rsid w:val="008702DB"/>
    <w:rsid w:val="00881597"/>
    <w:rsid w:val="00882677"/>
    <w:rsid w:val="00883189"/>
    <w:rsid w:val="00892089"/>
    <w:rsid w:val="008A0AD1"/>
    <w:rsid w:val="008A10B1"/>
    <w:rsid w:val="008A128F"/>
    <w:rsid w:val="008A1F08"/>
    <w:rsid w:val="008A34F6"/>
    <w:rsid w:val="008A38E6"/>
    <w:rsid w:val="008A6B99"/>
    <w:rsid w:val="008B1DBB"/>
    <w:rsid w:val="008B5FE1"/>
    <w:rsid w:val="008C6FDD"/>
    <w:rsid w:val="008D0C8C"/>
    <w:rsid w:val="008D1B16"/>
    <w:rsid w:val="008D29D5"/>
    <w:rsid w:val="008D2FA2"/>
    <w:rsid w:val="008D4760"/>
    <w:rsid w:val="008E1328"/>
    <w:rsid w:val="008E40EE"/>
    <w:rsid w:val="008E47D1"/>
    <w:rsid w:val="008E5717"/>
    <w:rsid w:val="008E738E"/>
    <w:rsid w:val="008F10C2"/>
    <w:rsid w:val="008F31E1"/>
    <w:rsid w:val="008F4424"/>
    <w:rsid w:val="00902D61"/>
    <w:rsid w:val="00903A0C"/>
    <w:rsid w:val="00904296"/>
    <w:rsid w:val="00906D12"/>
    <w:rsid w:val="009136F0"/>
    <w:rsid w:val="009147C5"/>
    <w:rsid w:val="0091671B"/>
    <w:rsid w:val="00916DB1"/>
    <w:rsid w:val="009222AD"/>
    <w:rsid w:val="00923D0B"/>
    <w:rsid w:val="0092674F"/>
    <w:rsid w:val="00927A40"/>
    <w:rsid w:val="00932BFC"/>
    <w:rsid w:val="00932E23"/>
    <w:rsid w:val="00936466"/>
    <w:rsid w:val="009378C6"/>
    <w:rsid w:val="0094765E"/>
    <w:rsid w:val="00950DA1"/>
    <w:rsid w:val="00951AB2"/>
    <w:rsid w:val="00954EC4"/>
    <w:rsid w:val="009565BC"/>
    <w:rsid w:val="00956EAB"/>
    <w:rsid w:val="009639FB"/>
    <w:rsid w:val="00964099"/>
    <w:rsid w:val="00975724"/>
    <w:rsid w:val="0097622D"/>
    <w:rsid w:val="00977B30"/>
    <w:rsid w:val="00983BC7"/>
    <w:rsid w:val="00991D1E"/>
    <w:rsid w:val="00994823"/>
    <w:rsid w:val="009A27E6"/>
    <w:rsid w:val="009A4B29"/>
    <w:rsid w:val="009A5CAB"/>
    <w:rsid w:val="009A5E74"/>
    <w:rsid w:val="009B41E8"/>
    <w:rsid w:val="009B4A7A"/>
    <w:rsid w:val="009B5CE8"/>
    <w:rsid w:val="009B5E69"/>
    <w:rsid w:val="009C0CFA"/>
    <w:rsid w:val="009C4CA9"/>
    <w:rsid w:val="009C6F7D"/>
    <w:rsid w:val="009D0FFF"/>
    <w:rsid w:val="009D40EB"/>
    <w:rsid w:val="009D49CE"/>
    <w:rsid w:val="009D530B"/>
    <w:rsid w:val="009E2B1D"/>
    <w:rsid w:val="009E665E"/>
    <w:rsid w:val="009E7B9D"/>
    <w:rsid w:val="009F0A32"/>
    <w:rsid w:val="009F2422"/>
    <w:rsid w:val="009F3F3E"/>
    <w:rsid w:val="009F4BB6"/>
    <w:rsid w:val="00A014DA"/>
    <w:rsid w:val="00A032A7"/>
    <w:rsid w:val="00A079F1"/>
    <w:rsid w:val="00A07EDA"/>
    <w:rsid w:val="00A11A15"/>
    <w:rsid w:val="00A11FB5"/>
    <w:rsid w:val="00A1227C"/>
    <w:rsid w:val="00A12F6D"/>
    <w:rsid w:val="00A175A8"/>
    <w:rsid w:val="00A20041"/>
    <w:rsid w:val="00A278F5"/>
    <w:rsid w:val="00A31FBF"/>
    <w:rsid w:val="00A35C10"/>
    <w:rsid w:val="00A4080A"/>
    <w:rsid w:val="00A41032"/>
    <w:rsid w:val="00A44C5A"/>
    <w:rsid w:val="00A50642"/>
    <w:rsid w:val="00A525C6"/>
    <w:rsid w:val="00A52E91"/>
    <w:rsid w:val="00A53361"/>
    <w:rsid w:val="00A5690E"/>
    <w:rsid w:val="00A63ED3"/>
    <w:rsid w:val="00A6512D"/>
    <w:rsid w:val="00A667E7"/>
    <w:rsid w:val="00A731B6"/>
    <w:rsid w:val="00A743BE"/>
    <w:rsid w:val="00A7563D"/>
    <w:rsid w:val="00A8427C"/>
    <w:rsid w:val="00A9179E"/>
    <w:rsid w:val="00A939F3"/>
    <w:rsid w:val="00AA0A2B"/>
    <w:rsid w:val="00AA381B"/>
    <w:rsid w:val="00AA40C0"/>
    <w:rsid w:val="00AB1FEA"/>
    <w:rsid w:val="00AC1AA2"/>
    <w:rsid w:val="00AC3D10"/>
    <w:rsid w:val="00AC428D"/>
    <w:rsid w:val="00AC6548"/>
    <w:rsid w:val="00AC6834"/>
    <w:rsid w:val="00AD3FBC"/>
    <w:rsid w:val="00AD61B4"/>
    <w:rsid w:val="00AD62A3"/>
    <w:rsid w:val="00AE1401"/>
    <w:rsid w:val="00AE258D"/>
    <w:rsid w:val="00AF3602"/>
    <w:rsid w:val="00AF6656"/>
    <w:rsid w:val="00B118E0"/>
    <w:rsid w:val="00B1365B"/>
    <w:rsid w:val="00B13E81"/>
    <w:rsid w:val="00B14F51"/>
    <w:rsid w:val="00B16509"/>
    <w:rsid w:val="00B172B1"/>
    <w:rsid w:val="00B2130A"/>
    <w:rsid w:val="00B22912"/>
    <w:rsid w:val="00B24A3F"/>
    <w:rsid w:val="00B25C64"/>
    <w:rsid w:val="00B26A28"/>
    <w:rsid w:val="00B35859"/>
    <w:rsid w:val="00B36097"/>
    <w:rsid w:val="00B372AC"/>
    <w:rsid w:val="00B43E16"/>
    <w:rsid w:val="00B46FD9"/>
    <w:rsid w:val="00B47955"/>
    <w:rsid w:val="00B5059D"/>
    <w:rsid w:val="00B548AF"/>
    <w:rsid w:val="00B54F07"/>
    <w:rsid w:val="00B57095"/>
    <w:rsid w:val="00B574CF"/>
    <w:rsid w:val="00B62563"/>
    <w:rsid w:val="00B62F10"/>
    <w:rsid w:val="00B63583"/>
    <w:rsid w:val="00B65B9D"/>
    <w:rsid w:val="00B67813"/>
    <w:rsid w:val="00B707B4"/>
    <w:rsid w:val="00B70AF8"/>
    <w:rsid w:val="00B71C45"/>
    <w:rsid w:val="00B735E0"/>
    <w:rsid w:val="00B73DD9"/>
    <w:rsid w:val="00B7714A"/>
    <w:rsid w:val="00B83FA8"/>
    <w:rsid w:val="00B847F3"/>
    <w:rsid w:val="00B8746E"/>
    <w:rsid w:val="00B91F99"/>
    <w:rsid w:val="00BA2D6F"/>
    <w:rsid w:val="00BA3B66"/>
    <w:rsid w:val="00BA5528"/>
    <w:rsid w:val="00BB2166"/>
    <w:rsid w:val="00BB2626"/>
    <w:rsid w:val="00BC7A1C"/>
    <w:rsid w:val="00BD05D7"/>
    <w:rsid w:val="00BD1E84"/>
    <w:rsid w:val="00BD4D9C"/>
    <w:rsid w:val="00BD50EA"/>
    <w:rsid w:val="00BD7572"/>
    <w:rsid w:val="00BE0ECA"/>
    <w:rsid w:val="00BE3909"/>
    <w:rsid w:val="00BE455C"/>
    <w:rsid w:val="00BE5F3C"/>
    <w:rsid w:val="00BE797A"/>
    <w:rsid w:val="00BF4C6F"/>
    <w:rsid w:val="00C062F6"/>
    <w:rsid w:val="00C07881"/>
    <w:rsid w:val="00C07953"/>
    <w:rsid w:val="00C110A9"/>
    <w:rsid w:val="00C11172"/>
    <w:rsid w:val="00C12D69"/>
    <w:rsid w:val="00C137F1"/>
    <w:rsid w:val="00C144B8"/>
    <w:rsid w:val="00C15FF6"/>
    <w:rsid w:val="00C16D07"/>
    <w:rsid w:val="00C1729F"/>
    <w:rsid w:val="00C21AD4"/>
    <w:rsid w:val="00C221DF"/>
    <w:rsid w:val="00C250A4"/>
    <w:rsid w:val="00C2602E"/>
    <w:rsid w:val="00C26A4B"/>
    <w:rsid w:val="00C2772B"/>
    <w:rsid w:val="00C31EA4"/>
    <w:rsid w:val="00C34247"/>
    <w:rsid w:val="00C3793A"/>
    <w:rsid w:val="00C415EE"/>
    <w:rsid w:val="00C41E12"/>
    <w:rsid w:val="00C42ACE"/>
    <w:rsid w:val="00C42DFD"/>
    <w:rsid w:val="00C43C7E"/>
    <w:rsid w:val="00C64FF9"/>
    <w:rsid w:val="00C65C33"/>
    <w:rsid w:val="00C66FCB"/>
    <w:rsid w:val="00C70193"/>
    <w:rsid w:val="00C706B1"/>
    <w:rsid w:val="00C70ED8"/>
    <w:rsid w:val="00C77613"/>
    <w:rsid w:val="00C80BC4"/>
    <w:rsid w:val="00C8451E"/>
    <w:rsid w:val="00C84F8F"/>
    <w:rsid w:val="00C976ED"/>
    <w:rsid w:val="00CA2B3C"/>
    <w:rsid w:val="00CA382C"/>
    <w:rsid w:val="00CA5D3B"/>
    <w:rsid w:val="00CA5D7A"/>
    <w:rsid w:val="00CB1BED"/>
    <w:rsid w:val="00CB3E49"/>
    <w:rsid w:val="00CB4043"/>
    <w:rsid w:val="00CB71C4"/>
    <w:rsid w:val="00CC13AF"/>
    <w:rsid w:val="00CC2F44"/>
    <w:rsid w:val="00CC35BD"/>
    <w:rsid w:val="00CC4F01"/>
    <w:rsid w:val="00CC7456"/>
    <w:rsid w:val="00CC7712"/>
    <w:rsid w:val="00CD2761"/>
    <w:rsid w:val="00CD2D5C"/>
    <w:rsid w:val="00CD460B"/>
    <w:rsid w:val="00CD7F1C"/>
    <w:rsid w:val="00CE2B87"/>
    <w:rsid w:val="00CE3E98"/>
    <w:rsid w:val="00CE4AD9"/>
    <w:rsid w:val="00CE7770"/>
    <w:rsid w:val="00CF6D40"/>
    <w:rsid w:val="00CF7415"/>
    <w:rsid w:val="00CF7C6F"/>
    <w:rsid w:val="00D03081"/>
    <w:rsid w:val="00D04CF8"/>
    <w:rsid w:val="00D058EB"/>
    <w:rsid w:val="00D068A5"/>
    <w:rsid w:val="00D06916"/>
    <w:rsid w:val="00D109EB"/>
    <w:rsid w:val="00D127AD"/>
    <w:rsid w:val="00D1589E"/>
    <w:rsid w:val="00D223E9"/>
    <w:rsid w:val="00D22EB0"/>
    <w:rsid w:val="00D26A1C"/>
    <w:rsid w:val="00D3225D"/>
    <w:rsid w:val="00D33709"/>
    <w:rsid w:val="00D34E84"/>
    <w:rsid w:val="00D35181"/>
    <w:rsid w:val="00D36C97"/>
    <w:rsid w:val="00D456B1"/>
    <w:rsid w:val="00D456F6"/>
    <w:rsid w:val="00D518D5"/>
    <w:rsid w:val="00D51960"/>
    <w:rsid w:val="00D51A07"/>
    <w:rsid w:val="00D551C9"/>
    <w:rsid w:val="00D56A53"/>
    <w:rsid w:val="00D57BA4"/>
    <w:rsid w:val="00D6050F"/>
    <w:rsid w:val="00D62929"/>
    <w:rsid w:val="00D639E6"/>
    <w:rsid w:val="00D67FFE"/>
    <w:rsid w:val="00D70FD9"/>
    <w:rsid w:val="00D76709"/>
    <w:rsid w:val="00D852A0"/>
    <w:rsid w:val="00D852EC"/>
    <w:rsid w:val="00D8778C"/>
    <w:rsid w:val="00D90D1B"/>
    <w:rsid w:val="00D9462F"/>
    <w:rsid w:val="00D9516F"/>
    <w:rsid w:val="00D97AFC"/>
    <w:rsid w:val="00DA20D6"/>
    <w:rsid w:val="00DA2BDA"/>
    <w:rsid w:val="00DA48E3"/>
    <w:rsid w:val="00DA576F"/>
    <w:rsid w:val="00DA5823"/>
    <w:rsid w:val="00DA5C55"/>
    <w:rsid w:val="00DB1CF9"/>
    <w:rsid w:val="00DB3194"/>
    <w:rsid w:val="00DB7111"/>
    <w:rsid w:val="00DC104B"/>
    <w:rsid w:val="00DC27D8"/>
    <w:rsid w:val="00DC3DAB"/>
    <w:rsid w:val="00DC3F44"/>
    <w:rsid w:val="00DC43AC"/>
    <w:rsid w:val="00DC4A11"/>
    <w:rsid w:val="00DC5BB2"/>
    <w:rsid w:val="00DD39EC"/>
    <w:rsid w:val="00DD4B4D"/>
    <w:rsid w:val="00DD7144"/>
    <w:rsid w:val="00DD7A97"/>
    <w:rsid w:val="00DF15B6"/>
    <w:rsid w:val="00DF4454"/>
    <w:rsid w:val="00DF64C1"/>
    <w:rsid w:val="00E05448"/>
    <w:rsid w:val="00E06385"/>
    <w:rsid w:val="00E1125C"/>
    <w:rsid w:val="00E11AA0"/>
    <w:rsid w:val="00E14F1A"/>
    <w:rsid w:val="00E17F3B"/>
    <w:rsid w:val="00E21D87"/>
    <w:rsid w:val="00E2288F"/>
    <w:rsid w:val="00E3202A"/>
    <w:rsid w:val="00E40339"/>
    <w:rsid w:val="00E4111F"/>
    <w:rsid w:val="00E41A57"/>
    <w:rsid w:val="00E43F1F"/>
    <w:rsid w:val="00E4784F"/>
    <w:rsid w:val="00E50FD3"/>
    <w:rsid w:val="00E546E4"/>
    <w:rsid w:val="00E5534A"/>
    <w:rsid w:val="00E602A7"/>
    <w:rsid w:val="00E61624"/>
    <w:rsid w:val="00E64EF4"/>
    <w:rsid w:val="00E65BAC"/>
    <w:rsid w:val="00E70CDF"/>
    <w:rsid w:val="00E72960"/>
    <w:rsid w:val="00E72EF8"/>
    <w:rsid w:val="00E8684F"/>
    <w:rsid w:val="00E8738A"/>
    <w:rsid w:val="00E87742"/>
    <w:rsid w:val="00E9066B"/>
    <w:rsid w:val="00E92A43"/>
    <w:rsid w:val="00EA0637"/>
    <w:rsid w:val="00EA1F84"/>
    <w:rsid w:val="00EA35E7"/>
    <w:rsid w:val="00EA3D71"/>
    <w:rsid w:val="00EA46AF"/>
    <w:rsid w:val="00EB105A"/>
    <w:rsid w:val="00EB179D"/>
    <w:rsid w:val="00EB745A"/>
    <w:rsid w:val="00EB7F15"/>
    <w:rsid w:val="00EC03A4"/>
    <w:rsid w:val="00EC1A38"/>
    <w:rsid w:val="00EC3DE5"/>
    <w:rsid w:val="00EC3EDE"/>
    <w:rsid w:val="00EC6239"/>
    <w:rsid w:val="00EC7D0E"/>
    <w:rsid w:val="00ED040E"/>
    <w:rsid w:val="00ED1159"/>
    <w:rsid w:val="00ED4E84"/>
    <w:rsid w:val="00EE4708"/>
    <w:rsid w:val="00EE6020"/>
    <w:rsid w:val="00EF5846"/>
    <w:rsid w:val="00F05820"/>
    <w:rsid w:val="00F10218"/>
    <w:rsid w:val="00F11BD8"/>
    <w:rsid w:val="00F2061D"/>
    <w:rsid w:val="00F26C39"/>
    <w:rsid w:val="00F30779"/>
    <w:rsid w:val="00F31914"/>
    <w:rsid w:val="00F34EEB"/>
    <w:rsid w:val="00F36369"/>
    <w:rsid w:val="00F40194"/>
    <w:rsid w:val="00F41804"/>
    <w:rsid w:val="00F4429A"/>
    <w:rsid w:val="00F475B4"/>
    <w:rsid w:val="00F53038"/>
    <w:rsid w:val="00F5385C"/>
    <w:rsid w:val="00F5698C"/>
    <w:rsid w:val="00F63D59"/>
    <w:rsid w:val="00F640BF"/>
    <w:rsid w:val="00F659AA"/>
    <w:rsid w:val="00F67CA0"/>
    <w:rsid w:val="00F72304"/>
    <w:rsid w:val="00F72DA3"/>
    <w:rsid w:val="00F72FF2"/>
    <w:rsid w:val="00F736BD"/>
    <w:rsid w:val="00F77CA2"/>
    <w:rsid w:val="00F85C6D"/>
    <w:rsid w:val="00F92DB6"/>
    <w:rsid w:val="00F932CC"/>
    <w:rsid w:val="00F958EC"/>
    <w:rsid w:val="00F969A7"/>
    <w:rsid w:val="00F97303"/>
    <w:rsid w:val="00FA2136"/>
    <w:rsid w:val="00FA41BF"/>
    <w:rsid w:val="00FA5C74"/>
    <w:rsid w:val="00FA6DDA"/>
    <w:rsid w:val="00FB6A5C"/>
    <w:rsid w:val="00FC0A1B"/>
    <w:rsid w:val="00FC115D"/>
    <w:rsid w:val="00FC24F0"/>
    <w:rsid w:val="00FC26E4"/>
    <w:rsid w:val="00FC5A7F"/>
    <w:rsid w:val="00FC5B42"/>
    <w:rsid w:val="00FD014C"/>
    <w:rsid w:val="00FD043E"/>
    <w:rsid w:val="00FD0D24"/>
    <w:rsid w:val="00FD199E"/>
    <w:rsid w:val="00FD3B4A"/>
    <w:rsid w:val="00FD77C2"/>
    <w:rsid w:val="00FE28CB"/>
    <w:rsid w:val="00FE3FFB"/>
    <w:rsid w:val="00FE7DAB"/>
    <w:rsid w:val="00FF130E"/>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er.ibm.com/researcher/view_project.php?id=469" TargetMode="External"/><Relationship Id="rId18" Type="http://schemas.openxmlformats.org/officeDocument/2006/relationships/image" Target="media/image8.png"/><Relationship Id="rId26" Type="http://schemas.openxmlformats.org/officeDocument/2006/relationships/hyperlink" Target="http://www.sparxsystems.com.au/"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www.microsoft.com/com/default.mspx" TargetMode="External"/><Relationship Id="rId50" Type="http://schemas.openxmlformats.org/officeDocument/2006/relationships/hyperlink" Target="http://java.sun.com/products/ejb" TargetMode="External"/><Relationship Id="rId55" Type="http://schemas.openxmlformats.org/officeDocument/2006/relationships/hyperlink" Target="http://www.bptrends.com/publicationfiles/01-04%20COL%20Dom%20Spec%20Modeling%20Frankel-Cook.pdf" TargetMode="External"/><Relationship Id="rId63" Type="http://schemas.openxmlformats.org/officeDocument/2006/relationships/hyperlink" Target="http://eclipse.org/modeling/emf/" TargetMode="External"/><Relationship Id="rId68" Type="http://schemas.openxmlformats.org/officeDocument/2006/relationships/image" Target="media/image28.png"/><Relationship Id="rId7" Type="http://schemas.openxmlformats.org/officeDocument/2006/relationships/image" Target="media/image1.wmf"/><Relationship Id="rId71" Type="http://schemas.openxmlformats.org/officeDocument/2006/relationships/hyperlink" Target="http://www.library.mun.ca/guides/howto/mla.php"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eclipse.org/papyrus/" TargetMode="External"/><Relationship Id="rId11" Type="http://schemas.openxmlformats.org/officeDocument/2006/relationships/image" Target="media/image3.png"/><Relationship Id="rId24" Type="http://schemas.openxmlformats.org/officeDocument/2006/relationships/hyperlink" Target="http://www.regular-expressions.info/tools.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redmonk.com/dberkholz/2013/03/25/programming-languages-ranked-by-expressiveness/" TargetMode="External"/><Relationship Id="rId58" Type="http://schemas.openxmlformats.org/officeDocument/2006/relationships/hyperlink" Target="http://www.omg.org/mda/" TargetMode="External"/><Relationship Id="rId66" Type="http://schemas.openxmlformats.org/officeDocument/2006/relationships/hyperlink" Target="http://www.eclipse.org/modeling/mdt/?project=uml2"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visual-paradigm.com/" TargetMode="External"/><Relationship Id="rId36" Type="http://schemas.openxmlformats.org/officeDocument/2006/relationships/image" Target="media/image18.png"/><Relationship Id="rId49" Type="http://schemas.openxmlformats.org/officeDocument/2006/relationships/hyperlink" Target="http://www.megaplanet.org/jean-marie-favre/papers/IWPC01F-37-final.pdf" TargetMode="External"/><Relationship Id="rId57" Type="http://schemas.openxmlformats.org/officeDocument/2006/relationships/hyperlink" Target="http://en.wikipedia.org/wiki/MOF_Model_to_Text_Transformation_Language" TargetMode="External"/><Relationship Id="rId61" Type="http://schemas.openxmlformats.org/officeDocument/2006/relationships/hyperlink" Target="http://bg.wikipedia.org/wiki/GNU_General_Public_License" TargetMode="External"/><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hyperlink" Target="http://www.pcre.org/" TargetMode="External"/><Relationship Id="rId44" Type="http://schemas.openxmlformats.org/officeDocument/2006/relationships/image" Target="media/image26.png"/><Relationship Id="rId52" Type="http://schemas.openxmlformats.org/officeDocument/2006/relationships/hyperlink" Target="http://adele.imag.fr/Les.Publications/intConferences/CSMR2001Fav.pdf" TargetMode="External"/><Relationship Id="rId60" Type="http://schemas.openxmlformats.org/officeDocument/2006/relationships/hyperlink" Target="http://bg.wikipedia.org/wiki/%D0%93%D0%9D%D0%A3" TargetMode="External"/><Relationship Id="rId65" Type="http://schemas.openxmlformats.org/officeDocument/2006/relationships/hyperlink" Target="http://www.pcre.org/"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bouml.fr/" TargetMode="External"/><Relationship Id="rId30" Type="http://schemas.openxmlformats.org/officeDocument/2006/relationships/hyperlink" Target="http://en.wikipedia.org/wiki/Acceleo"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www.omg.org/" TargetMode="External"/><Relationship Id="rId56" Type="http://schemas.openxmlformats.org/officeDocument/2006/relationships/hyperlink" Target="http://www.omg.org/" TargetMode="External"/><Relationship Id="rId64" Type="http://schemas.openxmlformats.org/officeDocument/2006/relationships/hyperlink" Target="http://www.perl.org/" TargetMode="External"/><Relationship Id="rId69" Type="http://schemas.openxmlformats.org/officeDocument/2006/relationships/image" Target="media/image29.png"/><Relationship Id="rId8" Type="http://schemas.openxmlformats.org/officeDocument/2006/relationships/oleObject" Target="embeddings/oleObject1.bin"/><Relationship Id="rId51" Type="http://schemas.openxmlformats.org/officeDocument/2006/relationships/hyperlink" Target="http://autosar.org/download/R3.2/AUTOSAR_TechnicalOverview.pdf"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rigi.csc.uvic.ca/" TargetMode="External"/><Relationship Id="rId17" Type="http://schemas.openxmlformats.org/officeDocument/2006/relationships/image" Target="media/image7.png"/><Relationship Id="rId25" Type="http://schemas.openxmlformats.org/officeDocument/2006/relationships/hyperlink" Target="http://www.regular-expressions.info/tools.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www.library.mun.ca/guides/howto/mla.php" TargetMode="External"/><Relationship Id="rId59" Type="http://schemas.openxmlformats.org/officeDocument/2006/relationships/hyperlink" Target="http://www.omg.org/mof/" TargetMode="External"/><Relationship Id="rId67" Type="http://schemas.openxmlformats.org/officeDocument/2006/relationships/hyperlink" Target="http://www.omg.org/spec/OCL/" TargetMode="Externa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hyperlink" Target="http://www.regular-expressions.info/tools.html" TargetMode="External"/><Relationship Id="rId62" Type="http://schemas.openxmlformats.org/officeDocument/2006/relationships/hyperlink" Target="http://www.eclipse.org/acceleo/" TargetMode="External"/><Relationship Id="rId70"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BE3AACE8-6EE9-4D4A-A1CA-B10366DF1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7288</TotalTime>
  <Pages>77</Pages>
  <Words>18854</Words>
  <Characters>107468</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126070</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802</cp:revision>
  <dcterms:created xsi:type="dcterms:W3CDTF">2014-08-29T11:12:00Z</dcterms:created>
  <dcterms:modified xsi:type="dcterms:W3CDTF">2014-09-12T17:57:00Z</dcterms:modified>
</cp:coreProperties>
</file>