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450"/>
              <w:left w:type="dxa" w:w="400"/>
              <w:bottom w:type="dxa" w:w="45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777799"/>
                <w:spacing w:val="200"/>
                <w:sz w:val="20"/>
                <w:szCs w:val="20"/>
              </w:rPr>
              <w:t xml:space="preserve">HTML &amp; CSS CODE PRINTOUT</w:t>
            </w:r>
          </w:p>
          <w:p>
            <w:pPr>
              <w:spacing w:before="240" w:after="240"/>
            </w:pP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4F4F4"/>
                <w:sz w:val="48"/>
                <w:szCs w:val="48"/>
              </w:rPr>
              <w:t xml:space="preserve">FitForge Gym &amp; Fitness Club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FF4D00"/>
                <w:sz w:val="26"/>
                <w:szCs w:val="26"/>
              </w:rPr>
              <w:t xml:space="preserve">index.html + style.css</w:t>
            </w:r>
          </w:p>
          <w:p>
            <w:pPr>
              <w:spacing w:before="360" w:after="360"/>
            </w:pP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FF4D00"/>
                <w:sz w:val="22"/>
                <w:szCs w:val="22"/>
              </w:rPr>
              <w:t xml:space="preserve">━━━━━━━━━━━━━━━━━━━━━━━━━━━━━━━━</w:t>
            </w:r>
          </w:p>
          <w:p>
            <w:pPr>
              <w:spacing w:before="360" w:after="360"/>
            </w:pP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4F4F4"/>
                <w:sz w:val="24"/>
                <w:szCs w:val="24"/>
              </w:rPr>
              <w:t xml:space="preserve">Tinotenda Mukwaiwa (25BSC10040)  &amp;  Desire (25BSC10044)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Chandigarh University  |  25 March 2026</w:t>
            </w:r>
          </w:p>
          <w:p>
            <w:pPr>
              <w:spacing w:before="960" w:after="960"/>
            </w:pPr>
          </w:p>
          <w:tbl>
            <w:tblPr>
              <w:tblW w:type="dxa" w:w="9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53"/>
              <w:gridCol w:w="4653"/>
            </w:tblGrid>
            <w:tr>
              <w:tc>
                <w:tcPr>
                  <w:tcBorders>
                    <w:top w:val="single" w:color="FF4D00" w:sz="6"/>
                    <w:left w:val="single" w:color="FF4D00" w:sz="6"/>
                    <w:bottom w:val="single" w:color="FF4D00" w:sz="6"/>
                    <w:right w:val="single" w:color="FF4D00" w:sz="6"/>
                  </w:tcBorders>
                  <w:shd w:fill="1A1A1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569CD6"/>
                      <w:sz w:val="19"/>
                      <w:szCs w:val="19"/>
                    </w:rPr>
                    <w:t xml:space="preserve">🟦 Selector/Tag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    🟠 Value/String</w:t>
                  </w:r>
                </w:p>
              </w:tc>
              <w:tc>
                <w:tcPr>
                  <w:tcBorders>
                    <w:top w:val="single" w:color="FF4D00" w:sz="6"/>
                    <w:left w:val="single" w:color="FF4D00" w:sz="6"/>
                    <w:bottom w:val="single" w:color="FF4D00" w:sz="6"/>
                    <w:right w:val="single" w:color="FF4D00" w:sz="6"/>
                  </w:tcBorders>
                  <w:shd w:fill="1A1A1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9CDCFE"/>
                      <w:sz w:val="19"/>
                      <w:szCs w:val="19"/>
                    </w:rPr>
                    <w:t xml:space="preserve">💠 Property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    🟢 Comment</w:t>
                  </w:r>
                </w:p>
              </w:tc>
            </w:tr>
          </w:tbl>
          <w:p/>
        </w:tc>
      </w:tr>
    </w:tbl>
    <w:p>
      <w:pPr>
        <w:spacing w:before="1440" w:after="144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PART 1  </w:t>
            </w:r>
            <w:r>
              <w:rPr>
                <w:rFonts w:ascii="Arial" w:cs="Arial" w:eastAsia="Arial" w:hAnsi="Arial"/>
                <w:b/>
                <w:bCs/>
                <w:color w:val="F4F4F4"/>
                <w:sz w:val="25"/>
                <w:szCs w:val="25"/>
              </w:rPr>
              <w:t xml:space="preserve">External CSS — style.css (linked via &lt;link&gt; tag)</w:t>
            </w:r>
          </w:p>
        </w:tc>
      </w:tr>
    </w:tbl>
    <w:p>
      <w:pPr>
        <w:spacing w:before="480" w:after="48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FF4D00" w:sz="8"/>
              <w:left w:val="single" w:color="FF4D00" w:sz="18"/>
              <w:bottom w:val="single" w:color="FF4D00" w:sz="8"/>
              <w:right w:val="single" w:color="333355" w:sz="4"/>
            </w:tcBorders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FILE HEADER &amp; GOOGLE FONTS IMPORT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/* ================================================================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EXTERNAL CSS FILE — style.css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FitForge Gym &amp; Fitness Club Website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Tinotenda Mukwaiwa (25BSC10040) &amp; Desire (25BSC10044)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Chandigarh University | 25/03/2026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================================================================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</w:t>
            </w:r>
            <w:r>
              <w:rPr>
                <w:rFonts w:ascii="Courier New" w:cs="Courier New" w:eastAsia="Courier New" w:hAnsi="Courier New"/>
                <w:b/>
                <w:bCs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url('https://fonts.googleapis.com/css2?family=Bebas+Neue&amp;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/* Display font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family=Barlow+Condensed:wght@600;700;800;900&amp;family=Barlow:wght@300;400;600;700');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CSS CUSTOM PROPERTIES (VARIABLES)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:root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--black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#090909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--dark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#111111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--card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#1a1a1a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--steel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#232323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--orange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#ff4d00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--yellow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#ffc200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--white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#f4f4f4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--gray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#888888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--border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#2a2a2a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--head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'Bebas Neue'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sans-serif;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--cond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'Barlow Condensed'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sans-serif;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--body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'Barlow'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sans-serif;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UNIVERSAL RESET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*, *::before, *::after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box-sizing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border-box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margin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html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scroll-behavior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smooth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body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var(--black)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var(--white)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var(--body)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overflow-x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hidden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NAVIGATION BAR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nav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fixed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z-index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999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66px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rgba(9,9,9,0.97)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border-bottom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3px solid 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align-items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justify-content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space-between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 2.5rem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.nav-brand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align-items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text-decoration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.nav-brand-text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var(--head)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var(--white)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.nav-brand-text 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.nav-links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align-items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0.1rem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list-style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.nav-links li 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var(--cond)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.8rem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font-weight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700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letter-spacing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.1em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text-transform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uppercase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var(--gray)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text-decoration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.42rem .7rem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color 0.2s, background 0.2s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.nav-links li a:hover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var(--white)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var(--steel)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.nav-links li a.cta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var(--white)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.nav-links li a.cta:hover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#ff6a2a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HERO SECTION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.hero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min-height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100vh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padding-top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66px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var(--black)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align-items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padding-left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relative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.hero::before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'FORGE'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absolute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-0.05em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bottom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-0.08em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var(--head)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26vw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rgba(255,77,0,0.04)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pointer-events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.hero-title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var(--head)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clamp(3.8rem, 8.5vw, 8rem)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line-height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.92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letter-spacing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.03em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.hero-title 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.btn-primary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var(--white)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2px solid 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.85rem 2.2rem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all .25s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.btn-primary:hover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transparent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EXERCISE CARDS GRID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.exercises-grid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grid-template-columns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repeat(3, 1fr)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2px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.ex-card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var(--card)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1.5px solid var(--border)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background .25s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relative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overflow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hidden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.ex-card::after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absolute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bottom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3px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scaleX(0)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transform .3s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.ex-card:hover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var(--steel)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.ex-card:hover::after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scaleX(1)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.ex-name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var(--head)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1.7rem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letter-spacing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.04em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margin-bottom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SCHEDULE TABLE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.schedule-table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width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100%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border-collapse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collapse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var(--cond)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.schedule-table th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var(--white)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.8rem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font-weight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700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letter-spacing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.12em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text-transform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uppercase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1rem 1.2rem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.schedule-table td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.85rem 1.2rem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var(--lgray)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border-bottom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1px solid var(--border)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.schedule-table tr:hover td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var(--steel)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var(--white)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MEMBERSHIP PLAN CARDS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.plans-grid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grid-template-columns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repeat(3, 1fr)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.plan-card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var(--card)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1.5px solid var(--border)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2.5rem 2rem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border-color .25s, transform .25s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.plan-card:hover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translateY(-5px)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.plan-card.featured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var(--steel)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.plan-price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var(--head)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3.5rem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line-height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REGISTRATION FORM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.form-grid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grid-template-columns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1fr 1fr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1.2rem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.form-input, .form-select, .form-textarea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var(--steel)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1.5px solid var(--border)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var(--white)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var(--body)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.93rem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.78rem 1rem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outline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border-color 0.2s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width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100%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.form-input:focus, .form-select:focus, .form-textarea:focus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.form-submit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var(--white)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2px solid 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.9rem 2.5rem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cursor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pointer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all .25s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.form-submit:hover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transparent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CONTACT SECTION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.contact-grid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grid-template-columns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1fr 1fr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align-items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start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.contact-block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align-items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flex-start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1.1rem 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border-bottom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1px solid var(--border)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.contact-ico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width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42px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42px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align-items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justify-content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FOOTER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footer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var(--dark)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border-top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2px solid var(--orange)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2.2rem 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justify-content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space-between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flex-wrap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wrap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RESPONSIVE MEDIA QUERY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</w:t>
            </w:r>
            <w:r>
              <w:rPr>
                <w:rFonts w:ascii="Courier New" w:cs="Courier New" w:eastAsia="Courier New" w:hAnsi="Courier New"/>
                <w:b/>
                <w:bCs/>
                <w:color w:val="C586C0"/>
                <w:sz w:val="18"/>
                <w:szCs w:val="18"/>
              </w:rPr>
              <w:t xml:space="preserve">media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max-width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960px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.nav-links li 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.38rem 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.72rem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.exercises-grid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.plans-grid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grid-template-columns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1fr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.contact-grid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grid-template-columns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1fr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.form-grid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grid-template-columns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1fr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720" w:after="720"/>
      </w:pPr>
    </w:p>
    <w:p>
      <w:pPr>
        <w:pageBreakBefore/>
      </w:pPr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PART 2  </w:t>
            </w:r>
            <w:r>
              <w:rPr>
                <w:rFonts w:ascii="Arial" w:cs="Arial" w:eastAsia="Arial" w:hAnsi="Arial"/>
                <w:b/>
                <w:bCs/>
                <w:color w:val="F4F4F4"/>
                <w:sz w:val="25"/>
                <w:szCs w:val="25"/>
              </w:rPr>
              <w:t xml:space="preserve">Internal CSS — &lt;style&gt; tag in &lt;head&gt; of index.html</w:t>
            </w:r>
          </w:p>
        </w:tc>
      </w:tr>
    </w:tbl>
    <w:p>
      <w:pPr>
        <w:spacing w:before="480" w:after="48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FF4D00" w:sz="8"/>
              <w:left w:val="single" w:color="FF4D00" w:sz="18"/>
              <w:bottom w:val="single" w:color="FF4D00" w:sz="8"/>
              <w:right w:val="single" w:color="333355" w:sz="4"/>
            </w:tcBorders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&lt;style&gt;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/* Internal CSS — written inside &lt;head&gt; in index.html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ANNOUNCEMENT BAR — scrolling marquee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.announce-bar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#ff4d00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#f4f4f4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'Barlow Condensed'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.78rem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font-weight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700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letter-spacing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.18em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text-transform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uppercase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text-align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.45rem 1rem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overflow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hidden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white-space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nowrap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.announce-inner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inline-block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animation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scroll-text 22s linear infinite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</w:t>
            </w:r>
            <w:r>
              <w:rPr>
                <w:rFonts w:ascii="Courier New" w:cs="Courier New" w:eastAsia="Courier New" w:hAnsi="Courier New"/>
                <w:b/>
                <w:bCs/>
                <w:color w:val="C586C0"/>
                <w:sz w:val="18"/>
                <w:szCs w:val="18"/>
              </w:rPr>
              <w:t xml:space="preserve">keyframes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scroll-text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translateX(100vw)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586C0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translateX(-100%)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MOTIVATIONAL QUOTE BANNER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.quote-banner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#ff4d00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4rem 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text-align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.quote-text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'Bebas Neue'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clamp(2.2rem, 5vw, 4rem)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#f4f4f4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.quote-author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.8rem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rgba(255,255,255,0.6)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margin-top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.8rem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HOW IT WORKS — 4-step grid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.steps-grid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grid-template-columns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repeat(4, 1fr)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margin-top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.step-box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#1a1a1a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1.5px solid #2a2a2a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2rem 1.5rem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border-color .25s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.step-box:hover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#ff4d00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.step-num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'Bebas Neue'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3.5rem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rgba(255,77,0,0.18)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line-height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.step-title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'Barlow Condensed'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1.1rem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font-weight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700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text-transform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uppercase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#f4f4f4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FORM SUCCESS MESSAGE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  #form-success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'Barlow Condensed'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font-size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.9rem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#ff4d00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margin-top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&lt;/style&gt;</w:t>
            </w:r>
          </w:p>
        </w:tc>
      </w:tr>
    </w:tbl>
    <w:p>
      <w:pPr>
        <w:spacing w:before="720" w:after="720"/>
      </w:pPr>
    </w:p>
    <w:p>
      <w:pPr>
        <w:pageBreakBefore/>
      </w:pPr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PART 3  </w:t>
            </w:r>
            <w:r>
              <w:rPr>
                <w:rFonts w:ascii="Arial" w:cs="Arial" w:eastAsia="Arial" w:hAnsi="Arial"/>
                <w:b/>
                <w:bCs/>
                <w:color w:val="F4F4F4"/>
                <w:sz w:val="25"/>
                <w:szCs w:val="25"/>
              </w:rPr>
              <w:t xml:space="preserve">Inline CSS + HTML Structure — index.html</w:t>
            </w:r>
          </w:p>
        </w:tc>
      </w:tr>
    </w:tbl>
    <w:p>
      <w:pPr>
        <w:spacing w:before="480" w:after="48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FF4D00" w:sz="8"/>
              <w:left w:val="single" w:color="FF4D00" w:sz="18"/>
              <w:bottom w:val="single" w:color="FF4D00" w:sz="8"/>
              <w:right w:val="single" w:color="333355" w:sz="4"/>
            </w:tcBorders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DOCTYPE &amp; HEAD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&lt;!DOCTYPE html&gt;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&lt;html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lang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="en"&gt;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&lt;head&gt;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&lt;meta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charset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="UTF-8" /&gt;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&lt;meta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="viewport"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="width=device-width, initial-scale=1.0" /&gt;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&lt;title&gt;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FitForge — Gym &amp; Fitness Club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&lt;/title&gt;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EXTERNAL CSS link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&lt;link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="stylesheet"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="style.css" /&gt;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INTERNAL CSS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&lt;style&gt;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/* ... announcement bar, quote, steps ... */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&lt;/style&gt;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&lt;/head&gt;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BODY — ANNOUNCEMENT BAR &amp; NAV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&lt;body&gt;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&lt;!-- Scrolling announcement bar (Internal CSS)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="announce-bar"&gt;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="announce-inner"&gt;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🔥 NEW BATCH APRIL 2026 · FREE TRIAL · CALL: +91 8964893222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&lt;/span&gt;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&lt;!-- NAVIGATION using &lt;nav&gt; and &lt;ul&gt; + &lt;li&gt;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&lt;nav&gt;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="#home"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="nav-brand"&gt;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="nav-brand-text"&gt;Fit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&lt;span&gt;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Forge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&lt;/span&gt;&lt;/span&gt;&lt;/a&gt;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&lt;ul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="nav-links"&gt;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="#home"&gt;Home&lt;/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a&gt;&lt;/li&gt;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="#about"&gt;About&lt;/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a&gt;&lt;/li&gt;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="#exercises"&gt;Exercises&lt;/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a&gt;&lt;/li&gt;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="#schedule"&gt;Schedule&lt;/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a&gt;&lt;/li&gt;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="#plans"&gt;Plans&lt;/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a&gt;&lt;/li&gt;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="#trainers"&gt;Trainers&lt;/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a&gt;&lt;/li&gt;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="#contact"&gt;Contact&lt;/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a&gt;&lt;/li&gt;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="#register"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="cta"&gt;Join Now&lt;/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a&gt;&lt;/li&gt;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&lt;/ul&gt;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&lt;/nav&gt;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HERO SECTION — INLINE CSS EXAMPLES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="hero"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="home"&gt;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="hero-content"&gt;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INLINE CSS on stat number — override colour to yellow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="stat-num"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color: #ffc200;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"&gt;500+&lt;/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INLINE CSS on hero right panel — layout &amp; background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position:absolute; right:0; width:38%; background:linear-gradient(135deg,rgba(255,77,0,0.07),transparent);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"&gt;...&lt;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&lt;/section&gt;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ABOUT SECTION — INLINE CSS GRID + BORDERS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="about"&gt;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INLINE CSS: 2-column grid layout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display:grid; grid-template-columns:1fr 1fr; gap:4rem;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INLINE CSS: left orange border highlight rows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border-left:3px solid #ff4d00; background:#1a1a1a; padding:1rem 1.2rem;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"&gt;...&lt;/div&gt;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&lt;/section&gt;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EXERCISES SECTION — 9 EXERCISE CARDS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="exercises"&gt;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="exercises-grid"&gt;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="ex-card"&gt;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Card: Weight Lifting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="ex-icon"&gt;🏋️&lt;/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span&gt;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="ex-name"&gt;WEIGHT LIFTING&lt;/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="ex-desc"&gt;Build strength and muscle mass...&lt;/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p&gt;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Cards: Cardio, Zumba (inline border-top), CrossFit, Yoga, Boxing, Cycling, Pilates, Swimming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="ex-card"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border-top:3px solid #ffc200;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&lt;!-- Zumba — yellow top border via Inline CSS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="ex-card"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border-top:3px solid #00aaff;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&lt;!-- Swimming — blue top border via Inline CSS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&lt;/section&gt;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MEMBERSHIP PLANS — INLINE CSS ON PRICES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="plans"&gt;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="plans-grid"&gt;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Basic plan: grey price colour via Inline CSS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="plan-price"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color:#cccccc;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"&gt;₹799&lt;/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Student plan: yellow price via Inline CSS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="plan-price"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color:#ffc200;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"&gt;₹999&lt;/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&lt;/section&gt;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REGISTRATION FORM — INLINE CSS WRAPPER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="register"&gt;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INLINE CSS: form container style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max-width:860px; background:#1a1a1a; border:1.5px solid #2a2a2a; padding:3rem;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onsubmit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="handleReg(event)"&gt;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="form-grid"&gt;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&lt;input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="form-input"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="text"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placeholder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="First Name"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required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/&gt;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&lt;select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="form-select"&gt;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&lt;option&gt;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Weight Lifting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&lt;/option&gt;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&lt;option&gt;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Cardio / HIIT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&lt;/option&gt;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&lt;option&gt;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Zumba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&lt;/option&gt;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... Yoga, Boxing, Cycling, Pilates, Swimming ...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&lt;/select&gt;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&lt;button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="form-submit"&gt;Register &amp; Join →&lt;/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button&gt;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&lt;/form&gt;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&lt;/section&gt;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CONTACT SECTION — BOTH TEAM MEMBERS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="contact"&gt;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="contact-grid"&gt;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INLINE CSS: orange left border on member block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border-left:4px solid #ff4d00; background:#1a1a1a; padding:1.2rem 1.5rem;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"&gt;DESIRE — UID 25BSC10044&lt;/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="contact-block"&gt;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="contact-ico"&gt;✉&lt;/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="mailto:desire@gmail.com"&gt;desire@gmail.com&lt;/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="contact-block"&gt;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="contact-ico"&gt;☎&lt;/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&lt;div&gt;&lt;a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="tel:+918964893222"&gt;+91 8964893222&lt;/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Tinotenda Mukwaiwa block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border-left:4px solid #ff4d00; background:#1a1a1a; padding:1.2rem 1.5rem;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"&gt;TINOTENDA MUKWAIWA — UID 25BSC10040&lt;/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="mailto:tinotendamukwaiwa@gmail.com"&gt;tinotendamukwaiwa@gmail.com&lt;/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="tel:+918928133642"&gt;+91 8928133642&lt;/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&lt;/section&gt;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0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A3E" w:val="clear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i/>
                      <w:iCs/>
                      <w:color w:val="6A9955"/>
                      <w:sz w:val="18"/>
                      <w:szCs w:val="18"/>
                    </w:rPr>
                    <w:t xml:space="preserve">  // ── FOOTER + JAVASCRIPT ──</w:t>
                  </w:r>
                </w:p>
              </w:tc>
            </w:tr>
          </w:tbl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&lt;footer&gt;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="footer-brand"&gt;Fit&lt;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&gt;Forge&lt;/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span&gt;&lt;/div&gt;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="footer-copy"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text-align:center;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"&gt;© 2026 FitForge · HTML &amp; CSS Mini Project&lt;/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="footer-stu"&gt;Tinotenda Mukwaiwa — 25BSC10040 | Desire — 25BSC10044&lt;/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&lt;/footer&gt;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&lt;script&gt;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586C0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handleReg(e) {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e.preventDefault();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'form-success'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).style.display =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'block'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e.target.reset();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&lt;/script&gt;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&lt;/body&gt;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840" w:after="84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FF4D00" w:sz="6"/>
              <w:left w:val="single" w:color="FF4D00" w:sz="6"/>
              <w:bottom w:val="single" w:color="FF4D00" w:sz="6"/>
              <w:right w:val="single" w:color="FF4D00" w:sz="6"/>
            </w:tcBorders>
            <w:shd w:fill="FFF8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4D00"/>
                <w:sz w:val="20"/>
                <w:szCs w:val="20"/>
              </w:rPr>
              <w:t xml:space="preserve">End of Code Printout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Source files: index.html + style.css — run by opening index.html in any browser.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GitHub: https://github.com/tinotenda-mukwaiwa/fitforge-gym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Tinotenda Mukwaiwa (25BSC10040)  &amp;  Desire (25BSC10044)  |  Chandigarh University  |  25/03/2026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Chandigarh University  |  25/03/2026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61"/>
      <w:gridCol w:w="4244"/>
    </w:tblGrid>
    <w:tr>
      <w:tc>
        <w:tcPr>
          <w:tcBorders>
            <w:top w:val="none" w:color="FFFFFF" w:sz="0"/>
            <w:left w:val="none" w:color="FFFFFF" w:sz="0"/>
            <w:bottom w:val="single" w:color="FF4D00" w:sz="1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4D00"/>
              <w:sz w:val="19"/>
              <w:szCs w:val="19"/>
            </w:rPr>
            <w:t xml:space="preserve">FitForge Gym — HTML &amp; CSS Code Printout</w:t>
          </w:r>
        </w:p>
      </w:tc>
      <w:tc>
        <w:tcPr>
          <w:tcBorders>
            <w:top w:val="none" w:color="FFFFFF" w:sz="0"/>
            <w:left w:val="none" w:color="FFFFFF" w:sz="0"/>
            <w:bottom w:val="single" w:color="FF4D00" w:sz="1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Tinotenda Mukwaiwa &amp; Desire  |  CU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2026-03-24T08:38:18.964Z</dcterms:created>
  <dcterms:modified xsi:type="dcterms:W3CDTF">2026-03-24T08:38:18.964Z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