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777799"/>
                <w:spacing w:val="200"/>
                <w:sz w:val="20"/>
                <w:szCs w:val="20"/>
              </w:rPr>
              <w:t xml:space="preserve">HTML &amp; CSS MINI PROJECT</w:t>
            </w:r>
          </w:p>
          <w:p>
            <w:pPr>
              <w:spacing w:before="240" w:after="240"/>
            </w:pP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4F4F4"/>
                <w:sz w:val="52"/>
                <w:szCs w:val="52"/>
              </w:rPr>
              <w:t xml:space="preserve">FitForge Gym &amp; Fitness Club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4D00"/>
                <w:sz w:val="36"/>
                <w:szCs w:val="36"/>
              </w:rPr>
              <w:t xml:space="preserve">Website Design</w:t>
            </w:r>
          </w:p>
          <w:p>
            <w:pPr>
              <w:spacing w:before="360" w:after="360"/>
            </w:pP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FF4D00"/>
                <w:sz w:val="22"/>
                <w:szCs w:val="22"/>
              </w:rPr>
              <w:t xml:space="preserve">━━━━━━━━━━━━━━━━━━━━━━━━━━━━━━━━</w:t>
            </w:r>
          </w:p>
          <w:p>
            <w:pPr>
              <w:spacing w:before="360" w:after="360"/>
            </w:pP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888888"/>
                <w:spacing w:val="120"/>
                <w:sz w:val="22"/>
                <w:szCs w:val="22"/>
              </w:rPr>
              <w:t xml:space="preserve">Team Members</w:t>
            </w:r>
          </w:p>
          <w:p>
            <w:pPr>
              <w:spacing w:before="240" w:after="240"/>
            </w:pP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4F4F4"/>
                <w:sz w:val="30"/>
                <w:szCs w:val="30"/>
              </w:rPr>
              <w:t xml:space="preserve">Tinotenda Mukwaiwa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UID: 25BSC10040  |  tinotendamukwaiwa@gmail.com  |  +91 8928133642</w:t>
            </w:r>
          </w:p>
          <w:p>
            <w:pPr>
              <w:spacing w:before="360" w:after="360"/>
            </w:pP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4F4F4"/>
                <w:sz w:val="30"/>
                <w:szCs w:val="30"/>
              </w:rPr>
              <w:t xml:space="preserve">Desire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UID: 25BSC10044  |  desire@gmail.com  |  +91 8964893222</w:t>
            </w:r>
          </w:p>
          <w:p>
            <w:pPr>
              <w:spacing w:before="480" w:after="480"/>
            </w:pP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4D00"/>
                <w:sz w:val="22"/>
                <w:szCs w:val="22"/>
              </w:rPr>
              <w:t xml:space="preserve">Chandigarh University, Punjab  |  Submission: 25 March 2026</w:t>
            </w:r>
          </w:p>
          <w:p>
            <w:pPr>
              <w:spacing w:before="1200" w:after="1200"/>
            </w:pP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9CDCFE"/>
                <w:sz w:val="20"/>
                <w:szCs w:val="20"/>
              </w:rPr>
              <w:t xml:space="preserve">Technologies: HTML5  ·  CSS3 (Inline + Internal + External)  ·  JavaScript</w:t>
            </w:r>
          </w:p>
          <w:p>
            <w:pPr>
              <w:spacing w:before="1200" w:after="1200"/>
            </w:pPr>
          </w:p>
        </w:tc>
      </w:tr>
    </w:tbl>
    <w:p>
      <w:pPr>
        <w:spacing w:before="1800" w:after="18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06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FitForge — Gym &amp; Fitness Club Website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Team Member 1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Tinotenda Mukwaiwa — UID 25BSC10040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Team Member 2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Desire — UID 25BSC10044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Institute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Chandigarh University, Punjab, India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25 March 2026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Topic Number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08 — Gym or Fitness Club Website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CSS Types Used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Inline CSS, Internal CSS, External CSS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https://github.com/tinotenda-mukwaiwa/fitforge-gym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Contact 1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desire@gmail.com  |  +91 8964893222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Contact 2</w:t>
            </w:r>
          </w:p>
        </w:tc>
        <w:tc>
          <w:tcPr>
            <w:tcW w:type="dxa" w:w="69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tinotendamukwaiwa@gmail.com  |  +91 8928133642</w:t>
            </w:r>
          </w:p>
        </w:tc>
      </w:tr>
    </w:tbl>
    <w:p>
      <w:pPr>
        <w:pageBreakBefore/>
      </w:pPr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Introduction</w:t>
            </w:r>
          </w:p>
        </w:tc>
      </w:tr>
    </w:tbl>
    <w:p>
      <w:pPr>
        <w:spacing w:before="480" w:after="48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1.1  Project Overview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project is a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Gym &amp; Fitness Club Website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named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FitForge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developed as part of the HTML &amp; CSS Mini Project at Chandigarh University. It was built by a team of two students: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Tinotenda Mukwaiwa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(UID 25BSC10040) and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Desire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(UID 25BSC10044).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website is a fully static, multi-section web page built using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HTML5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CSS3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and vanilla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JavaScript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It demonstrates the use of all three CSS application methods: inline, internal (embedded), and external stylesheet.</w:t>
      </w:r>
    </w:p>
    <w:p>
      <w:pPr>
        <w:spacing w:before="360" w:after="36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1.2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Build a complete gym website with navigation, sections and a registration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Demonstrate all three CSS types: inline, internal, and external in one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Use &lt;nav&gt; and &lt;div&gt; elements for structure and layout throughout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Include navigation links for Home, About, Exercises, Schedule, Plans, Trainers, Contact,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Cover all major gym exercise types: Lifting, Cardio, Zumba, CrossFit, Yoga, Boxing, Cycling, Pilates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Include a working contact section with real email and phone details for both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Include a membership registration form with dropdown selectors for exercise type and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Make the site fully responsive for both desktop and mobile screens</w:t>
      </w:r>
    </w:p>
    <w:p>
      <w:pPr>
        <w:spacing w:before="600" w:after="6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1.3  Project Scope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site contains 8 major sections: Hero, About, Exercises (9 types), Weekly Schedule Table, Membership Plans, Trainer Profiles, How It Works, Registration Form, and Contact. All CSS is written by the students — no CSS frameworks such as Bootstrap were used.</w:t>
      </w:r>
    </w:p>
    <w:p>
      <w:pPr>
        <w:spacing w:before="600" w:after="600"/>
      </w:pPr>
    </w:p>
    <w:p>
      <w:pPr>
        <w:pageBreakBefore/>
      </w:pPr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The Three CSS Types — With Examples</w:t>
            </w:r>
          </w:p>
        </w:tc>
      </w:tr>
    </w:tbl>
    <w:p>
      <w:pPr>
        <w:spacing w:before="480" w:after="48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2.1  External CSS  (style.css)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External CSS is written in a separate file called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style.css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and linked to the HTML file using the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&lt;link&gt;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tag inside the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&lt;head&gt;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This is the most professional method and is best for styling that applies across multiple pages or large codebases.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 index.html &lt;head&gt; — this is the External CSS link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&lt;link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rel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="stylesheet"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style.css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 /&gt;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In style.css — all nav, hero, card, form styles etc.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nav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fixed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rgba(9,9,9,0.97)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border-bottom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3px solid 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flex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.ex-card:hover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var(--steel)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.ex-card::after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scaleX(0)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transition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transform 0.3s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.ex-card:hover::after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scaleX(1)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</w:tc>
      </w:tr>
    </w:tbl>
    <w:p>
      <w:pPr>
        <w:spacing w:before="600" w:after="6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2.2  Internal CSS  (&lt;style&gt; tag in &lt;head&gt;)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Internal CSS is written inside a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&lt;style&gt;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tag placed inside the HTML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&lt;head&gt;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element. It applies styles to the current HTML document only. This project uses internal CSS for the announcement bar, motivational quote banner, How It Works step boxes, and animation.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 index.html &lt;head&gt; — this is the Internal CSS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&lt;style&gt;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/* Scrolling announcement bar at top of page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.announce-bar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#f4f4f4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font-family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'Barlow Condensed'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overflow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hidden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.announce-inner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animation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scroll-text 22s linear infinite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@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keyframes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scroll-text {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translateX(100vw)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586C0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transform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translateX(-100%)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/* Motivational quote banner (orange background)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.quote-banner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#ff4d00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4rem 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text-align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center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/* How It Works step boxes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.steps-grid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display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grid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grid-template-columns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repeat(4, 1fr)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gap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.step-box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background-color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#1a1a1a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border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1.5px solid #2a2a2a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padding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2rem 1.5rem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; }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&lt;/style&gt;</w:t>
            </w:r>
          </w:p>
        </w:tc>
      </w:tr>
    </w:tbl>
    <w:p>
      <w:pPr>
        <w:spacing w:before="600" w:after="6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2.3  Inline CSS  (style= attribute on elements)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Inline CSS is written directly on an HTML element using the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style=""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attribute. It overrides all other CSS and is best used for one-off, element-specific styling. This project uses inline CSS extensively for colour overrides, layout adjustments, and custom borders.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Inline CSS examples in index.html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Yellow colour for the first hero stat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="stat-num"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color: #ffc200;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"&gt;500+&lt;/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Custom two-column grid layout in About section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display: grid; grid-template-columns: 1fr 1fr; gap: 4rem;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"&gt;...&lt;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/div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Orange left-border highlight on About feature rows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border-left: 3px solid #ff4d00; background: #1a1a1a; padding: 1rem 1.2rem;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"&gt;...&lt;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/div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Student plan — yellow price and button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="plan-price"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color: #ffc200;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"&gt;₹999&lt;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/div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/* Registration form container */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</w:t>
            </w: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max-width:860px; background:#1a1a1a; border:1.5px solid #2a2a2a; padding:3rem;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"&gt;...&lt;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/div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</w:tc>
      </w:tr>
    </w:tbl>
    <w:p>
      <w:pPr>
        <w:spacing w:before="600" w:after="600"/>
      </w:pPr>
    </w:p>
    <w:p>
      <w:pPr>
        <w:pageBreakBefore/>
      </w:pPr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Website Sections &amp; Features</w:t>
            </w:r>
          </w:p>
        </w:tc>
      </w:tr>
    </w:tbl>
    <w:p>
      <w:pPr>
        <w:spacing w:before="480" w:after="4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c>
          <w:tcPr>
            <w:tcW w:type="dxa" w:w="3000"/>
            <w:tcBorders>
              <w:top w:val="single" w:color="FF4D00" w:sz="6"/>
              <w:left w:val="single" w:color="FF4D00" w:sz="6"/>
              <w:bottom w:val="single" w:color="FF4D00" w:sz="6"/>
              <w:right w:val="single" w:color="FF4D00" w:sz="6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4F4F4"/>
                <w:sz w:val="20"/>
                <w:szCs w:val="20"/>
              </w:rPr>
              <w:t xml:space="preserve">Feature</w:t>
            </w:r>
          </w:p>
        </w:tc>
        <w:tc>
          <w:tcPr>
            <w:tcW w:type="dxa" w:w="7106"/>
            <w:tcBorders>
              <w:top w:val="single" w:color="FF4D00" w:sz="6"/>
              <w:left w:val="single" w:color="FF4D00" w:sz="6"/>
              <w:bottom w:val="single" w:color="FF4D00" w:sz="6"/>
              <w:right w:val="single" w:color="FF4D00" w:sz="6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4F4F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Announcement Bar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Scrolling marquee at top using CSS @keyframes animation (Internal CSS).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Fixed &lt;nav&gt; with logo and 9 links: Home, About, Exercises, Schedule, Plans, Trainers, How It Works, Contact, Join Now CTA.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Full-height landing with animated title, stats (Members, Trainers, Types, Rating), and CTA buttons.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About Section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2-column grid: bio text + 4 feature highlight cards with inline border-left styling.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Exercises (9 Types)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3×3 card grid: Weight Lifting, Cardio, Zumba, CrossFit, Yoga, Boxing, Cycling, Pilates, Swimming.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Class Schedule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 weekly timetable with 7 time slots × 7 days using HTML &lt;table&gt; element.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Membership Plans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 plan cards: Basic (₹799), Pro (₹1,499), Student (₹999) with feature lists and CTAs.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Trainer Profiles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 trainer cards with avatar initials, name, role and bio.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4-step process grid (Internal CSS): Register → Assessment → Choose Classes → Train.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Registration Form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 form with First Name, Last Name, Email, Phone, Age, Gender, Plan selector, Exercise selector, Message.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Contact Section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Both team member contacts: Desire (desire@gmail.com / 8964893222) &amp; Tinotenda (tinotendamukwaiwa@gmail.com / 8928133642).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Footer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Brand, copyright, and both team member UIDs.</w:t>
            </w:r>
          </w:p>
        </w:tc>
      </w:tr>
    </w:tbl>
    <w:p>
      <w:pPr>
        <w:spacing w:before="600" w:after="600"/>
      </w:pPr>
    </w:p>
    <w:p>
      <w:pPr>
        <w:pageBreakBefore/>
      </w:pPr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HTML Structure &amp; Navigation</w:t>
            </w:r>
          </w:p>
        </w:tc>
      </w:tr>
    </w:tbl>
    <w:p>
      <w:pPr>
        <w:spacing w:before="480" w:after="48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4.1  Navigation Structure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navigation bar uses the HTML5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&lt;nav&gt;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semantic element containing an unordered list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&lt;ul&gt;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of links. Each link scrolls to the corresponding section using anchor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href="#section-id"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targeting.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&lt;nav&gt;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="#home"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="nav-brand"&gt;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Logo --&gt;,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&lt;/a&gt;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&lt;ul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="nav-links"&gt;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&lt;!-- All nav items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="#home"&gt;Home&lt;/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="#about"&gt;About&lt;/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="#exercises"&gt;Exercises&lt;/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="#schedule"&gt;Schedule&lt;/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="#plans"&gt;Plans&lt;/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="#trainers"&gt;Trainers&lt;/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="#contact"&gt;Contact&lt;/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href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="#register"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="cta"&gt;Join Now&lt;/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a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li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ul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nav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</w:p>
        </w:tc>
      </w:tr>
    </w:tbl>
    <w:p>
      <w:pPr>
        <w:spacing w:before="600" w:after="6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0D0D0D"/>
          <w:sz w:val="24"/>
          <w:szCs w:val="24"/>
        </w:rPr>
        <w:t xml:space="preserve">4.2  Div-based Layout Structure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Every section is wrapped in a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&lt;section&gt;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&lt;div&gt;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element with a descriptive class or id. Content within each section is further structured using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&lt;div&gt;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containers that serve as grids, cards, columns, and wrappers.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FF4D00" w:sz="8"/>
              <w:left w:val="single" w:color="FF4D00" w:sz="18"/>
              <w:bottom w:val="single" w:color="FF4D00" w:sz="8"/>
              <w:right w:val="single" w:color="333355" w:sz="4"/>
            </w:tcBorders>
            <w:shd w:fill="1E1E2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Main page structure using &lt;section&gt; and &lt;div&gt;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&lt;body&gt;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="announce-bar"&gt;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&lt;!-- Scrolling bar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&lt;nav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&lt;!-- Fixed navigation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="hero"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="home"&gt;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&lt;!-- Hero landing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="hero-content"&gt;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&lt;!-- Title, subtitle, buttons, stats --&gt;,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="about"&gt;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&lt;!-- About section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style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="display:grid; grid-template-columns:1fr 1fr;"&gt;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&lt;!-- 2-col layout --&gt;,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="exercises"&gt;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&lt;!-- 9 exercise cards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&lt;div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class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="exercises-grid"&gt;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&lt;!-- 3×3 card grid --&gt;,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&lt;/div&gt;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&lt;/section&gt;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="schedule"&gt;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&lt;!-- Class timetable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="plans"&gt;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&lt;!-- 3 membership plans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="trainers"&gt;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&lt;!-- 4 trainer cards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="how-it-works"&gt;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&lt;!-- 4-step process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="register"&gt;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&lt;!-- Registration form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&lt;section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id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="contact"&gt;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&lt;!-- Contact details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&lt;footer</w:t>
            </w: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urier New" w:cs="Courier New" w:eastAsia="Courier New" w:hAnsi="Courier New"/>
                <w:i/>
                <w:iCs/>
                <w:color w:val="6A9955"/>
                <w:sz w:val="18"/>
                <w:szCs w:val="18"/>
              </w:rPr>
              <w:t xml:space="preserve">              &lt;!-- Footer --&gt;</w:t>
            </w:r>
          </w:p>
          <w:p>
            <w:pPr>
              <w:spacing w:line="240"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8"/>
                <w:szCs w:val="18"/>
              </w:rPr>
              <w:t xml:space="preserve">&lt;/body&gt;</w:t>
            </w:r>
          </w:p>
        </w:tc>
      </w:tr>
    </w:tbl>
    <w:p>
      <w:pPr>
        <w:spacing w:before="600" w:after="600"/>
      </w:pPr>
    </w:p>
    <w:p>
      <w:pPr>
        <w:pageBreakBefore/>
      </w:pPr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Testing &amp; Browser Compatibility</w:t>
            </w:r>
          </w:p>
        </w:tc>
      </w:tr>
    </w:tbl>
    <w:p>
      <w:pPr>
        <w:spacing w:before="480" w:after="48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06"/>
      </w:tblGrid>
      <w:tr>
        <w:tc>
          <w:tcPr>
            <w:tcW w:type="dxa" w:w="3000"/>
            <w:tcBorders>
              <w:top w:val="single" w:color="FF4D00" w:sz="6"/>
              <w:left w:val="single" w:color="FF4D00" w:sz="6"/>
              <w:bottom w:val="single" w:color="FF4D00" w:sz="6"/>
              <w:right w:val="single" w:color="FF4D00" w:sz="6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4F4F4"/>
                <w:sz w:val="20"/>
                <w:szCs w:val="20"/>
              </w:rPr>
              <w:t xml:space="preserve">Feature</w:t>
            </w:r>
          </w:p>
        </w:tc>
        <w:tc>
          <w:tcPr>
            <w:tcW w:type="dxa" w:w="7106"/>
            <w:tcBorders>
              <w:top w:val="single" w:color="FF4D00" w:sz="6"/>
              <w:left w:val="single" w:color="FF4D00" w:sz="6"/>
              <w:bottom w:val="single" w:color="FF4D00" w:sz="6"/>
              <w:right w:val="single" w:color="FF4D00" w:sz="6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4F4F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tested. All animations, nav scrolling, form, hover effects working correctly.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compatible. Minor difference in scrollbar styling.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Fully compatible (Chromium-based).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Mobile (Chrome)</w:t>
            </w:r>
          </w:p>
        </w:tc>
        <w:tc>
          <w:tcPr>
            <w:tcW w:type="dxa" w:w="71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Responsive layout activates at 900px breakpoint. Nav stacks correctly.</w:t>
            </w:r>
          </w:p>
        </w:tc>
      </w:tr>
    </w:tbl>
    <w:p>
      <w:pPr>
        <w:spacing w:before="600" w:after="6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4D0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4F4F4"/>
                <w:sz w:val="25"/>
                <w:szCs w:val="25"/>
              </w:rPr>
              <w:t xml:space="preserve">Conclusion</w:t>
            </w:r>
          </w:p>
        </w:tc>
      </w:tr>
    </w:tbl>
    <w:p>
      <w:pPr>
        <w:spacing w:before="480" w:after="480"/>
      </w:pP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project successfully demonstrates the creation of a complete, multi-section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Gym &amp; Fitness Club website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using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HTML5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CSS3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JavaScript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The website covers all required features: navigation with all exercise categories, registration form, contact section, schedule table, membership plans, and trainer profiles.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Most importantly, all three CSS methods have been demonstrated in a single project: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External CSS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(style.css for all major component styles),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Internal CSS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(&lt;style&gt; tag for announcement bar, quote banner, and step boxes), and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Inline CSS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(style= attributes for colour overrides, layouts, and custom borders).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project is hosted on GitHub and can be run by simply opening </w:t>
      </w:r>
      <w:r>
        <w:rPr>
          <w:rFonts w:ascii="Arial" w:cs="Arial" w:eastAsia="Arial" w:hAnsi="Arial"/>
          <w:b/>
          <w:bCs/>
          <w:color w:val="FF4D00"/>
          <w:sz w:val="22"/>
          <w:szCs w:val="22"/>
        </w:rPr>
        <w:t xml:space="preserve">index.html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in any modern browser — no server or dependencies required.</w:t>
      </w:r>
    </w:p>
    <w:p>
      <w:pPr>
        <w:spacing w:before="960" w:after="9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AAAAAA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8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Tinotenda Mukwaiwa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UID: 25BSC10040  |  25BSC10040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tinotendamukwaiwa@gmail.com</w:t>
            </w:r>
          </w:p>
        </w:tc>
        <w:tc>
          <w:tcPr>
            <w:tcBorders>
              <w:top w:val="single" w:color="AAAAAA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8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Desire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UID: 25BSC10044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desire@gmail.com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Chandigarh University  |  25/03/2026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61"/>
      <w:gridCol w:w="4244"/>
    </w:tblGrid>
    <w:tr>
      <w:tc>
        <w:tcPr>
          <w:tcBorders>
            <w:top w:val="none" w:color="FFFFFF" w:sz="0"/>
            <w:left w:val="none" w:color="FFFFFF" w:sz="0"/>
            <w:bottom w:val="single" w:color="FF4D00" w:sz="1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4D00"/>
              <w:sz w:val="19"/>
              <w:szCs w:val="19"/>
            </w:rPr>
            <w:t xml:space="preserve">FitForge Gym Website — Project Report</w:t>
          </w: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  |  HTML &amp; CSS Mini Project</w:t>
          </w:r>
        </w:p>
      </w:tc>
      <w:tc>
        <w:tcPr>
          <w:tcBorders>
            <w:top w:val="none" w:color="FFFFFF" w:sz="0"/>
            <w:left w:val="none" w:color="FFFFFF" w:sz="0"/>
            <w:bottom w:val="single" w:color="FF4D00" w:sz="1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Tinotenda Mukwaiwa &amp; Desire  |  CU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0D0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0D0D0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2026-03-24T08:38:18.934Z</dcterms:created>
  <dcterms:modified xsi:type="dcterms:W3CDTF">2026-03-24T08:38:18.935Z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