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3. Stakeholders</w:t>
      </w:r>
    </w:p>
    <w:p>
      <w:pPr>
        <w:jc w:val="both"/>
      </w:pPr>
      <w:r>
        <w:t>UIABO’s stakeholders include its intended users, the development and operational team, academic reviewers and external service or evidence providers. Their needs influence accessibility, access control, evidence quality, project scope and acceptance decisions.</w:t>
      </w:r>
    </w:p>
    <w:p>
      <w:pPr>
        <w:pStyle w:val="Heading2"/>
      </w:pPr>
      <w:r>
        <w:rPr>
          <w:rFonts w:ascii="Arial" w:hAnsi="Arial"/>
          <w:b/>
          <w:color w:val="000000"/>
          <w:sz w:val="24"/>
        </w:rPr>
        <w:t>3.1 Stakeholder Interests and Responsibilities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Stakeholder</w:t>
            </w:r>
          </w:p>
        </w:tc>
        <w:tc>
          <w:tcPr>
            <w:tcW w:type="dxa" w:w="4819"/>
          </w:tcPr>
          <w:p>
            <w:pPr>
              <w:keepNext w:val="0"/>
              <w:spacing w:after="80" w:line="240" w:lineRule="auto"/>
            </w:pPr>
            <w:r>
              <w:rPr>
                <w:rFonts w:ascii="Arial" w:hAnsi="Arial"/>
                <w:b/>
                <w:sz w:val="19"/>
              </w:rPr>
              <w:t>Need / responsibility</w:t>
            </w:r>
          </w:p>
        </w:tc>
      </w:tr>
      <w:tr>
        <w:trPr>
          <w:cantSplit/>
        </w:trPr>
        <w:tc>
          <w:tcPr>
            <w:tcW w:type="dxa" w:w="4819"/>
          </w:tcPr>
          <w:p>
            <w:pPr>
              <w:keepNext w:val="0"/>
              <w:spacing w:after="80" w:line="240" w:lineRule="auto"/>
            </w:pPr>
            <w:r>
              <w:rPr>
                <w:rFonts w:ascii="Arial" w:hAnsi="Arial"/>
                <w:sz w:val="19"/>
              </w:rPr>
              <w:t>Older free/premium users</w:t>
            </w:r>
          </w:p>
        </w:tc>
        <w:tc>
          <w:tcPr>
            <w:tcW w:type="dxa" w:w="4819"/>
          </w:tcPr>
          <w:p>
            <w:pPr>
              <w:keepNext w:val="0"/>
              <w:spacing w:after="80" w:line="240" w:lineRule="auto"/>
            </w:pPr>
            <w:r>
              <w:rPr>
                <w:rFonts w:ascii="Arial" w:hAnsi="Arial"/>
                <w:sz w:val="19"/>
              </w:rPr>
              <w:t>Understand submissions, evidence, uncertainty and allowance through accessible interaction.</w:t>
            </w:r>
          </w:p>
        </w:tc>
      </w:tr>
      <w:tr>
        <w:trPr>
          <w:cantSplit/>
        </w:trPr>
        <w:tc>
          <w:tcPr>
            <w:tcW w:type="dxa" w:w="4819"/>
          </w:tcPr>
          <w:p>
            <w:pPr>
              <w:keepNext w:val="0"/>
              <w:spacing w:after="80" w:line="240" w:lineRule="auto"/>
            </w:pPr>
            <w:r>
              <w:rPr>
                <w:rFonts w:ascii="Arial" w:hAnsi="Arial"/>
                <w:sz w:val="19"/>
              </w:rPr>
              <w:t>Family/community helpers</w:t>
            </w:r>
          </w:p>
        </w:tc>
        <w:tc>
          <w:tcPr>
            <w:tcW w:type="dxa" w:w="4819"/>
          </w:tcPr>
          <w:p>
            <w:pPr>
              <w:keepNext w:val="0"/>
              <w:spacing w:after="80" w:line="240" w:lineRule="auto"/>
            </w:pPr>
            <w:r>
              <w:rPr>
                <w:rFonts w:ascii="Arial" w:hAnsi="Arial"/>
                <w:sz w:val="19"/>
              </w:rPr>
              <w:t>Assist onboarding and interpretation; not a separate account role.</w:t>
            </w:r>
          </w:p>
        </w:tc>
      </w:tr>
      <w:tr>
        <w:trPr>
          <w:cantSplit/>
        </w:trPr>
        <w:tc>
          <w:tcPr>
            <w:tcW w:type="dxa" w:w="4819"/>
          </w:tcPr>
          <w:p>
            <w:pPr>
              <w:keepNext w:val="0"/>
              <w:spacing w:after="80" w:line="240" w:lineRule="auto"/>
            </w:pPr>
            <w:r>
              <w:rPr>
                <w:rFonts w:ascii="Arial" w:hAnsi="Arial"/>
                <w:sz w:val="19"/>
              </w:rPr>
              <w:t>Supervisor: Mr Liaw Chun Huei</w:t>
            </w:r>
          </w:p>
        </w:tc>
        <w:tc>
          <w:tcPr>
            <w:tcW w:type="dxa" w:w="4819"/>
          </w:tcPr>
          <w:p>
            <w:pPr>
              <w:keepNext w:val="0"/>
              <w:spacing w:after="80" w:line="240" w:lineRule="auto"/>
            </w:pPr>
            <w:r>
              <w:rPr>
                <w:rFonts w:ascii="Arial" w:hAnsi="Arial"/>
                <w:sz w:val="19"/>
              </w:rPr>
              <w:t>Academic and technical guidance; scope and progress review.</w:t>
            </w:r>
          </w:p>
        </w:tc>
      </w:tr>
      <w:tr>
        <w:trPr>
          <w:cantSplit/>
        </w:trPr>
        <w:tc>
          <w:tcPr>
            <w:tcW w:type="dxa" w:w="4819"/>
          </w:tcPr>
          <w:p>
            <w:pPr>
              <w:keepNext w:val="0"/>
              <w:spacing w:after="80" w:line="240" w:lineRule="auto"/>
            </w:pPr>
            <w:r>
              <w:rPr>
                <w:rFonts w:ascii="Arial" w:hAnsi="Arial"/>
                <w:sz w:val="19"/>
              </w:rPr>
              <w:t>Assessor: Mr Terrence Chew</w:t>
            </w:r>
          </w:p>
        </w:tc>
        <w:tc>
          <w:tcPr>
            <w:tcW w:type="dxa" w:w="4819"/>
          </w:tcPr>
          <w:p>
            <w:pPr>
              <w:keepNext w:val="0"/>
              <w:spacing w:after="80" w:line="240" w:lineRule="auto"/>
            </w:pPr>
            <w:r>
              <w:rPr>
                <w:rFonts w:ascii="Arial" w:hAnsi="Arial"/>
                <w:sz w:val="19"/>
              </w:rPr>
              <w:t>Review the project deliverables and demonstrated outcomes.</w:t>
            </w:r>
          </w:p>
        </w:tc>
      </w:tr>
      <w:tr>
        <w:trPr>
          <w:cantSplit/>
        </w:trPr>
        <w:tc>
          <w:tcPr>
            <w:tcW w:type="dxa" w:w="4819"/>
          </w:tcPr>
          <w:p>
            <w:pPr>
              <w:keepNext w:val="0"/>
              <w:spacing w:after="80" w:line="240" w:lineRule="auto"/>
            </w:pPr>
            <w:r>
              <w:rPr>
                <w:rFonts w:ascii="Arial" w:hAnsi="Arial"/>
                <w:sz w:val="19"/>
              </w:rPr>
              <w:t>Five-person project team</w:t>
            </w:r>
          </w:p>
        </w:tc>
        <w:tc>
          <w:tcPr>
            <w:tcW w:type="dxa" w:w="4819"/>
          </w:tcPr>
          <w:p>
            <w:pPr>
              <w:keepNext w:val="0"/>
              <w:spacing w:after="80" w:line="240" w:lineRule="auto"/>
            </w:pPr>
            <w:r>
              <w:rPr>
                <w:rFonts w:ascii="Arial" w:hAnsi="Arial"/>
                <w:sz w:val="19"/>
              </w:rPr>
              <w:t>Implement, evaluate, integrate and document the system; roles in Section 11.</w:t>
            </w:r>
          </w:p>
        </w:tc>
      </w:tr>
      <w:tr>
        <w:trPr>
          <w:cantSplit/>
        </w:trPr>
        <w:tc>
          <w:tcPr>
            <w:tcW w:type="dxa" w:w="4819"/>
          </w:tcPr>
          <w:p>
            <w:pPr>
              <w:keepNext w:val="0"/>
              <w:spacing w:after="80" w:line="240" w:lineRule="auto"/>
            </w:pPr>
            <w:r>
              <w:rPr>
                <w:rFonts w:ascii="Arial" w:hAnsi="Arial"/>
                <w:sz w:val="19"/>
              </w:rPr>
              <w:t>System administrator / data engineer</w:t>
            </w:r>
          </w:p>
        </w:tc>
        <w:tc>
          <w:tcPr>
            <w:tcW w:type="dxa" w:w="4819"/>
          </w:tcPr>
          <w:p>
            <w:pPr>
              <w:keepNext w:val="0"/>
              <w:spacing w:after="80" w:line="240" w:lineRule="auto"/>
            </w:pPr>
            <w:r>
              <w:rPr>
                <w:rFonts w:ascii="Arial" w:hAnsi="Arial"/>
                <w:sz w:val="19"/>
              </w:rPr>
              <w:t>Planned operational access, feedback investigation and data-quality monitoring.</w:t>
            </w:r>
          </w:p>
        </w:tc>
      </w:tr>
      <w:tr>
        <w:trPr>
          <w:cantSplit/>
        </w:trPr>
        <w:tc>
          <w:tcPr>
            <w:tcW w:type="dxa" w:w="4819"/>
          </w:tcPr>
          <w:p>
            <w:pPr>
              <w:keepNext w:val="0"/>
              <w:spacing w:after="80" w:line="240" w:lineRule="auto"/>
            </w:pPr>
            <w:r>
              <w:rPr>
                <w:rFonts w:ascii="Arial" w:hAnsi="Arial"/>
                <w:sz w:val="19"/>
              </w:rPr>
              <w:t>Service and evidence providers</w:t>
            </w:r>
          </w:p>
        </w:tc>
        <w:tc>
          <w:tcPr>
            <w:tcW w:type="dxa" w:w="4819"/>
          </w:tcPr>
          <w:p>
            <w:pPr>
              <w:keepNext w:val="0"/>
              <w:spacing w:after="80" w:line="240" w:lineRule="auto"/>
            </w:pPr>
            <w:r>
              <w:rPr>
                <w:rFonts w:ascii="Arial" w:hAnsi="Arial"/>
                <w:sz w:val="19"/>
              </w:rPr>
              <w:t>External dependencies with access, availability and usage constraints; no partnership asserted.</w:t>
            </w:r>
          </w:p>
        </w:tc>
      </w:tr>
    </w:tbl>
    <w:p>
      <w:pPr>
        <w:pStyle w:val="Heading2"/>
      </w:pPr>
      <w:r>
        <w:rPr>
          <w:rFonts w:ascii="Arial" w:hAnsi="Arial"/>
          <w:b/>
          <w:color w:val="000000"/>
          <w:sz w:val="24"/>
        </w:rPr>
        <w:t>3.2 Project Team Roles and Responsibilities</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6874" w14:paraId="546792DA" w14:textId="77777777">
        <w:trPr>
          <w:tblHeader w:val="true"/>
        </w:trPr>
        <w:tc>
          <w:tcPr>
            <w:tcW w:w="2340" w:type="dxa"/>
            <w:vAlign w:val="center"/>
          </w:tcPr>
          <w:p w14:paraId="3CB0991E" w14:textId="77777777" w:rsidR="00786874" w:rsidRDefault="00000000">
            <w:pPr>
              <w:keepNext w:val="0"/>
              <w:keepLines w:val="0"/>
              <w:widowControl w:val="0"/>
              <w:spacing w:line="240" w:lineRule="auto" w:after="80"/>
              <w:rPr>
                <w:b/>
                <w:bCs/>
              </w:rPr>
            </w:pPr>
            <w:r>
              <w:rPr>
                <w:rFonts w:ascii="Arial" w:hAnsi="Arial" w:eastAsia="Arial" w:cs="Arial"/>
                <w:b/>
                <w:bCs/>
                <w:sz w:val="17"/>
              </w:rPr>
              <w:lastRenderedPageBreak/>
              <w:t>Name</w:t>
            </w:r>
          </w:p>
        </w:tc>
        <w:tc>
          <w:tcPr>
            <w:tcW w:w="2340" w:type="dxa"/>
            <w:vAlign w:val="center"/>
          </w:tcPr>
          <w:p w14:paraId="5DEEF78D" w14:textId="77777777" w:rsidR="00786874" w:rsidRDefault="00000000">
            <w:pPr>
              <w:keepNext w:val="0"/>
              <w:keepLines w:val="0"/>
              <w:widowControl w:val="0"/>
              <w:spacing w:line="240" w:lineRule="auto" w:after="80"/>
              <w:rPr>
                <w:b/>
                <w:bCs/>
              </w:rPr>
            </w:pPr>
            <w:r>
              <w:rPr>
                <w:rFonts w:ascii="Arial" w:hAnsi="Arial" w:eastAsia="Arial" w:cs="Arial"/>
                <w:b/>
                <w:bCs/>
                <w:sz w:val="17"/>
              </w:rPr>
              <w:t>Roles</w:t>
            </w:r>
          </w:p>
        </w:tc>
        <w:tc>
          <w:tcPr>
            <w:tcW w:w="2340" w:type="dxa"/>
            <w:vAlign w:val="center"/>
          </w:tcPr>
          <w:p w14:paraId="339BCC64" w14:textId="77777777" w:rsidR="00786874" w:rsidRDefault="00000000">
            <w:pPr>
              <w:keepNext w:val="0"/>
              <w:keepLines w:val="0"/>
              <w:widowControl w:val="0"/>
              <w:spacing w:line="240" w:lineRule="auto" w:after="80"/>
              <w:rPr>
                <w:b/>
                <w:bCs/>
              </w:rPr>
            </w:pPr>
            <w:r>
              <w:rPr>
                <w:rFonts w:ascii="Arial" w:hAnsi="Arial" w:eastAsia="Arial" w:cs="Arial"/>
                <w:b/>
                <w:bCs/>
                <w:sz w:val="17"/>
              </w:rPr>
              <w:t>Responsibilities</w:t>
            </w:r>
          </w:p>
        </w:tc>
        <w:tc>
          <w:tcPr>
            <w:tcW w:w="2340" w:type="dxa"/>
            <w:vAlign w:val="center"/>
          </w:tcPr>
          <w:p w14:paraId="7AFCEEF1" w14:textId="77777777" w:rsidR="00786874" w:rsidRDefault="00000000">
            <w:pPr>
              <w:keepNext w:val="0"/>
              <w:keepLines w:val="0"/>
              <w:widowControl w:val="0"/>
              <w:spacing w:line="240" w:lineRule="auto" w:after="80"/>
              <w:rPr>
                <w:b/>
                <w:bCs/>
              </w:rPr>
            </w:pPr>
            <w:r>
              <w:rPr>
                <w:rFonts w:ascii="Arial" w:hAnsi="Arial" w:eastAsia="Arial" w:cs="Arial"/>
                <w:b/>
                <w:bCs/>
                <w:sz w:val="17"/>
              </w:rPr>
              <w:t>Contact Information</w:t>
            </w:r>
          </w:p>
        </w:tc>
      </w:tr>
      <w:tr w:rsidR="00786874" w14:paraId="660A904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79A66A" w14:textId="77777777" w:rsidR="00786874" w:rsidRDefault="00000000">
            <w:pPr>
              <w:keepNext w:val="0"/>
              <w:keepLines w:val="0"/>
              <w:widowControl w:val="0"/>
              <w:spacing w:line="240" w:lineRule="auto" w:after="80"/>
            </w:pPr>
            <w:r>
              <w:rPr>
                <w:rFonts w:ascii="Arial" w:hAnsi="Arial" w:eastAsia="Arial" w:cs="Arial"/>
                <w:sz w:val="17"/>
              </w:rPr>
              <w:t>HO SZE WEI, DONOVAN</w:t>
            </w:r>
          </w:p>
        </w:tc>
        <w:tc>
          <w:tcPr>
            <w:tcW w:w="2340" w:type="dxa"/>
            <w:vAlign w:val="center"/>
          </w:tcPr>
          <w:p w14:paraId="69F1F597" w14:textId="77777777" w:rsidR="00786874" w:rsidRDefault="00000000">
            <w:pPr>
              <w:keepNext w:val="0"/>
              <w:keepLines w:val="0"/>
              <w:widowControl w:val="0"/>
              <w:spacing w:line="240" w:lineRule="auto" w:after="80"/>
            </w:pPr>
            <w:r>
              <w:rPr>
                <w:rFonts w:ascii="Arial" w:hAnsi="Arial" w:eastAsia="Arial" w:cs="Arial"/>
                <w:sz w:val="17"/>
              </w:rPr>
              <w:t>Project Leader, Back-</w:t>
            </w:r>
          </w:p>
          <w:p w14:paraId="02678DD5" w14:textId="77777777" w:rsidR="00786874" w:rsidRDefault="00000000">
            <w:pPr>
              <w:keepNext w:val="0"/>
              <w:keepLines w:val="0"/>
              <w:widowControl w:val="0"/>
              <w:spacing w:line="240" w:lineRule="auto" w:after="80"/>
            </w:pPr>
            <w:r>
              <w:rPr>
                <w:rFonts w:ascii="Arial" w:hAnsi="Arial" w:eastAsia="Arial" w:cs="Arial"/>
                <w:sz w:val="17"/>
              </w:rPr>
              <w:t>End Developer,</w:t>
            </w:r>
          </w:p>
          <w:p w14:paraId="59B8CE0A" w14:textId="77777777" w:rsidR="00786874" w:rsidRDefault="00000000">
            <w:pPr>
              <w:keepNext w:val="0"/>
              <w:keepLines w:val="0"/>
              <w:widowControl w:val="0"/>
              <w:spacing w:line="240" w:lineRule="auto" w:after="80"/>
            </w:pPr>
            <w:r>
              <w:rPr>
                <w:rFonts w:ascii="Arial" w:hAnsi="Arial" w:eastAsia="Arial" w:cs="Arial"/>
                <w:sz w:val="17"/>
              </w:rPr>
              <w:t>Database Engineer,</w:t>
            </w:r>
          </w:p>
          <w:p w14:paraId="21C52F2D" w14:textId="77777777" w:rsidR="00786874" w:rsidRDefault="00000000">
            <w:pPr>
              <w:keepNext w:val="0"/>
              <w:keepLines w:val="0"/>
              <w:widowControl w:val="0"/>
              <w:spacing w:line="240" w:lineRule="auto" w:after="80"/>
            </w:pPr>
            <w:r>
              <w:rPr>
                <w:rFonts w:ascii="Arial" w:hAnsi="Arial" w:eastAsia="Arial" w:cs="Arial"/>
                <w:sz w:val="17"/>
              </w:rPr>
              <w:t>Documentation</w:t>
            </w:r>
          </w:p>
          <w:p w14:paraId="24AF9E27" w14:textId="77777777" w:rsidR="00786874" w:rsidRDefault="00786874">
            <w:pPr>
              <w:keepNext w:val="0"/>
              <w:keepLines w:val="0"/>
              <w:widowControl w:val="0"/>
              <w:spacing w:line="240" w:lineRule="auto" w:after="80"/>
            </w:pPr>
          </w:p>
        </w:tc>
        <w:tc>
          <w:tcPr>
            <w:tcW w:w="2340" w:type="dxa"/>
            <w:vAlign w:val="center"/>
          </w:tcPr>
          <w:p w14:paraId="0052F89E" w14:textId="77777777" w:rsidR="00786874" w:rsidRDefault="00000000">
            <w:pPr>
              <w:keepNext w:val="0"/>
              <w:keepLines w:val="0"/>
              <w:widowControl w:val="0"/>
              <w:spacing w:line="240" w:lineRule="auto" w:after="80"/>
            </w:pPr>
            <w:r>
              <w:rPr>
                <w:rFonts w:ascii="Arial" w:hAnsi="Arial" w:eastAsia="Arial" w:cs="Arial"/>
                <w:sz w:val="17"/>
              </w:rPr>
              <w:t xml:space="preserve">Monitor the overall progress of the project and delegate tasks to each team member. Design, develop, and maintain the back-end functions of the system. Design and manage the project database. Ensure that project documentation is properly prepared and updated.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A186C97" w14:textId="77777777" w:rsidR="00786874" w:rsidRDefault="00000000">
            <w:pPr>
              <w:keepNext w:val="0"/>
              <w:keepLines w:val="0"/>
              <w:widowControl w:val="0"/>
              <w:spacing w:line="240" w:lineRule="auto" w:after="80"/>
            </w:pPr>
            <w:r>
              <w:rPr>
                <w:rFonts w:ascii="Arial" w:hAnsi="Arial" w:eastAsia="Arial" w:cs="Arial"/>
                <w:sz w:val="17"/>
              </w:rPr>
              <w:t>swdho001@mymail.sim.edu.sg</w:t>
            </w:r>
          </w:p>
        </w:tc>
      </w:tr>
      <w:tr w:rsidR="00786874" w14:paraId="3A023543"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E4D0D0F" w14:textId="77777777" w:rsidR="00786874" w:rsidRDefault="00000000">
            <w:pPr>
              <w:keepNext w:val="0"/>
              <w:keepLines w:val="0"/>
              <w:widowControl w:val="0"/>
              <w:spacing w:line="240" w:lineRule="auto" w:after="80"/>
            </w:pPr>
            <w:r>
              <w:rPr>
                <w:rFonts w:ascii="Arial" w:hAnsi="Arial" w:eastAsia="Arial" w:cs="Arial"/>
                <w:sz w:val="17"/>
              </w:rPr>
              <w:t>MATTHEW ALEXANDER PEERIS</w:t>
            </w:r>
          </w:p>
        </w:tc>
        <w:tc>
          <w:tcPr>
            <w:tcW w:w="2340" w:type="dxa"/>
            <w:vAlign w:val="center"/>
          </w:tcPr>
          <w:p w14:paraId="2CFAC1E1" w14:textId="77777777" w:rsidR="00786874" w:rsidRDefault="00000000">
            <w:pPr>
              <w:keepNext w:val="0"/>
              <w:keepLines w:val="0"/>
              <w:widowControl w:val="0"/>
              <w:spacing w:line="240" w:lineRule="auto" w:after="80"/>
            </w:pPr>
            <w:r>
              <w:rPr>
                <w:rFonts w:ascii="Arial" w:hAnsi="Arial" w:eastAsia="Arial" w:cs="Arial"/>
                <w:sz w:val="17"/>
              </w:rPr>
              <w:t>Documentation,</w:t>
            </w:r>
          </w:p>
          <w:p w14:paraId="2AECAEE1" w14:textId="77777777" w:rsidR="00786874" w:rsidRDefault="00000000">
            <w:pPr>
              <w:keepNext w:val="0"/>
              <w:keepLines w:val="0"/>
              <w:widowControl w:val="0"/>
              <w:spacing w:line="240" w:lineRule="auto" w:after="80"/>
            </w:pPr>
            <w:r>
              <w:rPr>
                <w:rFonts w:ascii="Arial" w:hAnsi="Arial" w:eastAsia="Arial" w:cs="Arial"/>
                <w:sz w:val="17"/>
              </w:rPr>
              <w:t>Database Engineer,</w:t>
            </w:r>
          </w:p>
          <w:p w14:paraId="54FDB4EB" w14:textId="77777777" w:rsidR="00786874" w:rsidRDefault="00000000">
            <w:pPr>
              <w:keepNext w:val="0"/>
              <w:keepLines w:val="0"/>
              <w:widowControl w:val="0"/>
              <w:spacing w:line="240" w:lineRule="auto" w:after="80"/>
            </w:pPr>
            <w:r>
              <w:rPr>
                <w:rFonts w:ascii="Arial" w:hAnsi="Arial" w:eastAsia="Arial" w:cs="Arial"/>
                <w:sz w:val="17"/>
              </w:rPr>
              <w:t>Software Analyst,</w:t>
            </w:r>
          </w:p>
          <w:p w14:paraId="24128AA4" w14:textId="77777777" w:rsidR="00786874" w:rsidRDefault="00000000">
            <w:pPr>
              <w:keepNext w:val="0"/>
              <w:keepLines w:val="0"/>
              <w:widowControl w:val="0"/>
              <w:spacing w:line="240" w:lineRule="auto" w:after="80"/>
            </w:pPr>
            <w:r>
              <w:rPr>
                <w:rFonts w:ascii="Arial" w:hAnsi="Arial" w:eastAsia="Arial" w:cs="Arial"/>
                <w:sz w:val="17"/>
              </w:rPr>
              <w:t>Tester</w:t>
            </w:r>
          </w:p>
          <w:p w14:paraId="765D854D" w14:textId="77777777" w:rsidR="00786874" w:rsidRDefault="00786874">
            <w:pPr>
              <w:keepNext w:val="0"/>
              <w:keepLines w:val="0"/>
              <w:widowControl w:val="0"/>
              <w:spacing w:line="240" w:lineRule="auto" w:after="80"/>
              <w:rPr>
                <w:sz w:val="18"/>
                <w:szCs w:val="18"/>
              </w:rPr>
            </w:pPr>
          </w:p>
        </w:tc>
        <w:tc>
          <w:tcPr>
            <w:tcW w:w="2340" w:type="dxa"/>
            <w:vAlign w:val="center"/>
          </w:tcPr>
          <w:p w14:paraId="7CCFBF00" w14:textId="77777777" w:rsidR="00786874" w:rsidRDefault="00000000">
            <w:pPr>
              <w:keepNext w:val="0"/>
              <w:keepLines w:val="0"/>
              <w:widowControl w:val="0"/>
              <w:spacing w:line="240" w:lineRule="auto" w:after="80"/>
            </w:pPr>
            <w:r>
              <w:rPr>
                <w:rFonts w:ascii="Arial" w:hAnsi="Arial" w:eastAsia="Arial" w:cs="Arial"/>
                <w:sz w:val="17"/>
              </w:rPr>
              <w:t>Manage and maintain the project documentation. Design, develop, and manage the project database. Analyse the system requirements and ensure that the system meets its intended business goals. Prepare test cases and conduct testing to identify errors and verify that the system functions correctly.</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DF4FB9" w14:textId="77777777" w:rsidR="00786874" w:rsidRDefault="00000000">
            <w:pPr>
              <w:keepNext w:val="0"/>
              <w:keepLines w:val="0"/>
              <w:widowControl w:val="0"/>
              <w:spacing w:after="80" w:line="240" w:lineRule="auto"/>
            </w:pPr>
            <w:r>
              <w:rPr>
                <w:rFonts w:ascii="Arial" w:hAnsi="Arial" w:eastAsia="Arial" w:cs="Arial"/>
                <w:sz w:val="17"/>
              </w:rPr>
              <w:t>peeris001@mymail.sim.edu.sg</w:t>
            </w:r>
          </w:p>
        </w:tc>
      </w:tr>
      <w:tr w:rsidR="00786874" w14:paraId="2F7A7941" w14:textId="77777777">
        <w:trPr/>
        <w:tc>
          <w:tcPr>
            <w:tcW w:w="2340" w:type="dxa"/>
            <w:vAlign w:val="center"/>
          </w:tcPr>
          <w:p w14:paraId="01C22901" w14:textId="77777777" w:rsidR="00786874" w:rsidRDefault="00000000">
            <w:pPr>
              <w:keepNext w:val="0"/>
              <w:keepLines w:val="0"/>
              <w:widowControl w:val="0"/>
              <w:spacing w:line="240" w:lineRule="auto" w:after="80"/>
            </w:pPr>
            <w:r>
              <w:rPr>
                <w:rFonts w:ascii="Arial" w:hAnsi="Arial" w:eastAsia="Arial" w:cs="Arial"/>
                <w:sz w:val="17"/>
              </w:rPr>
              <w:t>CHU WAI CHUNG</w:t>
            </w:r>
          </w:p>
        </w:tc>
        <w:tc>
          <w:tcPr>
            <w:tcW w:w="2340" w:type="dxa"/>
            <w:vAlign w:val="center"/>
          </w:tcPr>
          <w:p w14:paraId="10ABC0CA" w14:textId="77777777" w:rsidR="00786874" w:rsidRDefault="00000000">
            <w:pPr>
              <w:keepNext w:val="0"/>
              <w:keepLines w:val="0"/>
              <w:widowControl w:val="0"/>
              <w:spacing w:line="240" w:lineRule="auto" w:after="80"/>
            </w:pPr>
            <w:r>
              <w:rPr>
                <w:rFonts w:ascii="Arial" w:hAnsi="Arial" w:eastAsia="Arial" w:cs="Arial"/>
                <w:sz w:val="17"/>
              </w:rPr>
              <w:t>Lead Documentation, Database Engineer, Software Tester, Software Analyst</w:t>
            </w:r>
          </w:p>
          <w:p w14:paraId="280FCC6B" w14:textId="77777777" w:rsidR="00786874" w:rsidRDefault="00786874">
            <w:pPr>
              <w:keepNext w:val="0"/>
              <w:keepLines w:val="0"/>
              <w:widowControl w:val="0"/>
              <w:spacing w:line="240" w:lineRule="auto" w:after="80"/>
            </w:pPr>
          </w:p>
        </w:tc>
        <w:tc>
          <w:tcPr>
            <w:tcW w:w="2340" w:type="dxa"/>
            <w:vAlign w:val="center"/>
          </w:tcPr>
          <w:p w14:paraId="0121F6D9" w14:textId="77777777" w:rsidR="00786874" w:rsidRDefault="00000000">
            <w:pPr>
              <w:keepNext w:val="0"/>
              <w:keepLines w:val="0"/>
              <w:widowControl w:val="0"/>
              <w:spacing w:line="240" w:lineRule="auto" w:after="80"/>
            </w:pPr>
            <w:r>
              <w:rPr>
                <w:rFonts w:ascii="Arial" w:hAnsi="Arial" w:eastAsia="Arial" w:cs="Arial"/>
                <w:sz w:val="17"/>
              </w:rPr>
              <w:t xml:space="preserve">Lead and manage the preparation of project documentation, including meeting minutes and progress records. Design, develop, and maintain the project database. Analyse the system requirements and ensure that the system meets its intended objectives. Prepare test cases and conduct software testing to verify the </w:t>
            </w:r>
            <w:r>
              <w:rPr>
                <w:rFonts w:ascii="Arial" w:hAnsi="Arial" w:eastAsia="Arial" w:cs="Arial"/>
                <w:sz w:val="17"/>
              </w:rPr>
              <w:lastRenderedPageBreak/>
              <w:t xml:space="preserve">quality and functionality of the system.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F078B5F" w14:textId="77777777" w:rsidR="00786874" w:rsidRDefault="00000000">
            <w:pPr>
              <w:keepNext w:val="0"/>
              <w:keepLines w:val="0"/>
              <w:widowControl w:val="0"/>
              <w:spacing w:line="240" w:lineRule="auto" w:after="80"/>
            </w:pPr>
            <w:r>
              <w:rPr>
                <w:rFonts w:ascii="Arial" w:hAnsi="Arial" w:eastAsia="Arial" w:cs="Arial"/>
                <w:sz w:val="17"/>
              </w:rPr>
              <w:lastRenderedPageBreak/>
              <w:t>wcchu001@mymail.sim.edu.sg</w:t>
            </w:r>
          </w:p>
        </w:tc>
      </w:tr>
      <w:tr w:rsidR="00786874" w14:paraId="0CF59734"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8A8B5F" w14:textId="77777777" w:rsidR="00786874" w:rsidRDefault="00000000">
            <w:pPr>
              <w:keepNext w:val="0"/>
              <w:keepLines w:val="0"/>
              <w:widowControl w:val="0"/>
              <w:spacing w:line="240" w:lineRule="auto" w:after="80"/>
            </w:pPr>
            <w:r>
              <w:rPr>
                <w:rFonts w:ascii="Arial" w:hAnsi="Arial" w:eastAsia="Arial" w:cs="Arial"/>
                <w:sz w:val="17"/>
              </w:rPr>
              <w:t>POON CHUN PING</w:t>
            </w:r>
          </w:p>
        </w:tc>
        <w:tc>
          <w:tcPr>
            <w:tcW w:w="2340" w:type="dxa"/>
            <w:vAlign w:val="center"/>
          </w:tcPr>
          <w:p w14:paraId="461161B0" w14:textId="77777777" w:rsidR="00786874" w:rsidRDefault="00000000">
            <w:pPr>
              <w:keepNext w:val="0"/>
              <w:keepLines w:val="0"/>
              <w:widowControl w:val="0"/>
              <w:spacing w:line="240" w:lineRule="auto" w:after="80"/>
            </w:pPr>
            <w:r>
              <w:rPr>
                <w:rFonts w:ascii="Arial" w:hAnsi="Arial" w:eastAsia="Arial" w:cs="Arial"/>
                <w:sz w:val="17"/>
              </w:rPr>
              <w:t>Database Engineer, Documentation, Software Analyst</w:t>
            </w:r>
          </w:p>
          <w:p w14:paraId="23DD788A" w14:textId="77777777" w:rsidR="00786874" w:rsidRDefault="00786874">
            <w:pPr>
              <w:keepNext w:val="0"/>
              <w:keepLines w:val="0"/>
              <w:widowControl w:val="0"/>
              <w:spacing w:line="240" w:lineRule="auto" w:after="80"/>
            </w:pPr>
          </w:p>
        </w:tc>
        <w:tc>
          <w:tcPr>
            <w:tcW w:w="2340" w:type="dxa"/>
            <w:vAlign w:val="center"/>
          </w:tcPr>
          <w:p w14:paraId="02660EF8" w14:textId="77777777" w:rsidR="00786874" w:rsidRDefault="00000000">
            <w:pPr>
              <w:keepNext w:val="0"/>
              <w:keepLines w:val="0"/>
              <w:widowControl w:val="0"/>
              <w:spacing w:line="240" w:lineRule="auto" w:after="80"/>
            </w:pPr>
            <w:r>
              <w:rPr>
                <w:rFonts w:ascii="Arial" w:hAnsi="Arial" w:eastAsia="Arial" w:cs="Arial"/>
                <w:sz w:val="17"/>
              </w:rPr>
              <w:t xml:space="preserve">Design, develop, and maintain the project database. Assist in preparing and updating the project documentation. Analyse the system requirements and ensure that the proposed system meets its intended functions and business goals.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058E27D" w14:textId="77777777" w:rsidR="00786874" w:rsidRDefault="00000000">
            <w:pPr>
              <w:keepNext w:val="0"/>
              <w:keepLines w:val="0"/>
              <w:widowControl w:val="0"/>
              <w:spacing w:line="240" w:lineRule="auto" w:after="80"/>
            </w:pPr>
            <w:r>
              <w:rPr>
                <w:rFonts w:ascii="Arial" w:hAnsi="Arial" w:eastAsia="Arial" w:cs="Arial"/>
                <w:sz w:val="17"/>
              </w:rPr>
              <w:t>cppoon001@mymail.sim.edu.sg</w:t>
            </w:r>
          </w:p>
        </w:tc>
      </w:tr>
      <w:tr w:rsidR="00786874" w14:paraId="51AA949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4B65C70" w14:textId="77777777" w:rsidR="00786874" w:rsidRDefault="00000000">
            <w:pPr>
              <w:keepNext w:val="0"/>
              <w:keepLines w:val="0"/>
              <w:widowControl w:val="0"/>
              <w:spacing w:line="240" w:lineRule="auto" w:after="80"/>
            </w:pPr>
            <w:r>
              <w:rPr>
                <w:rFonts w:ascii="Arial" w:hAnsi="Arial" w:eastAsia="Arial" w:cs="Arial"/>
                <w:sz w:val="17"/>
              </w:rPr>
              <w:t>WONG YI DA</w:t>
            </w:r>
          </w:p>
        </w:tc>
        <w:tc>
          <w:tcPr>
            <w:tcW w:w="2340" w:type="dxa"/>
            <w:vAlign w:val="center"/>
          </w:tcPr>
          <w:p w14:paraId="23051785" w14:textId="77777777" w:rsidR="00786874" w:rsidRDefault="00000000">
            <w:pPr>
              <w:keepNext w:val="0"/>
              <w:keepLines w:val="0"/>
              <w:widowControl w:val="0"/>
              <w:spacing w:line="240" w:lineRule="auto" w:after="80"/>
            </w:pPr>
            <w:r>
              <w:rPr>
                <w:rFonts w:ascii="Arial" w:hAnsi="Arial" w:eastAsia="Arial" w:cs="Arial"/>
                <w:sz w:val="17"/>
              </w:rPr>
              <w:t>Front-End Developer, Back-End Developer, Software Tester, Security Tester</w:t>
            </w:r>
          </w:p>
        </w:tc>
        <w:tc>
          <w:tcPr>
            <w:tcW w:w="2340" w:type="dxa"/>
            <w:vAlign w:val="center"/>
          </w:tcPr>
          <w:p w14:paraId="15641333" w14:textId="77777777" w:rsidR="00786874" w:rsidRDefault="00000000">
            <w:pPr>
              <w:keepNext w:val="0"/>
              <w:keepLines w:val="0"/>
              <w:widowControl w:val="0"/>
              <w:spacing w:line="240" w:lineRule="auto" w:after="80"/>
            </w:pPr>
            <w:r>
              <w:rPr>
                <w:rFonts w:ascii="Arial" w:hAnsi="Arial" w:eastAsia="Arial" w:cs="Arial"/>
                <w:sz w:val="17"/>
              </w:rPr>
              <w:t xml:space="preserve">Design and develop the front-end and back-end components of the system. Prepare and conduct software tests to ensure that the system functions correctly. Perform security testing to identify vulnerabilities and implement suitable security measures to protect the system and user data.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B4142C0" w14:textId="77777777" w:rsidR="00786874" w:rsidRDefault="00000000">
            <w:pPr>
              <w:keepNext w:val="0"/>
              <w:keepLines w:val="0"/>
              <w:widowControl w:val="0"/>
              <w:spacing w:line="240" w:lineRule="auto" w:after="80"/>
            </w:pPr>
            <w:r>
              <w:rPr>
                <w:rFonts w:ascii="Arial" w:hAnsi="Arial" w:eastAsia="Arial" w:cs="Arial"/>
                <w:sz w:val="17"/>
              </w:rPr>
              <w:t>ydwong003@mymail.sim.edu.sg</w:t>
            </w:r>
          </w:p>
        </w:tc>
      </w:tr>
    </w:tbl>
    <w:p>
      <w:pPr>
        <w:pStyle w:val="Heading2"/>
      </w:pPr>
      <w:r>
        <w:rPr>
          <w:rFonts w:ascii="Arial" w:hAnsi="Arial"/>
          <w:b/>
          <w:color w:val="000000"/>
          <w:sz w:val="24"/>
        </w:rPr>
        <w:t>3.3 Sprint 1 Component Ownership</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Member</w:t>
            </w:r>
          </w:p>
        </w:tc>
        <w:tc>
          <w:tcPr>
            <w:tcW w:type="dxa" w:w="3213"/>
          </w:tcPr>
          <w:p>
            <w:pPr>
              <w:keepNext w:val="0"/>
              <w:spacing w:after="80" w:line="240" w:lineRule="auto"/>
            </w:pPr>
            <w:r>
              <w:rPr>
                <w:rFonts w:ascii="Arial" w:hAnsi="Arial"/>
                <w:b/>
                <w:sz w:val="19"/>
              </w:rPr>
              <w:t>Agreed component handoff</w:t>
            </w:r>
          </w:p>
        </w:tc>
        <w:tc>
          <w:tcPr>
            <w:tcW w:type="dxa" w:w="3213"/>
          </w:tcPr>
          <w:p>
            <w:pPr>
              <w:keepNext w:val="0"/>
              <w:spacing w:after="80" w:line="240" w:lineRule="auto"/>
            </w:pPr>
            <w:r>
              <w:rPr>
                <w:rFonts w:ascii="Arial" w:hAnsi="Arial"/>
                <w:b/>
                <w:sz w:val="19"/>
              </w:rPr>
              <w:t>Current evidence / attribution limit</w:t>
            </w:r>
          </w:p>
        </w:tc>
      </w:tr>
      <w:tr>
        <w:trPr>
          <w:cantSplit/>
        </w:trPr>
        <w:tc>
          <w:tcPr>
            <w:tcW w:type="dxa" w:w="3213"/>
          </w:tcPr>
          <w:p>
            <w:pPr>
              <w:keepNext w:val="0"/>
              <w:spacing w:after="80" w:line="240" w:lineRule="auto"/>
            </w:pPr>
            <w:r>
              <w:rPr>
                <w:rFonts w:ascii="Arial" w:hAnsi="Arial"/>
                <w:sz w:val="19"/>
              </w:rPr>
              <w:t>Wong Yi Da</w:t>
            </w:r>
          </w:p>
        </w:tc>
        <w:tc>
          <w:tcPr>
            <w:tcW w:type="dxa" w:w="3213"/>
          </w:tcPr>
          <w:p>
            <w:pPr>
              <w:keepNext w:val="0"/>
              <w:spacing w:after="80" w:line="240" w:lineRule="auto"/>
            </w:pPr>
            <w:r>
              <w:rPr>
                <w:rFonts w:ascii="Arial" w:hAnsi="Arial"/>
                <w:sz w:val="19"/>
              </w:rPr>
              <w:t>PreparedText: input preparation</w:t>
            </w:r>
          </w:p>
        </w:tc>
        <w:tc>
          <w:tcPr>
            <w:tcW w:type="dxa" w:w="3213"/>
          </w:tcPr>
          <w:p>
            <w:pPr>
              <w:keepNext w:val="0"/>
              <w:spacing w:after="80" w:line="240" w:lineRule="auto"/>
            </w:pPr>
            <w:r>
              <w:rPr>
                <w:rFonts w:ascii="Arial" w:hAnsi="Arial"/>
                <w:sz w:val="19"/>
              </w:rPr>
              <w:t>Input validation and English gate are connected.</w:t>
            </w:r>
          </w:p>
        </w:tc>
      </w:tr>
      <w:tr>
        <w:trPr>
          <w:cantSplit/>
        </w:trPr>
        <w:tc>
          <w:tcPr>
            <w:tcW w:type="dxa" w:w="3213"/>
          </w:tcPr>
          <w:p>
            <w:pPr>
              <w:keepNext w:val="0"/>
              <w:spacing w:after="80" w:line="240" w:lineRule="auto"/>
            </w:pPr>
            <w:r>
              <w:rPr>
                <w:rFonts w:ascii="Arial" w:hAnsi="Arial"/>
                <w:sz w:val="19"/>
              </w:rPr>
              <w:t>Matthew Alexander Peeris</w:t>
            </w:r>
          </w:p>
        </w:tc>
        <w:tc>
          <w:tcPr>
            <w:tcW w:type="dxa" w:w="3213"/>
          </w:tcPr>
          <w:p>
            <w:pPr>
              <w:keepNext w:val="0"/>
              <w:spacing w:after="80" w:line="240" w:lineRule="auto"/>
            </w:pPr>
            <w:r>
              <w:rPr>
                <w:rFonts w:ascii="Arial" w:hAnsi="Arial"/>
                <w:sz w:val="19"/>
              </w:rPr>
              <w:t>ClaimAnalysis: extraction/classification</w:t>
            </w:r>
          </w:p>
        </w:tc>
        <w:tc>
          <w:tcPr>
            <w:tcW w:type="dxa" w:w="3213"/>
          </w:tcPr>
          <w:p>
            <w:pPr>
              <w:keepNext w:val="0"/>
              <w:spacing w:after="80" w:line="240" w:lineRule="auto"/>
            </w:pPr>
            <w:r>
              <w:rPr>
                <w:rFonts w:ascii="Arial" w:hAnsi="Arial"/>
                <w:sz w:val="19"/>
              </w:rPr>
              <w:t>User confirmed his work was ready; cloud integration/validation results are recorded.</w:t>
            </w:r>
          </w:p>
        </w:tc>
      </w:tr>
      <w:tr>
        <w:trPr>
          <w:cantSplit/>
        </w:trPr>
        <w:tc>
          <w:tcPr>
            <w:tcW w:type="dxa" w:w="3213"/>
          </w:tcPr>
          <w:p>
            <w:pPr>
              <w:keepNext w:val="0"/>
              <w:spacing w:after="80" w:line="240" w:lineRule="auto"/>
            </w:pPr>
            <w:r>
              <w:rPr>
                <w:rFonts w:ascii="Arial" w:hAnsi="Arial"/>
                <w:sz w:val="19"/>
              </w:rPr>
              <w:t>Chu Wai Chung</w:t>
            </w:r>
          </w:p>
        </w:tc>
        <w:tc>
          <w:tcPr>
            <w:tcW w:type="dxa" w:w="3213"/>
          </w:tcPr>
          <w:p>
            <w:pPr>
              <w:keepNext w:val="0"/>
              <w:spacing w:after="80" w:line="240" w:lineRule="auto"/>
            </w:pPr>
            <w:r>
              <w:rPr>
                <w:rFonts w:ascii="Arial" w:hAnsi="Arial"/>
                <w:sz w:val="19"/>
              </w:rPr>
              <w:t>RetrievalResult: evidence retrieval</w:t>
            </w:r>
          </w:p>
        </w:tc>
        <w:tc>
          <w:tcPr>
            <w:tcW w:type="dxa" w:w="3213"/>
          </w:tcPr>
          <w:p>
            <w:pPr>
              <w:keepNext w:val="0"/>
              <w:spacing w:after="80" w:line="240" w:lineRule="auto"/>
            </w:pPr>
            <w:r>
              <w:rPr>
                <w:rFonts w:ascii="Arial" w:hAnsi="Arial"/>
                <w:sz w:val="19"/>
              </w:rPr>
              <w:t>Original filtering/test hook retained; unfinished live provider work was completed in the current integration workspace. Do not equate ownership with sole authorship.</w:t>
            </w:r>
          </w:p>
        </w:tc>
      </w:tr>
      <w:tr>
        <w:trPr>
          <w:cantSplit/>
        </w:trPr>
        <w:tc>
          <w:tcPr>
            <w:tcW w:type="dxa" w:w="3213"/>
          </w:tcPr>
          <w:p>
            <w:pPr>
              <w:keepNext w:val="0"/>
              <w:spacing w:after="80" w:line="240" w:lineRule="auto"/>
            </w:pPr>
            <w:r>
              <w:rPr>
                <w:rFonts w:ascii="Arial" w:hAnsi="Arial"/>
                <w:sz w:val="19"/>
              </w:rPr>
              <w:t>Poon Chun Ping</w:t>
            </w:r>
          </w:p>
        </w:tc>
        <w:tc>
          <w:tcPr>
            <w:tcW w:type="dxa" w:w="3213"/>
          </w:tcPr>
          <w:p>
            <w:pPr>
              <w:keepNext w:val="0"/>
              <w:spacing w:after="80" w:line="240" w:lineRule="auto"/>
            </w:pPr>
            <w:r>
              <w:rPr>
                <w:rFonts w:ascii="Arial" w:hAnsi="Arial"/>
                <w:sz w:val="19"/>
              </w:rPr>
              <w:t>AssessmentResult: evidence assessment</w:t>
            </w:r>
          </w:p>
        </w:tc>
        <w:tc>
          <w:tcPr>
            <w:tcW w:type="dxa" w:w="3213"/>
          </w:tcPr>
          <w:p>
            <w:pPr>
              <w:keepNext w:val="0"/>
              <w:spacing w:after="80" w:line="240" w:lineRule="auto"/>
            </w:pPr>
            <w:r>
              <w:rPr>
                <w:rFonts w:ascii="Arial" w:hAnsi="Arial"/>
                <w:sz w:val="19"/>
              </w:rPr>
              <w:t>Lexical baseline integrated; observed stance errors remain.</w:t>
            </w:r>
          </w:p>
        </w:tc>
      </w:tr>
      <w:tr>
        <w:trPr>
          <w:cantSplit/>
        </w:trPr>
        <w:tc>
          <w:tcPr>
            <w:tcW w:type="dxa" w:w="3213"/>
          </w:tcPr>
          <w:p>
            <w:pPr>
              <w:keepNext w:val="0"/>
              <w:spacing w:after="80" w:line="240" w:lineRule="auto"/>
            </w:pPr>
            <w:r>
              <w:rPr>
                <w:rFonts w:ascii="Arial" w:hAnsi="Arial"/>
                <w:sz w:val="19"/>
              </w:rPr>
              <w:t>Ho Sze Wei, Donovan</w:t>
            </w:r>
          </w:p>
        </w:tc>
        <w:tc>
          <w:tcPr>
            <w:tcW w:type="dxa" w:w="3213"/>
          </w:tcPr>
          <w:p>
            <w:pPr>
              <w:keepNext w:val="0"/>
              <w:spacing w:after="80" w:line="240" w:lineRule="auto"/>
            </w:pPr>
            <w:r>
              <w:rPr>
                <w:rFonts w:ascii="Arial" w:hAnsi="Arial"/>
                <w:sz w:val="19"/>
              </w:rPr>
              <w:t>Orchestration, API, app and persistence integration</w:t>
            </w:r>
          </w:p>
        </w:tc>
        <w:tc>
          <w:tcPr>
            <w:tcW w:type="dxa" w:w="3213"/>
          </w:tcPr>
          <w:p>
            <w:pPr>
              <w:keepNext w:val="0"/>
              <w:spacing w:after="80" w:line="240" w:lineRule="auto"/>
            </w:pPr>
            <w:r>
              <w:rPr>
                <w:rFonts w:ascii="Arial" w:hAnsi="Arial"/>
                <w:sz w:val="19"/>
              </w:rPr>
              <w:t>Coordinates completed pipeline handoffs, Android results, Firestore ownership and allowances, and documentation updates.</w:t>
            </w:r>
          </w:p>
        </w:tc>
      </w:tr>
    </w:tbl>
    <w:p>
      <w:pPr>
        <w:pageBreakBefore w:val="0"/>
        <w:jc w:val="both"/>
      </w:pPr>
      <w:r>
        <w:t>The original role table records planned responsibilities. Before final submission, the team should reconcile actual contributions with repository history and reassigned tasks; no unverified percentage contribution or individual sign-off is included.</w:t>
      </w:r>
    </w:p>
    <w:p>
      <w:pPr>
        <w:pageBreakBefore w:val="0"/>
        <w:jc w:val="both"/>
      </w:pPr>
      <w:r>
        <w:rPr>
          <w:color w:val="536779"/>
          <w:sz w:val="18"/>
        </w:rPr>
        <w:t>Evidence / source: Sprint 1 team-task document; existing PRD role table; dated integration reports and project discussion.</w:t>
      </w:r>
    </w:p>
    <w:p>
      <w:pPr>
        <w:jc w:val="both"/>
      </w:pPr>
      <w:r>
        <w:t>Mr Liaw Chun Huei is the recorded supervisor and Mr Terrence Chew is the recorded assessor. Academic review and approval are separate from evidence that a prototype function runs. The communication and escalation plan is presented in Section 5.5.</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fff">
    <w:basedOn w:val="TableNormal0"/>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