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"http://chawtechsolutions.co.in/dev/britfin/services/digital-marketing/" \t "_blank"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Style w:val="3"/>
          <w:rFonts w:cstheme="minorHAnsi"/>
          <w:color w:val="1155CC"/>
          <w:sz w:val="24"/>
          <w:szCs w:val="24"/>
          <w:shd w:val="clear" w:color="auto" w:fill="FFFFFF"/>
        </w:rPr>
        <w:t>http://chawtechsolutions.co.in/dev/britfin/services/digital-marketing/</w:t>
      </w:r>
      <w:r>
        <w:rPr>
          <w:rFonts w:cstheme="minorHAnsi"/>
          <w:sz w:val="24"/>
          <w:szCs w:val="24"/>
        </w:rPr>
        <w:fldChar w:fldCharType="end"/>
      </w:r>
    </w:p>
    <w:p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>
        <w:rPr>
          <w:rFonts w:eastAsia="Times New Roman" w:cstheme="minorHAnsi"/>
          <w:b/>
          <w:bCs/>
          <w:color w:val="222222"/>
          <w:sz w:val="24"/>
          <w:szCs w:val="24"/>
        </w:rPr>
        <w:t xml:space="preserve">Lets drive digital with our expert digital marketing services 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Cs/>
          <w:color w:val="222222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/>
        <w:jc w:val="both"/>
        <w:rPr>
          <w:rFonts w:hint="default" w:eastAsia="Times New Roman" w:cstheme="minorHAnsi"/>
          <w:bCs/>
          <w:color w:val="222222"/>
          <w:sz w:val="24"/>
          <w:szCs w:val="24"/>
        </w:rPr>
      </w:pPr>
      <w:r>
        <w:rPr>
          <w:rFonts w:hint="default" w:eastAsia="Times New Roman" w:cstheme="minorHAnsi"/>
          <w:bCs/>
          <w:color w:val="222222"/>
          <w:sz w:val="24"/>
          <w:szCs w:val="24"/>
        </w:rPr>
        <w:t>We</w:t>
      </w:r>
      <w:r>
        <w:rPr>
          <w:rFonts w:eastAsia="Times New Roman" w:cstheme="minorHAnsi"/>
          <w:bCs/>
          <w:color w:val="222222"/>
          <w:sz w:val="24"/>
          <w:szCs w:val="24"/>
        </w:rPr>
        <w:t xml:space="preserve"> at Britfin </w:t>
      </w:r>
      <w:r>
        <w:t>Consultant</w:t>
      </w:r>
      <w:r>
        <w:t xml:space="preserve">, </w:t>
      </w:r>
      <w:r>
        <w:rPr>
          <w:rFonts w:hint="default" w:eastAsia="Times New Roman" w:cstheme="minorHAnsi"/>
          <w:bCs/>
          <w:color w:val="222222"/>
          <w:sz w:val="24"/>
          <w:szCs w:val="24"/>
        </w:rPr>
        <w:t>work i</w:t>
      </w:r>
      <w:bookmarkStart w:id="0" w:name="_GoBack"/>
      <w:bookmarkEnd w:id="0"/>
      <w:r>
        <w:rPr>
          <w:rFonts w:hint="default" w:eastAsia="Times New Roman" w:cstheme="minorHAnsi"/>
          <w:bCs/>
          <w:color w:val="222222"/>
          <w:sz w:val="24"/>
          <w:szCs w:val="24"/>
        </w:rPr>
        <w:t xml:space="preserve">n a collaborative and entrepreneurial work environment, powered up with a: continuous learning process. Because Digital changes everyday. 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Cs/>
          <w:color w:val="222222"/>
          <w:sz w:val="24"/>
          <w:szCs w:val="24"/>
        </w:rPr>
      </w:pPr>
      <w:r>
        <w:rPr>
          <w:rFonts w:hint="default" w:eastAsia="Times New Roman" w:cstheme="minorHAnsi"/>
          <w:bCs/>
          <w:color w:val="222222"/>
          <w:sz w:val="24"/>
          <w:szCs w:val="24"/>
        </w:rPr>
        <w:t>It is not just about skills, it is also about winning minds &amp; effecting what matters to you the most</w:t>
      </w:r>
      <w:r>
        <w:rPr>
          <w:rFonts w:hint="default" w:eastAsia="Times New Roman" w:cstheme="minorHAnsi"/>
          <w:bCs/>
          <w:color w:val="222222"/>
          <w:sz w:val="24"/>
          <w:szCs w:val="24"/>
        </w:rPr>
        <w:t xml:space="preserve"> </w:t>
      </w:r>
      <w:r>
        <w:rPr>
          <w:rFonts w:hint="default" w:eastAsia="Times New Roman" w:cstheme="minorHAnsi"/>
          <w:bCs/>
          <w:color w:val="222222"/>
          <w:sz w:val="24"/>
          <w:szCs w:val="24"/>
        </w:rPr>
        <w:t xml:space="preserve">- </w:t>
      </w:r>
      <w:r>
        <w:rPr>
          <w:rFonts w:hint="default" w:eastAsia="Times New Roman" w:cstheme="minorHAnsi"/>
          <w:b/>
          <w:bCs w:val="0"/>
          <w:i/>
          <w:iCs/>
          <w:color w:val="222222"/>
          <w:sz w:val="24"/>
          <w:szCs w:val="24"/>
        </w:rPr>
        <w:t>Conversions! …</w:t>
      </w:r>
    </w:p>
    <w:p>
      <w:pPr>
        <w:pStyle w:val="5"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22222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u w:val="single"/>
        </w:rPr>
        <w:t>Check out what we do in</w: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</w:rPr>
        <w:t xml:space="preserve"> our</w: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</w:rPr>
        <w:t xml:space="preserve"> digital marketing </w: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</w:rPr>
        <w:t xml:space="preserve">campaign </w:t>
      </w:r>
    </w:p>
    <w:p>
      <w:pPr>
        <w:pStyle w:val="5"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</w:p>
    <w:p>
      <w:pPr>
        <w:pStyle w:val="5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Search Engine Optimisation Services: W</w:t>
      </w:r>
      <w:r>
        <w:rPr>
          <w:rFonts w:eastAsia="Times New Roman" w:cstheme="minorHAnsi"/>
          <w:color w:val="222222"/>
          <w:sz w:val="24"/>
          <w:szCs w:val="24"/>
        </w:rPr>
        <w:t xml:space="preserve">e take pride in </w:t>
      </w:r>
      <w:r>
        <w:rPr>
          <w:rFonts w:eastAsia="Times New Roman" w:cstheme="minorHAnsi"/>
          <w:color w:val="222222"/>
          <w:sz w:val="24"/>
          <w:szCs w:val="24"/>
        </w:rPr>
        <w:t>offering our highly skillful SEO services with all latest guidelines and core updates such as NLP, schema markup, optimisation according to BERT update etc.</w:t>
      </w:r>
    </w:p>
    <w:p>
      <w:pPr>
        <w:pStyle w:val="5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Social Media Optimisation Services: </w:t>
      </w:r>
      <w:r>
        <w:rPr>
          <w:rFonts w:eastAsia="Times New Roman" w:cstheme="minorHAnsi"/>
          <w:b w:val="0"/>
          <w:bCs/>
          <w:color w:val="222222"/>
          <w:sz w:val="24"/>
          <w:szCs w:val="24"/>
        </w:rPr>
        <w:t>With the help of our SMM or SMO you'll be able to gain organic followers and likes for our social media pages that triggers sales for your business.</w:t>
      </w:r>
    </w:p>
    <w:p>
      <w:pPr>
        <w:pStyle w:val="5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App Store Optimisation: </w:t>
      </w:r>
      <w:r>
        <w:rPr>
          <w:rFonts w:eastAsia="Times New Roman" w:cstheme="minorHAnsi"/>
          <w:color w:val="222222"/>
          <w:sz w:val="24"/>
          <w:szCs w:val="24"/>
        </w:rPr>
        <w:t>we also offer this service that will help to promote your official app and keep you in sync with the changing trends in the world of technology</w:t>
      </w:r>
      <w:r>
        <w:rPr>
          <w:rFonts w:eastAsia="Times New Roman" w:cstheme="minorHAnsi"/>
          <w:color w:val="222222"/>
          <w:sz w:val="24"/>
          <w:szCs w:val="24"/>
        </w:rPr>
        <w:t xml:space="preserve"> in Google Play Store or even Apple's App Store. </w:t>
      </w:r>
    </w:p>
    <w:p>
      <w:pPr>
        <w:pStyle w:val="5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Pay Per Click: </w:t>
      </w:r>
      <w:r>
        <w:rPr>
          <w:rFonts w:eastAsia="Times New Roman" w:cstheme="minorHAnsi"/>
          <w:color w:val="222222"/>
          <w:sz w:val="24"/>
          <w:szCs w:val="24"/>
        </w:rPr>
        <w:t xml:space="preserve">we promise to bring you the best results with </w:t>
      </w:r>
      <w:r>
        <w:rPr>
          <w:rFonts w:eastAsia="Times New Roman" w:cstheme="minorHAnsi"/>
          <w:color w:val="222222"/>
          <w:sz w:val="24"/>
          <w:szCs w:val="24"/>
        </w:rPr>
        <w:t xml:space="preserve">our expert PPC experts where we will use location driven campaign for your money keywords with the help of ad group creation, negative keyword implementation, location / call extension or rich snippet etc. </w:t>
      </w:r>
    </w:p>
    <w:p>
      <w:pPr>
        <w:pStyle w:val="5"/>
        <w:numPr>
          <w:numId w:val="0"/>
        </w:numPr>
        <w:shd w:val="clear" w:color="auto" w:fill="FFFFFF"/>
        <w:spacing w:before="100" w:beforeAutospacing="1" w:after="100" w:afterAutospacing="1"/>
        <w:ind w:left="1080" w:leftChars="0"/>
        <w:jc w:val="both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 </w:t>
      </w:r>
    </w:p>
    <w:p>
      <w:pPr>
        <w:pStyle w:val="5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Online Reputation Management: </w:t>
      </w:r>
      <w:r>
        <w:rPr>
          <w:rFonts w:eastAsia="Times New Roman" w:cstheme="minorHAnsi"/>
          <w:color w:val="222222"/>
          <w:sz w:val="24"/>
          <w:szCs w:val="24"/>
        </w:rPr>
        <w:t xml:space="preserve">this service will be instrumental in getting reviews and feedbacks that will help you to improve your </w:t>
      </w:r>
      <w:r>
        <w:rPr>
          <w:rFonts w:eastAsia="Times New Roman" w:cstheme="minorHAnsi"/>
          <w:color w:val="222222"/>
          <w:sz w:val="24"/>
          <w:szCs w:val="24"/>
        </w:rPr>
        <w:t xml:space="preserve">online reputation in front of your customers.  </w:t>
      </w:r>
    </w:p>
    <w:p>
      <w:pPr>
        <w:pStyle w:val="5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Content Marketing: </w:t>
      </w:r>
      <w:r>
        <w:rPr>
          <w:rFonts w:eastAsia="Times New Roman" w:cstheme="minorHAnsi"/>
          <w:color w:val="222222"/>
          <w:sz w:val="24"/>
          <w:szCs w:val="24"/>
        </w:rPr>
        <w:t>this service will lead your service one step further with great content that will elaborate your services and all about your company.</w:t>
      </w:r>
    </w:p>
    <w:p>
      <w:pPr>
        <w:numPr>
          <w:numId w:val="0"/>
        </w:numPr>
        <w:shd w:val="clear" w:color="auto" w:fill="FFFFFF"/>
        <w:spacing w:before="100" w:beforeAutospacing="1" w:after="100" w:afterAutospacing="1"/>
        <w:ind w:left="498" w:leftChars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bCs/>
          <w:color w:val="222222"/>
          <w:sz w:val="24"/>
          <w:szCs w:val="24"/>
        </w:rPr>
        <w:t xml:space="preserve">Why choose us? </w:t>
      </w:r>
    </w:p>
    <w:p>
      <w:pPr>
        <w:pStyle w:val="5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20" w:leftChars="0" w:hanging="420" w:firstLineChars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Meeting deadlines:</w:t>
      </w:r>
      <w:r>
        <w:rPr>
          <w:rFonts w:eastAsia="Times New Roman" w:cstheme="minorHAnsi"/>
          <w:color w:val="222222"/>
          <w:sz w:val="24"/>
          <w:szCs w:val="24"/>
        </w:rPr>
        <w:t xml:space="preserve"> we never fail to meet our deadlines and deliver the work to you even before you have to ask for it.</w:t>
      </w:r>
    </w:p>
    <w:p>
      <w:pPr>
        <w:pStyle w:val="5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20" w:leftChars="0" w:hanging="420" w:firstLineChars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Building a great relationship</w:t>
      </w:r>
      <w:r>
        <w:rPr>
          <w:rFonts w:eastAsia="Times New Roman" w:cstheme="minorHAnsi"/>
          <w:color w:val="222222"/>
          <w:sz w:val="24"/>
          <w:szCs w:val="24"/>
        </w:rPr>
        <w:t xml:space="preserve">: we make lifelong relationships with our worthy clients. </w:t>
      </w:r>
    </w:p>
    <w:p>
      <w:pPr>
        <w:pStyle w:val="5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20" w:leftChars="0" w:hanging="420" w:firstLineChars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A wide range of Digital Marketing services</w:t>
      </w:r>
      <w:r>
        <w:rPr>
          <w:rFonts w:eastAsia="Times New Roman" w:cstheme="minorHAnsi"/>
          <w:color w:val="222222"/>
          <w:sz w:val="24"/>
          <w:szCs w:val="24"/>
        </w:rPr>
        <w:t>: there is an array of services to choose from.</w:t>
      </w:r>
    </w:p>
    <w:p>
      <w:pPr>
        <w:pStyle w:val="5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20" w:leftChars="0" w:hanging="420" w:firstLineChars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Competitive charges</w:t>
      </w:r>
      <w:r>
        <w:rPr>
          <w:rFonts w:eastAsia="Times New Roman" w:cstheme="minorHAnsi"/>
          <w:color w:val="222222"/>
          <w:sz w:val="24"/>
          <w:szCs w:val="24"/>
        </w:rPr>
        <w:t xml:space="preserve">: our professional charges are well within your affordability. </w:t>
      </w:r>
    </w:p>
    <w:p>
      <w:pPr>
        <w:shd w:val="clear" w:color="auto" w:fill="FFFFFF"/>
        <w:spacing w:before="100" w:beforeAutospacing="1" w:after="100" w:afterAutospacing="1"/>
        <w:ind w:left="858"/>
        <w:jc w:val="both"/>
        <w:rPr>
          <w:rFonts w:eastAsia="Times New Roman" w:cstheme="minorHAnsi"/>
          <w:color w:val="222222"/>
          <w:sz w:val="24"/>
          <w:szCs w:val="24"/>
        </w:rPr>
      </w:pPr>
    </w:p>
    <w:p>
      <w:pPr>
        <w:jc w:val="both"/>
        <w:rPr>
          <w:rFonts w:cstheme="minorHAnsi"/>
          <w:sz w:val="24"/>
          <w:szCs w:val="24"/>
        </w:rPr>
      </w:pPr>
    </w:p>
    <w:sectPr>
      <w:pgSz w:w="12240" w:h="15840"/>
      <w:pgMar w:top="1440" w:right="1325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F70"/>
    <w:multiLevelType w:val="multilevel"/>
    <w:tmpl w:val="08781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E72155E"/>
    <w:multiLevelType w:val="singleLevel"/>
    <w:tmpl w:val="5E7215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368D0"/>
    <w:rsid w:val="00077F5C"/>
    <w:rsid w:val="00114991"/>
    <w:rsid w:val="00182768"/>
    <w:rsid w:val="00313C26"/>
    <w:rsid w:val="0067514F"/>
    <w:rsid w:val="006A038C"/>
    <w:rsid w:val="006B7FEF"/>
    <w:rsid w:val="009316E1"/>
    <w:rsid w:val="00A66656"/>
    <w:rsid w:val="00A70681"/>
    <w:rsid w:val="00AA390B"/>
    <w:rsid w:val="00AC2FB5"/>
    <w:rsid w:val="00AD687C"/>
    <w:rsid w:val="00B10D35"/>
    <w:rsid w:val="00BA31BE"/>
    <w:rsid w:val="00BD7830"/>
    <w:rsid w:val="00D00D26"/>
    <w:rsid w:val="00E368D0"/>
    <w:rsid w:val="00E42C70"/>
    <w:rsid w:val="00E92E1E"/>
    <w:rsid w:val="00EC5F35"/>
    <w:rsid w:val="00EE3DF4"/>
    <w:rsid w:val="75DF8B39"/>
    <w:rsid w:val="BFCFF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1778</Characters>
  <Lines>14</Lines>
  <Paragraphs>4</Paragraphs>
  <ScaleCrop>false</ScaleCrop>
  <LinksUpToDate>false</LinksUpToDate>
  <CharactersWithSpaces>2085</CharactersWithSpaces>
  <Application>WPS Office_2.0.0.3240_F1E327BC-269C-435d-A152-05C5408002CA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2020-03-16T19:23:00Z</dcterms:created>
  <dc:creator>ABHI CONTENT WRITER</dc:creator>
  <cp:lastModifiedBy>abhishekchatterjee</cp:lastModifiedBy>
  <dcterms:modified xsi:type="dcterms:W3CDTF">2020-03-18T17:50:07Z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1033-2.0.0.3240</vt:lpwstr>
  </property>
</Properties>
</file>