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90513272"/>
        <w:tag w:val="goog_rdk_0"/>
      </w:sdtPr>
      <w:sdtContent>
        <w:tbl>
          <w:tblPr>
            <w:tblStyle w:val="Table1"/>
            <w:tblW w:w="9810.000000000002" w:type="dxa"/>
            <w:jc w:val="left"/>
            <w:tblInd w:w="-4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62.0000000000002"/>
            <w:gridCol w:w="1962.0000000000002"/>
            <w:gridCol w:w="1962.0000000000002"/>
            <w:gridCol w:w="1962.0000000000002"/>
            <w:gridCol w:w="1962.0000000000002"/>
            <w:tblGridChange w:id="0">
              <w:tblGrid>
                <w:gridCol w:w="1962.0000000000002"/>
                <w:gridCol w:w="1962.0000000000002"/>
                <w:gridCol w:w="1962.0000000000002"/>
                <w:gridCol w:w="1962.0000000000002"/>
                <w:gridCol w:w="1962.00000000000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02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ACTA  N°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03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LUGAR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04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 INICIO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 FIN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{numero}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{lugar}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{fecha}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{hora_inicio}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{hora_fin}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43645175"/>
        <w:tag w:val="goog_rdk_1"/>
      </w:sdtPr>
      <w:sdtContent>
        <w:tbl>
          <w:tblPr>
            <w:tblStyle w:val="Table2"/>
            <w:tblW w:w="9765.0" w:type="dxa"/>
            <w:jc w:val="left"/>
            <w:tblInd w:w="-43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41.25"/>
            <w:gridCol w:w="2441.25"/>
            <w:gridCol w:w="2441.25"/>
            <w:gridCol w:w="2441.25"/>
            <w:tblGridChange w:id="0">
              <w:tblGrid>
                <w:gridCol w:w="2441.25"/>
                <w:gridCol w:w="2441.25"/>
                <w:gridCol w:w="2441.25"/>
                <w:gridCol w:w="244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ASISTENTES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11">
                <w:pPr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CARGO EMPRESA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CARGO COPASST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rPr>
                    <w:rFonts w:ascii="Arial" w:hAnsi="Arial" w:cs="Arial"/>
                    <w:sz w:val="20"/>
                    <w:szCs w:val="20"/>
                  </w:rPr>
                  <w:t>{#asistentes}{nombre}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rPr>
                    <w:rFonts w:ascii="Arial" w:hAnsi="Arial" w:cs="Arial"/>
                    <w:sz w:val="20"/>
                    <w:szCs w:val="20"/>
                  </w:rPr>
                  <w:t>{cargo_empresa}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rPr>
                    <w:rFonts w:ascii="Arial" w:hAnsi="Arial" w:cs="Arial"/>
                    <w:sz w:val="20"/>
                    <w:szCs w:val="20"/>
                  </w:rPr>
                  <w:t>{cargo_comite}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rPr>
                    <w:rFonts w:ascii="Arial" w:hAnsi="Arial" w:cs="Arial"/>
                    <w:sz w:val="20"/>
                    <w:szCs w:val="20"/>
                  </w:rPr>
                  <w:t>Firmado Digitalmente{/asistentes}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77763937"/>
        <w:tag w:val="goog_rdk_2"/>
      </w:sdtPr>
      <w:sdtContent>
        <w:tbl>
          <w:tblPr>
            <w:tblStyle w:val="Table3"/>
            <w:tblW w:w="9795.0" w:type="dxa"/>
            <w:jc w:val="left"/>
            <w:tblInd w:w="-4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95"/>
            <w:tblGridChange w:id="0">
              <w:tblGrid>
                <w:gridCol w:w="97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ORDEN DEL DÍA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color w:val="2121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12121"/>
                    <w:rtl w:val="0"/>
                  </w:rPr>
                  <w:t xml:space="preserve">1. Registro de asistentes 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color w:val="2121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12121"/>
                    <w:rtl w:val="0"/>
                  </w:rPr>
                  <w:t xml:space="preserve">2. Aprobación del acta anterior</w:t>
                </w:r>
              </w:p>
              <w:p w:rsidR="00000000" w:rsidDel="00000000" w:rsidP="00000000" w:rsidRDefault="00000000" w:rsidRPr="00000000" w14:paraId="00000025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color w:val="2121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12121"/>
                    <w:rtl w:val="0"/>
                  </w:rPr>
                  <w:t xml:space="preserve">3. Tema de seguridad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color w:val="2121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12121"/>
                    <w:rtl w:val="0"/>
                  </w:rPr>
                  <w:t xml:space="preserve">4. Seguimiento a los compromisos establecidos en la reunión anterior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color w:val="2121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12121"/>
                    <w:rtl w:val="0"/>
                  </w:rPr>
                  <w:t xml:space="preserve">5. Revisión de indicadores en seguridad 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color w:val="2121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12121"/>
                    <w:rtl w:val="0"/>
                  </w:rPr>
                  <w:t xml:space="preserve">6. Proposiciones y varios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color w:val="2121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12121"/>
                    <w:rtl w:val="0"/>
                  </w:rPr>
                  <w:t xml:space="preserve">7. Conclusiones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12121"/>
                    <w:rtl w:val="0"/>
                  </w:rPr>
                  <w:t xml:space="preserve">8. Tareas o planes propuestos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23860129"/>
        <w:tag w:val="goog_rdk_3"/>
      </w:sdtPr>
      <w:sdtContent>
        <w:tbl>
          <w:tblPr>
            <w:tblStyle w:val="Table4"/>
            <w:tblW w:w="9825.0" w:type="dxa"/>
            <w:jc w:val="left"/>
            <w:tblInd w:w="-4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825"/>
            <w:tblGridChange w:id="0">
              <w:tblGrid>
                <w:gridCol w:w="9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DESARROLLO DE LA REUNIÓN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{resumen_reunion}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14956475"/>
        <w:tag w:val="goog_rdk_4"/>
      </w:sdtPr>
      <w:sdtContent>
        <w:tbl>
          <w:tblPr>
            <w:tblStyle w:val="Table5"/>
            <w:tblW w:w="9825.0" w:type="dxa"/>
            <w:jc w:val="left"/>
            <w:tblInd w:w="-4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75"/>
            <w:gridCol w:w="3275"/>
            <w:gridCol w:w="3275"/>
            <w:tblGridChange w:id="0">
              <w:tblGrid>
                <w:gridCol w:w="3275"/>
                <w:gridCol w:w="3275"/>
                <w:gridCol w:w="327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SEGUIMIENTO TAREAS COMITÉ ANTERIOR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hd w:fill="ffffff" w:val="clear"/>
                  <w:spacing w:after="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hd w:fill="ffffff" w:val="clear"/>
                  <w:spacing w:after="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hd w:fill="ffffff" w:val="clear"/>
                  <w:spacing w:after="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rPr>
                    <w:rFonts w:ascii="Arial" w:hAnsi="Arial" w:cs="Arial"/>
                    <w:sz w:val="20"/>
                    <w:szCs w:val="20"/>
                  </w:rPr>
                  <w:t>{#tareas_anteriores}{actividad}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rPr>
                    <w:rFonts w:ascii="Arial" w:hAnsi="Arial" w:cs="Arial"/>
                    <w:sz w:val="20"/>
                    <w:szCs w:val="20"/>
                  </w:rPr>
                  <w:t>{estado}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rPr>
                    <w:rFonts w:ascii="Arial" w:hAnsi="Arial" w:cs="Arial"/>
                    <w:sz w:val="20"/>
                    <w:szCs w:val="20"/>
                  </w:rPr>
                  <w:t>{observaciones}{/tareas_anteriores}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34408900"/>
        <w:tag w:val="goog_rdk_5"/>
      </w:sdtPr>
      <w:sdtContent>
        <w:tbl>
          <w:tblPr>
            <w:tblStyle w:val="Table6"/>
            <w:tblW w:w="9825.0" w:type="dxa"/>
            <w:jc w:val="left"/>
            <w:tblInd w:w="-4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75"/>
            <w:gridCol w:w="3275"/>
            <w:gridCol w:w="3275"/>
            <w:tblGridChange w:id="0">
              <w:tblGrid>
                <w:gridCol w:w="3275"/>
                <w:gridCol w:w="3275"/>
                <w:gridCol w:w="327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PROPUESTAS, COMPROMISOS Y ACUERDOS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hd w:fill="ffffff" w:val="clear"/>
                  <w:spacing w:after="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hd w:fill="ffffff" w:val="clear"/>
                  <w:spacing w:after="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RESPONSABLE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hd w:fill="ffffff" w:val="clear"/>
                  <w:spacing w:after="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FECHA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rPr>
                    <w:rFonts w:ascii="Arial" w:hAnsi="Arial" w:cs="Arial"/>
                    <w:sz w:val="20"/>
                    <w:szCs w:val="20"/>
                  </w:rPr>
                  <w:t>{#compromisos}{actividad}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rPr>
                    <w:rFonts w:ascii="Arial" w:hAnsi="Arial" w:cs="Arial"/>
                    <w:sz w:val="20"/>
                    <w:szCs w:val="20"/>
                  </w:rPr>
                  <w:t>{responsable}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rPr>
                    <w:rFonts w:ascii="Arial" w:hAnsi="Arial" w:cs="Arial"/>
                    <w:sz w:val="20"/>
                    <w:szCs w:val="20"/>
                  </w:rPr>
                  <w:t>{fecha}{/compromisos}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30078200"/>
        <w:tag w:val="goog_rdk_6"/>
      </w:sdtPr>
      <w:sdtContent>
        <w:tbl>
          <w:tblPr>
            <w:tblStyle w:val="Table7"/>
            <w:tblW w:w="9825.0" w:type="dxa"/>
            <w:jc w:val="left"/>
            <w:tblInd w:w="-4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825"/>
            <w:tblGridChange w:id="0">
              <w:tblGrid>
                <w:gridCol w:w="9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35346768"/>
        <w:tag w:val="goog_rdk_7"/>
      </w:sdtPr>
      <w:sdtContent>
        <w:tbl>
          <w:tblPr>
            <w:tblStyle w:val="Table8"/>
            <w:tblW w:w="9825.0" w:type="dxa"/>
            <w:jc w:val="left"/>
            <w:tblInd w:w="-4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825"/>
            <w:tblGridChange w:id="0">
              <w:tblGrid>
                <w:gridCol w:w="9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FECHA PRÓXIMA REUNIÓN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>{fecha_proxima}</w:t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9810.0" w:type="dxa"/>
      <w:jc w:val="left"/>
      <w:tblInd w:w="-427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725"/>
      <w:gridCol w:w="5730"/>
      <w:gridCol w:w="2355"/>
      <w:tblGridChange w:id="0">
        <w:tblGrid>
          <w:gridCol w:w="1725"/>
          <w:gridCol w:w="5730"/>
          <w:gridCol w:w="2355"/>
        </w:tblGrid>
      </w:tblGridChange>
    </w:tblGrid>
    <w:tr>
      <w:trPr>
        <w:cantSplit w:val="1"/>
        <w:trHeight w:val="1175.859375" w:hRule="atLeast"/>
        <w:tblHeader w:val="0"/>
      </w:trPr>
      <w:tc>
        <w:tcPr>
          <w:vMerge w:val="restart"/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65">
          <w:pPr>
            <w:keepNext w:val="1"/>
            <w:spacing w:after="0" w:line="240" w:lineRule="auto"/>
            <w:jc w:val="center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drawing>
              <wp:inline distB="114300" distT="114300" distL="114300" distR="114300">
                <wp:extent cx="971550" cy="78590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21094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78590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66">
          <w:pPr>
            <w:keepNext w:val="1"/>
            <w:keepLines w:val="1"/>
            <w:spacing w:after="0" w:line="240" w:lineRule="auto"/>
            <w:jc w:val="center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1"/>
            <w:keepLines w:val="1"/>
            <w:spacing w:after="0" w:line="240" w:lineRule="auto"/>
            <w:jc w:val="center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1"/>
            <w:keepLines w:val="1"/>
            <w:spacing w:after="0" w:line="240" w:lineRule="auto"/>
            <w:jc w:val="center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ACTA DE REUNIÓN DEL COMITÉ PARITARIO DE - COPASST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69">
          <w:pPr>
            <w:keepNext w:val="1"/>
            <w:keepLines w:val="1"/>
            <w:spacing w:after="0" w:line="240" w:lineRule="auto"/>
            <w:jc w:val="left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1"/>
            <w:keepLines w:val="1"/>
            <w:spacing w:after="0" w:line="240" w:lineRule="auto"/>
            <w:rPr/>
          </w:pPr>
          <w:r w:rsidDel="00000000" w:rsidR="00000000" w:rsidRPr="00000000">
            <w:rPr>
              <w:rtl w:val="0"/>
            </w:rPr>
            <w:t xml:space="preserve">Código: F2-PD1-ST.GDC</w:t>
          </w:r>
        </w:p>
        <w:p w:rsidR="00000000" w:rsidDel="00000000" w:rsidP="00000000" w:rsidRDefault="00000000" w:rsidRPr="00000000" w14:paraId="0000006B">
          <w:pPr>
            <w:keepNext w:val="1"/>
            <w:keepLines w:val="1"/>
            <w:spacing w:after="0" w:line="240" w:lineRule="auto"/>
            <w:rPr/>
          </w:pPr>
          <w:r w:rsidDel="00000000" w:rsidR="00000000" w:rsidRPr="00000000">
            <w:rPr>
              <w:rtl w:val="0"/>
            </w:rPr>
            <w:t xml:space="preserve">Emisión: 21-10-2020</w:t>
          </w:r>
        </w:p>
        <w:p w:rsidR="00000000" w:rsidDel="00000000" w:rsidP="00000000" w:rsidRDefault="00000000" w:rsidRPr="00000000" w14:paraId="0000006C">
          <w:pPr>
            <w:keepNext w:val="1"/>
            <w:keepLines w:val="1"/>
            <w:spacing w:after="0" w:line="240" w:lineRule="auto"/>
            <w:rPr/>
          </w:pPr>
          <w:r w:rsidDel="00000000" w:rsidR="00000000" w:rsidRPr="00000000">
            <w:rPr>
              <w:rtl w:val="0"/>
            </w:rPr>
            <w:t xml:space="preserve">Versión: 2</w:t>
          </w:r>
        </w:p>
      </w:tc>
    </w:tr>
    <w:tr>
      <w:trPr>
        <w:cantSplit w:val="1"/>
        <w:trHeight w:val="315" w:hRule="atLeast"/>
        <w:tblHeader w:val="0"/>
      </w:trPr>
      <w:tc>
        <w:tcPr>
          <w:vMerge w:val="continue"/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6D">
          <w:pPr>
            <w:keepNext w:val="1"/>
            <w:spacing w:after="0" w:before="0" w:line="240" w:lineRule="auto"/>
            <w:ind w:left="0" w:firstLine="0"/>
            <w:jc w:val="center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6E">
          <w:pPr>
            <w:keepNext w:val="1"/>
            <w:keepLines w:val="1"/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 SEGURIDAD Y SALUD EN TRABAJO</w:t>
          </w:r>
        </w:p>
      </w:tc>
      <w:tc>
        <w:tcPr>
          <w:vMerge w:val="continue"/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6F">
          <w:pPr>
            <w:keepNext w:val="1"/>
            <w:keepLines w:val="1"/>
            <w:spacing w:after="0" w:before="0" w:line="240" w:lineRule="auto"/>
            <w:ind w:lef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qbL5vxBehteVVbpB9H48kX+QIg==">CgMxLjAaHwoBMBIaChgICVIUChJ0YWJsZS44dnAxMWg5MmV0d2YaHgoBMRIZChcICVITChF0YWJsZS4xbzA4cnNla2MxNBofCgEyEhoKGAgJUhQKEnRhYmxlLjV1cHJ2dXkxMDdscRofCgEzEhoKGAgJUhQKEnRhYmxlLmE3d3dhMnpmdGZ5YRofCgE0EhoKGAgJUhQKEnRhYmxlLnZlOXIwbXVzYXQ3ORofCgE1EhoKGAgJUhQKEnRhYmxlLnNwOHVjYmtwNnZxdRofCgE2EhoKGAgJUhQKEnRhYmxlLmsxNWh0dWtuNmtrbBofCgE3EhoKGAgJUhQKEnRhYmxlLmlxdGx0YzYwZWF6dTgAciExZlhscTl5S1dDQXQwWjlSVG5FRV9XTEg4dTVvdkdib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