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Maximal</w:t>
            </w:r>
          </w:p>
        </w:tc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Most recent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Vessel category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Passenger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Recreational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-276.9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 vessels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-97.5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-30.9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2020-07-20T21:55:44Z</dcterms:modified>
  <cp:category/>
</cp:coreProperties>
</file>