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78AD" w:rsidRDefault="00C44AD6">
      <w:pPr>
        <w:rPr>
          <w:b/>
          <w:sz w:val="24"/>
          <w:szCs w:val="24"/>
        </w:rPr>
      </w:pPr>
      <w:r>
        <w:rPr>
          <w:b/>
          <w:sz w:val="30"/>
          <w:szCs w:val="30"/>
        </w:rPr>
        <w:t>Strategy Template</w:t>
      </w:r>
      <w:r>
        <w:rPr>
          <w:sz w:val="30"/>
          <w:szCs w:val="30"/>
        </w:rPr>
        <w:br/>
      </w:r>
      <w:r>
        <w:rPr>
          <w:sz w:val="30"/>
          <w:szCs w:val="30"/>
        </w:rPr>
        <w:br/>
      </w:r>
      <w:r>
        <w:rPr>
          <w:sz w:val="30"/>
          <w:szCs w:val="30"/>
        </w:rPr>
        <w:br/>
      </w:r>
      <w:r>
        <w:rPr>
          <w:b/>
          <w:sz w:val="24"/>
          <w:szCs w:val="24"/>
        </w:rPr>
        <w:t>Strategy Name:</w:t>
      </w:r>
      <w:r>
        <w:rPr>
          <w:sz w:val="24"/>
          <w:szCs w:val="24"/>
        </w:rPr>
        <w:t xml:space="preserve"> No Wick Strategy</w:t>
      </w:r>
      <w:r>
        <w:rPr>
          <w:sz w:val="24"/>
          <w:szCs w:val="24"/>
        </w:rPr>
        <w:br/>
      </w:r>
      <w:r>
        <w:rPr>
          <w:b/>
          <w:sz w:val="24"/>
          <w:szCs w:val="24"/>
        </w:rPr>
        <w:t>Version:</w:t>
      </w:r>
      <w:r>
        <w:rPr>
          <w:sz w:val="24"/>
          <w:szCs w:val="24"/>
        </w:rPr>
        <w:t xml:space="preserve"> 1</w:t>
      </w:r>
      <w:r>
        <w:rPr>
          <w:sz w:val="24"/>
          <w:szCs w:val="24"/>
        </w:rPr>
        <w:br/>
      </w:r>
      <w:r>
        <w:rPr>
          <w:sz w:val="24"/>
          <w:szCs w:val="24"/>
        </w:rPr>
        <w:br/>
      </w:r>
      <w:r>
        <w:rPr>
          <w:b/>
          <w:sz w:val="24"/>
          <w:szCs w:val="24"/>
        </w:rPr>
        <w:t>Quick Strategy Overview:</w:t>
      </w:r>
      <w:r>
        <w:rPr>
          <w:b/>
          <w:sz w:val="24"/>
          <w:szCs w:val="24"/>
        </w:rPr>
        <w:br/>
      </w:r>
      <w:r>
        <w:rPr>
          <w:sz w:val="24"/>
          <w:szCs w:val="24"/>
        </w:rPr>
        <w:t>In this strategy we will enter a buy using a limit order if a bullish candle forms that has no bottom wick and we are within the trading session and we will enter a short using a sell limit if a bearish candle forms without a top wick and we are within the trading session. Trading session is defined in the strategy user inputs. Both SL and TP size are calculated using an ATR multiplier from the strategy user inputs.</w:t>
      </w:r>
      <w:r>
        <w:rPr>
          <w:b/>
          <w:sz w:val="24"/>
          <w:szCs w:val="24"/>
        </w:rPr>
        <w:br/>
      </w:r>
      <w:r>
        <w:rPr>
          <w:sz w:val="24"/>
          <w:szCs w:val="24"/>
        </w:rPr>
        <w:br/>
      </w:r>
      <w:r>
        <w:rPr>
          <w:sz w:val="24"/>
          <w:szCs w:val="24"/>
        </w:rPr>
        <w:br/>
      </w:r>
      <w:r>
        <w:rPr>
          <w:b/>
          <w:sz w:val="24"/>
          <w:szCs w:val="24"/>
        </w:rPr>
        <w:t>Long Scenario</w:t>
      </w:r>
      <w:r>
        <w:rPr>
          <w:b/>
          <w:sz w:val="24"/>
          <w:szCs w:val="24"/>
        </w:rPr>
        <w:br/>
      </w:r>
      <w:r>
        <w:rPr>
          <w:b/>
          <w:sz w:val="24"/>
          <w:szCs w:val="24"/>
        </w:rPr>
        <w:br/>
      </w:r>
      <w:r>
        <w:rPr>
          <w:sz w:val="24"/>
          <w:szCs w:val="24"/>
        </w:rPr>
        <w:t xml:space="preserve">Entry Condition Nr. 1: Bullish Candle without bottom wick </w:t>
      </w:r>
      <w:r>
        <w:rPr>
          <w:sz w:val="24"/>
          <w:szCs w:val="24"/>
        </w:rPr>
        <w:br/>
      </w:r>
      <w:r>
        <w:rPr>
          <w:sz w:val="24"/>
          <w:szCs w:val="24"/>
        </w:rPr>
        <w:br/>
        <w:t>Entry  Conditio</w:t>
      </w:r>
      <w:r>
        <w:rPr>
          <w:sz w:val="24"/>
          <w:szCs w:val="24"/>
        </w:rPr>
        <w:t>n Nr. 2: Within Trading Session</w:t>
      </w:r>
      <w:r>
        <w:rPr>
          <w:sz w:val="24"/>
          <w:szCs w:val="24"/>
        </w:rPr>
        <w:br/>
      </w:r>
      <w:r>
        <w:rPr>
          <w:sz w:val="24"/>
          <w:szCs w:val="24"/>
        </w:rPr>
        <w:br/>
      </w:r>
      <w:r>
        <w:rPr>
          <w:b/>
          <w:sz w:val="24"/>
          <w:szCs w:val="24"/>
        </w:rPr>
        <w:t xml:space="preserve">Long Execution: </w:t>
      </w:r>
      <w:r>
        <w:rPr>
          <w:sz w:val="24"/>
          <w:szCs w:val="24"/>
        </w:rPr>
        <w:t>If both entry condition 1 and entry condition 2 are met, place a buy limit with X number of contracts Y points below the body opening price of the ‘’no wick candle’’with a SL size of ATR multiplied by Z. Profit target is SL size multiplied by Q</w:t>
      </w:r>
      <w:r>
        <w:rPr>
          <w:sz w:val="24"/>
          <w:szCs w:val="24"/>
        </w:rPr>
        <w:br/>
      </w:r>
      <w:r>
        <w:rPr>
          <w:sz w:val="24"/>
          <w:szCs w:val="24"/>
        </w:rPr>
        <w:br/>
      </w:r>
      <w:r>
        <w:rPr>
          <w:b/>
          <w:sz w:val="24"/>
          <w:szCs w:val="24"/>
        </w:rPr>
        <w:t>Variable Declaration:</w:t>
      </w:r>
      <w:r>
        <w:rPr>
          <w:sz w:val="24"/>
          <w:szCs w:val="24"/>
        </w:rPr>
        <w:t xml:space="preserve"> Q, X, Y and Z are variables from the input parameters</w:t>
      </w:r>
      <w:r>
        <w:rPr>
          <w:sz w:val="24"/>
          <w:szCs w:val="24"/>
        </w:rPr>
        <w:br/>
      </w:r>
      <w:r>
        <w:rPr>
          <w:sz w:val="24"/>
          <w:szCs w:val="24"/>
        </w:rPr>
        <w:br/>
      </w:r>
      <w:r>
        <w:rPr>
          <w:b/>
          <w:sz w:val="24"/>
          <w:szCs w:val="24"/>
        </w:rPr>
        <w:t>Short Scenario</w:t>
      </w:r>
      <w:r>
        <w:rPr>
          <w:b/>
          <w:sz w:val="24"/>
          <w:szCs w:val="24"/>
        </w:rPr>
        <w:br/>
      </w:r>
      <w:r>
        <w:rPr>
          <w:b/>
          <w:sz w:val="24"/>
          <w:szCs w:val="24"/>
        </w:rPr>
        <w:br/>
      </w:r>
      <w:r>
        <w:rPr>
          <w:sz w:val="24"/>
          <w:szCs w:val="24"/>
        </w:rPr>
        <w:t>Entry Condition Nr. 1: Bearish candle without top wick</w:t>
      </w:r>
      <w:r>
        <w:rPr>
          <w:sz w:val="24"/>
          <w:szCs w:val="24"/>
        </w:rPr>
        <w:br/>
      </w:r>
      <w:r>
        <w:rPr>
          <w:sz w:val="24"/>
          <w:szCs w:val="24"/>
        </w:rPr>
        <w:br/>
        <w:t>Entry  Condition Nr. 2: Within Trading Session</w:t>
      </w:r>
      <w:r>
        <w:rPr>
          <w:sz w:val="24"/>
          <w:szCs w:val="24"/>
        </w:rPr>
        <w:br/>
      </w:r>
      <w:r>
        <w:rPr>
          <w:sz w:val="24"/>
          <w:szCs w:val="24"/>
        </w:rPr>
        <w:br/>
      </w:r>
      <w:r>
        <w:rPr>
          <w:b/>
          <w:sz w:val="24"/>
          <w:szCs w:val="24"/>
        </w:rPr>
        <w:t xml:space="preserve">Short Execution: </w:t>
      </w:r>
      <w:r>
        <w:rPr>
          <w:b/>
          <w:sz w:val="24"/>
          <w:szCs w:val="24"/>
        </w:rPr>
        <w:br/>
      </w:r>
      <w:r>
        <w:rPr>
          <w:b/>
          <w:sz w:val="24"/>
          <w:szCs w:val="24"/>
        </w:rPr>
        <w:br/>
      </w:r>
      <w:r>
        <w:rPr>
          <w:sz w:val="24"/>
          <w:szCs w:val="24"/>
        </w:rPr>
        <w:t>I</w:t>
      </w:r>
      <w:r>
        <w:rPr>
          <w:sz w:val="24"/>
          <w:szCs w:val="24"/>
        </w:rPr>
        <w:t>f both entry condition 1 and entry condition 2 are met, place a sell limit with X number of contracts Y points above the body closing price of the ‘'no wick candle’’ with a SL size of ATR multiplied by Z. Profit target is SL size multiplied by Q</w:t>
      </w:r>
      <w:r>
        <w:rPr>
          <w:b/>
          <w:sz w:val="24"/>
          <w:szCs w:val="24"/>
        </w:rPr>
        <w:br/>
      </w:r>
      <w:r>
        <w:rPr>
          <w:b/>
          <w:sz w:val="24"/>
          <w:szCs w:val="24"/>
        </w:rPr>
        <w:br/>
        <w:t>Variable Declaration:</w:t>
      </w:r>
      <w:r>
        <w:rPr>
          <w:sz w:val="24"/>
          <w:szCs w:val="24"/>
        </w:rPr>
        <w:t xml:space="preserve"> Q, X, Y and Z are variables from the input parameters</w:t>
      </w:r>
      <w:r>
        <w:rPr>
          <w:sz w:val="24"/>
          <w:szCs w:val="24"/>
        </w:rPr>
        <w:br/>
      </w:r>
    </w:p>
    <w:p w14:paraId="00000002" w14:textId="77777777" w:rsidR="003978AD" w:rsidRDefault="003978AD">
      <w:pPr>
        <w:rPr>
          <w:b/>
          <w:sz w:val="24"/>
          <w:szCs w:val="24"/>
        </w:rPr>
      </w:pPr>
    </w:p>
    <w:p w14:paraId="00000003" w14:textId="77777777" w:rsidR="003978AD" w:rsidRDefault="003978AD">
      <w:pPr>
        <w:rPr>
          <w:b/>
          <w:sz w:val="24"/>
          <w:szCs w:val="24"/>
        </w:rPr>
      </w:pPr>
    </w:p>
    <w:p w14:paraId="00000004" w14:textId="77777777" w:rsidR="003978AD" w:rsidRDefault="00C44AD6">
      <w:pPr>
        <w:rPr>
          <w:b/>
          <w:sz w:val="24"/>
          <w:szCs w:val="24"/>
        </w:rPr>
      </w:pPr>
      <w:r>
        <w:rPr>
          <w:b/>
          <w:sz w:val="24"/>
          <w:szCs w:val="24"/>
        </w:rPr>
        <w:lastRenderedPageBreak/>
        <w:t>Important rules:</w:t>
      </w:r>
    </w:p>
    <w:p w14:paraId="00000005" w14:textId="77777777" w:rsidR="003978AD" w:rsidRDefault="00C44AD6">
      <w:pPr>
        <w:numPr>
          <w:ilvl w:val="0"/>
          <w:numId w:val="1"/>
        </w:numPr>
        <w:rPr>
          <w:sz w:val="24"/>
          <w:szCs w:val="24"/>
        </w:rPr>
      </w:pPr>
      <w:r>
        <w:rPr>
          <w:sz w:val="24"/>
          <w:szCs w:val="24"/>
        </w:rPr>
        <w:t>The trading session inputs is based on the America/ New York timezone</w:t>
      </w:r>
    </w:p>
    <w:p w14:paraId="00000006" w14:textId="77777777" w:rsidR="003978AD" w:rsidRDefault="00C44AD6">
      <w:pPr>
        <w:numPr>
          <w:ilvl w:val="0"/>
          <w:numId w:val="1"/>
        </w:numPr>
        <w:rPr>
          <w:sz w:val="24"/>
          <w:szCs w:val="24"/>
        </w:rPr>
      </w:pPr>
      <w:r>
        <w:rPr>
          <w:sz w:val="24"/>
          <w:szCs w:val="24"/>
        </w:rPr>
        <w:t>We will use the input.session function and NOT the Timestamp function</w:t>
      </w:r>
    </w:p>
    <w:p w14:paraId="00000007" w14:textId="77777777" w:rsidR="003978AD" w:rsidRDefault="00C44AD6">
      <w:pPr>
        <w:numPr>
          <w:ilvl w:val="0"/>
          <w:numId w:val="1"/>
        </w:numPr>
        <w:rPr>
          <w:sz w:val="24"/>
          <w:szCs w:val="24"/>
        </w:rPr>
      </w:pPr>
      <w:r>
        <w:rPr>
          <w:sz w:val="24"/>
          <w:szCs w:val="24"/>
        </w:rPr>
        <w:t>If a buy is open and we get a short signal we will not close the buy</w:t>
      </w:r>
    </w:p>
    <w:p w14:paraId="00000008" w14:textId="77777777" w:rsidR="003978AD" w:rsidRDefault="00C44AD6">
      <w:pPr>
        <w:numPr>
          <w:ilvl w:val="0"/>
          <w:numId w:val="1"/>
        </w:numPr>
        <w:rPr>
          <w:sz w:val="24"/>
          <w:szCs w:val="24"/>
        </w:rPr>
      </w:pPr>
      <w:r>
        <w:rPr>
          <w:sz w:val="24"/>
          <w:szCs w:val="24"/>
        </w:rPr>
        <w:t xml:space="preserve">If a sell is open and we get a long signal we will not close the short </w:t>
      </w:r>
    </w:p>
    <w:p w14:paraId="00000009" w14:textId="77777777" w:rsidR="003978AD" w:rsidRDefault="00C44AD6">
      <w:pPr>
        <w:numPr>
          <w:ilvl w:val="0"/>
          <w:numId w:val="1"/>
        </w:numPr>
        <w:rPr>
          <w:sz w:val="24"/>
          <w:szCs w:val="24"/>
        </w:rPr>
      </w:pPr>
      <w:r>
        <w:rPr>
          <w:sz w:val="24"/>
          <w:szCs w:val="24"/>
        </w:rPr>
        <w:t>Delete limit order if Trade not executed within X number of candles</w:t>
      </w:r>
    </w:p>
    <w:p w14:paraId="0000000A" w14:textId="77777777" w:rsidR="003978AD" w:rsidRDefault="00C44AD6">
      <w:pPr>
        <w:rPr>
          <w:b/>
          <w:sz w:val="24"/>
          <w:szCs w:val="24"/>
        </w:rPr>
      </w:pPr>
      <w:r>
        <w:rPr>
          <w:b/>
          <w:sz w:val="24"/>
          <w:szCs w:val="24"/>
        </w:rPr>
        <w:br/>
      </w:r>
      <w:r>
        <w:rPr>
          <w:b/>
          <w:sz w:val="24"/>
          <w:szCs w:val="24"/>
        </w:rPr>
        <w:br/>
        <w:t>User Inputs:</w:t>
      </w:r>
    </w:p>
    <w:p w14:paraId="0000000B" w14:textId="77777777" w:rsidR="003978AD" w:rsidRDefault="00C44AD6">
      <w:pPr>
        <w:numPr>
          <w:ilvl w:val="0"/>
          <w:numId w:val="1"/>
        </w:numPr>
        <w:rPr>
          <w:sz w:val="24"/>
          <w:szCs w:val="24"/>
        </w:rPr>
      </w:pPr>
      <w:r>
        <w:rPr>
          <w:sz w:val="24"/>
          <w:szCs w:val="24"/>
        </w:rPr>
        <w:t>Trading Session (example: 09:30-11:00)</w:t>
      </w:r>
    </w:p>
    <w:p w14:paraId="0000000C" w14:textId="77777777" w:rsidR="003978AD" w:rsidRDefault="00C44AD6">
      <w:pPr>
        <w:numPr>
          <w:ilvl w:val="0"/>
          <w:numId w:val="1"/>
        </w:numPr>
        <w:rPr>
          <w:sz w:val="24"/>
          <w:szCs w:val="24"/>
        </w:rPr>
      </w:pPr>
      <w:r>
        <w:rPr>
          <w:sz w:val="24"/>
          <w:szCs w:val="24"/>
        </w:rPr>
        <w:t>Number of Contracts</w:t>
      </w:r>
    </w:p>
    <w:p w14:paraId="0000000D" w14:textId="77777777" w:rsidR="003978AD" w:rsidRDefault="00C44AD6">
      <w:pPr>
        <w:numPr>
          <w:ilvl w:val="0"/>
          <w:numId w:val="1"/>
        </w:numPr>
        <w:rPr>
          <w:sz w:val="24"/>
          <w:szCs w:val="24"/>
        </w:rPr>
      </w:pPr>
      <w:r>
        <w:rPr>
          <w:sz w:val="24"/>
          <w:szCs w:val="24"/>
        </w:rPr>
        <w:t>Distance for limit order in points</w:t>
      </w:r>
    </w:p>
    <w:p w14:paraId="0000000E" w14:textId="77777777" w:rsidR="003978AD" w:rsidRDefault="00C44AD6">
      <w:pPr>
        <w:numPr>
          <w:ilvl w:val="0"/>
          <w:numId w:val="1"/>
        </w:numPr>
        <w:rPr>
          <w:sz w:val="24"/>
          <w:szCs w:val="24"/>
        </w:rPr>
      </w:pPr>
      <w:r>
        <w:rPr>
          <w:sz w:val="24"/>
          <w:szCs w:val="24"/>
        </w:rPr>
        <w:t>ATR Multiplier for SL</w:t>
      </w:r>
    </w:p>
    <w:p w14:paraId="0000000F" w14:textId="77777777" w:rsidR="003978AD" w:rsidRDefault="00C44AD6">
      <w:pPr>
        <w:numPr>
          <w:ilvl w:val="0"/>
          <w:numId w:val="1"/>
        </w:numPr>
        <w:rPr>
          <w:sz w:val="24"/>
          <w:szCs w:val="24"/>
        </w:rPr>
      </w:pPr>
      <w:r>
        <w:rPr>
          <w:sz w:val="24"/>
          <w:szCs w:val="24"/>
        </w:rPr>
        <w:t>TP (SL multiplier)</w:t>
      </w:r>
    </w:p>
    <w:p w14:paraId="00000010" w14:textId="77777777" w:rsidR="003978AD" w:rsidRDefault="00C44AD6">
      <w:pPr>
        <w:numPr>
          <w:ilvl w:val="0"/>
          <w:numId w:val="1"/>
        </w:numPr>
        <w:rPr>
          <w:sz w:val="24"/>
          <w:szCs w:val="24"/>
        </w:rPr>
      </w:pPr>
      <w:r>
        <w:rPr>
          <w:sz w:val="24"/>
          <w:szCs w:val="24"/>
        </w:rPr>
        <w:t>Delete order if not executed after X number of candles</w:t>
      </w:r>
    </w:p>
    <w:p w14:paraId="00000011" w14:textId="77777777" w:rsidR="003978AD" w:rsidRDefault="003978AD">
      <w:pPr>
        <w:ind w:left="720"/>
        <w:rPr>
          <w:b/>
          <w:sz w:val="24"/>
          <w:szCs w:val="24"/>
        </w:rPr>
      </w:pPr>
    </w:p>
    <w:p w14:paraId="00000012" w14:textId="77777777" w:rsidR="003978AD" w:rsidRDefault="00C44AD6">
      <w:pPr>
        <w:rPr>
          <w:sz w:val="24"/>
          <w:szCs w:val="24"/>
        </w:rPr>
      </w:pPr>
      <w:r>
        <w:rPr>
          <w:sz w:val="24"/>
          <w:szCs w:val="24"/>
        </w:rPr>
        <w:br/>
      </w:r>
      <w:r>
        <w:rPr>
          <w:sz w:val="24"/>
          <w:szCs w:val="24"/>
        </w:rPr>
        <w:br/>
      </w:r>
      <w:r>
        <w:rPr>
          <w:sz w:val="24"/>
          <w:szCs w:val="24"/>
        </w:rPr>
        <w:br/>
      </w:r>
    </w:p>
    <w:sectPr w:rsidR="003978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B7872"/>
    <w:multiLevelType w:val="multilevel"/>
    <w:tmpl w:val="1F8A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055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8AD"/>
    <w:rsid w:val="003978AD"/>
    <w:rsid w:val="00760B31"/>
    <w:rsid w:val="00C44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CAB38F-4893-4A29-90DB-3391CE54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Dustin</dc:creator>
  <cp:lastModifiedBy>Dustin Marks</cp:lastModifiedBy>
  <cp:revision>2</cp:revision>
  <dcterms:created xsi:type="dcterms:W3CDTF">2025-05-31T02:20:00Z</dcterms:created>
  <dcterms:modified xsi:type="dcterms:W3CDTF">2025-05-31T02:20:00Z</dcterms:modified>
</cp:coreProperties>
</file>