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6134" w14:textId="4F78BC35" w:rsidR="00703DED" w:rsidRDefault="00703DED" w:rsidP="0089731C">
      <w:r>
        <w:t>I want to create a new strategy based on fib level using an existing pine script to detect fractal high and fractal low. Please create a new file call Fib Golden Level Entry. Please review the script and let me know if you understand it and can identify how to use green fractals and red fractals I will past the existing script below for you to review</w:t>
      </w:r>
    </w:p>
    <w:p w14:paraId="1BB28EB9" w14:textId="43E220D1" w:rsidR="00746097" w:rsidRDefault="00746097" w:rsidP="0089731C">
      <w:r>
        <w:t>**Review the script and adjust / remove what you don’t need, when working correctly move to next section**</w:t>
      </w:r>
    </w:p>
    <w:p w14:paraId="0E9AD3DA" w14:textId="582726EB" w:rsidR="00D46BED" w:rsidRDefault="00BD6AEE" w:rsidP="0089731C">
      <w:r>
        <w:t>I want to create a new strategy based on fib level using</w:t>
      </w:r>
      <w:r w:rsidR="007121B5">
        <w:t xml:space="preserve"> the </w:t>
      </w:r>
      <w:r w:rsidR="00932F39">
        <w:t>fracta</w:t>
      </w:r>
      <w:r w:rsidR="00EB0FC1">
        <w:t>ls code</w:t>
      </w:r>
      <w:r w:rsidR="00EB2A12">
        <w:t xml:space="preserve">. </w:t>
      </w:r>
    </w:p>
    <w:p w14:paraId="324393BD" w14:textId="2645EB9C" w:rsidR="007E2F8D" w:rsidRDefault="007E2F8D" w:rsidP="0089731C">
      <w:r>
        <w:t>You will monitor every fractal and will adjust the strategy set up as required based on the fractals.</w:t>
      </w:r>
    </w:p>
    <w:p w14:paraId="79FCC34B" w14:textId="61FB3198" w:rsidR="0039292D" w:rsidRDefault="00DE3C25" w:rsidP="0089731C">
      <w:r>
        <w:t xml:space="preserve">The </w:t>
      </w:r>
      <w:r w:rsidR="00E30C25">
        <w:t>firs</w:t>
      </w:r>
      <w:r w:rsidR="008A479C">
        <w:t xml:space="preserve">t </w:t>
      </w:r>
      <w:r w:rsidR="00D41186">
        <w:t>th</w:t>
      </w:r>
      <w:r w:rsidR="00EF35E8">
        <w:t xml:space="preserve">ing </w:t>
      </w:r>
      <w:r w:rsidR="009A473A">
        <w:t>that nee</w:t>
      </w:r>
      <w:r w:rsidR="00D92CBF">
        <w:t>ds to ha</w:t>
      </w:r>
      <w:r w:rsidR="00E17133">
        <w:t>pp</w:t>
      </w:r>
      <w:r w:rsidR="00A5061A">
        <w:t>en</w:t>
      </w:r>
      <w:r w:rsidR="003D1C02">
        <w:t xml:space="preserve"> is to</w:t>
      </w:r>
      <w:r w:rsidR="002C5DD0">
        <w:t xml:space="preserve"> def</w:t>
      </w:r>
      <w:r w:rsidR="00B25A8E">
        <w:t xml:space="preserve">ine the </w:t>
      </w:r>
      <w:r w:rsidR="00365800">
        <w:t>bas</w:t>
      </w:r>
      <w:r w:rsidR="00FE3DC9">
        <w:t>e of</w:t>
      </w:r>
      <w:r w:rsidR="00C06B48">
        <w:t xml:space="preserve"> the </w:t>
      </w:r>
      <w:r w:rsidR="00843745">
        <w:t>fib</w:t>
      </w:r>
      <w:r w:rsidR="00F05F87">
        <w:t xml:space="preserve"> r</w:t>
      </w:r>
      <w:r w:rsidR="009C260C">
        <w:t>etra</w:t>
      </w:r>
      <w:r w:rsidR="00E7752F">
        <w:t>cement</w:t>
      </w:r>
      <w:r w:rsidR="00053157">
        <w:t xml:space="preserve">, this will be referred to as Base. The following needs to be true for a green fractal to be the base of the fib retracement: 9 EMA &lt; </w:t>
      </w:r>
      <w:r w:rsidR="00916290">
        <w:t xml:space="preserve">21 EMA &lt; </w:t>
      </w:r>
      <w:r w:rsidR="0066419F">
        <w:t>50 SMA</w:t>
      </w:r>
      <w:r w:rsidR="00FE4544">
        <w:t xml:space="preserve"> these are fixed and not user defined. The ADX</w:t>
      </w:r>
      <w:r w:rsidR="00E6033F">
        <w:t>(14) &gt; x, where x is user defined and defaults to 20. The ADX filter can be toggled on or off</w:t>
      </w:r>
      <w:r w:rsidR="00477A8F">
        <w:t>. If this criteria is met</w:t>
      </w:r>
      <w:r w:rsidR="0084101A">
        <w:t xml:space="preserve">, the lowest price </w:t>
      </w:r>
      <w:r w:rsidR="00CD2735">
        <w:t xml:space="preserve">of the candle marked with the green fractal </w:t>
      </w:r>
      <w:r w:rsidR="003727E5">
        <w:t xml:space="preserve">is the Base value. </w:t>
      </w:r>
      <w:r w:rsidR="00A941F7">
        <w:t>Mar</w:t>
      </w:r>
      <w:r w:rsidR="00434151">
        <w:t>k</w:t>
      </w:r>
      <w:r w:rsidR="00A941F7">
        <w:t xml:space="preserve"> the Base candle with a tiny yellow triangle. </w:t>
      </w:r>
    </w:p>
    <w:p w14:paraId="3AC5F6F1" w14:textId="355779F2" w:rsidR="005C3833" w:rsidRDefault="005C3833" w:rsidP="0089731C">
      <w:r>
        <w:t xml:space="preserve">If a new green fractal is formed </w:t>
      </w:r>
      <w:r w:rsidR="000134B4">
        <w:t xml:space="preserve">that has </w:t>
      </w:r>
      <w:r w:rsidR="00746097">
        <w:t xml:space="preserve">a </w:t>
      </w:r>
      <w:r w:rsidR="000134B4">
        <w:t>low</w:t>
      </w:r>
      <w:r w:rsidR="00E16D62">
        <w:t xml:space="preserve"> </w:t>
      </w:r>
      <w:r w:rsidR="00746097">
        <w:t xml:space="preserve">price </w:t>
      </w:r>
      <w:r w:rsidR="00E16D62">
        <w:t>that is less</w:t>
      </w:r>
      <w:r w:rsidR="00746097">
        <w:t xml:space="preserve"> than the </w:t>
      </w:r>
      <w:r w:rsidR="00466E0C">
        <w:t xml:space="preserve">value of </w:t>
      </w:r>
      <w:r w:rsidR="00746097">
        <w:t>Base</w:t>
      </w:r>
      <w:r w:rsidR="00466E0C">
        <w:t xml:space="preserve">, </w:t>
      </w:r>
      <w:r w:rsidR="00746097">
        <w:t xml:space="preserve">and a current </w:t>
      </w:r>
      <w:r>
        <w:t xml:space="preserve">Top </w:t>
      </w:r>
      <w:r w:rsidR="00466E0C">
        <w:t xml:space="preserve">value </w:t>
      </w:r>
      <w:r w:rsidR="00746097">
        <w:t xml:space="preserve">has not been </w:t>
      </w:r>
      <w:r>
        <w:t>identified</w:t>
      </w:r>
      <w:r w:rsidR="00884EAE">
        <w:t>,</w:t>
      </w:r>
      <w:r>
        <w:t xml:space="preserve"> then the </w:t>
      </w:r>
      <w:r w:rsidR="00C24EB9">
        <w:t>absolute low price of the candle that created the new green fract</w:t>
      </w:r>
      <w:r w:rsidR="006D0ED6">
        <w:t xml:space="preserve">al </w:t>
      </w:r>
      <w:r w:rsidR="004965B5">
        <w:t xml:space="preserve">replaces the </w:t>
      </w:r>
      <w:r w:rsidR="00C24EB9">
        <w:t xml:space="preserve">value of </w:t>
      </w:r>
      <w:r w:rsidR="004A2F7E">
        <w:t>Base</w:t>
      </w:r>
      <w:r w:rsidR="00FD14A9">
        <w:t xml:space="preserve">. No other criteria for a new Base </w:t>
      </w:r>
      <w:r w:rsidR="00510895">
        <w:t>value is needed other than a l</w:t>
      </w:r>
      <w:r w:rsidR="00FD14A9">
        <w:t>ower green fractal</w:t>
      </w:r>
      <w:r w:rsidR="00510895">
        <w:t xml:space="preserve"> </w:t>
      </w:r>
      <w:r w:rsidR="00B13AEA">
        <w:t>and</w:t>
      </w:r>
      <w:r w:rsidR="00B1549A">
        <w:t xml:space="preserve"> a</w:t>
      </w:r>
      <w:r w:rsidR="00DE238A">
        <w:t xml:space="preserve"> value for Top has not been defined</w:t>
      </w:r>
      <w:r w:rsidR="00FD3611">
        <w:t>. If a new Base value is accepted Mark the new base with a Tiny Light Blue triangle</w:t>
      </w:r>
      <w:r w:rsidR="00B13AEA">
        <w:t xml:space="preserve"> </w:t>
      </w:r>
    </w:p>
    <w:p w14:paraId="6F531B89" w14:textId="63523C01" w:rsidR="005C3833" w:rsidRDefault="0091791C" w:rsidP="0089731C">
      <w:r>
        <w:t xml:space="preserve">The next thing we need to </w:t>
      </w:r>
      <w:r w:rsidR="00C40CB7">
        <w:t xml:space="preserve">do is determine the top of the structure to calculate a fib retracement. </w:t>
      </w:r>
      <w:r w:rsidR="0036332E">
        <w:t>For this I want to use a red fractal</w:t>
      </w:r>
      <w:r w:rsidR="001D2C7C">
        <w:t xml:space="preserve"> that will be referred to as Top</w:t>
      </w:r>
      <w:r w:rsidR="0036332E">
        <w:t xml:space="preserve">. </w:t>
      </w:r>
      <w:r w:rsidR="005C3833">
        <w:t xml:space="preserve">To identify </w:t>
      </w:r>
      <w:r>
        <w:t>a T</w:t>
      </w:r>
      <w:r w:rsidR="005C3833">
        <w:t xml:space="preserve">op red fractal the following needs to be true: </w:t>
      </w:r>
      <w:r w:rsidR="00E05844">
        <w:t xml:space="preserve">A </w:t>
      </w:r>
      <w:r w:rsidR="001D2C7C">
        <w:t>B</w:t>
      </w:r>
      <w:r w:rsidR="00E05844">
        <w:t>ase</w:t>
      </w:r>
      <w:r w:rsidR="001D2C7C">
        <w:t xml:space="preserve"> value must already be identified</w:t>
      </w:r>
      <w:r w:rsidR="00390AAD">
        <w:t>,</w:t>
      </w:r>
      <w:r w:rsidR="00144F31">
        <w:t xml:space="preserve"> the </w:t>
      </w:r>
      <w:r w:rsidR="005C3833">
        <w:t>9EMA &gt; 21 EM</w:t>
      </w:r>
      <w:r w:rsidR="00390AAD">
        <w:t>A</w:t>
      </w:r>
      <w:r w:rsidR="003727F1">
        <w:t xml:space="preserve"> and</w:t>
      </w:r>
      <w:r w:rsidR="005C3833">
        <w:t xml:space="preserve"> the ADX(14) &gt;x. </w:t>
      </w:r>
      <w:r w:rsidR="00746097">
        <w:t xml:space="preserve">The same </w:t>
      </w:r>
      <w:r w:rsidR="005C3833">
        <w:t>value</w:t>
      </w:r>
      <w:r w:rsidR="00746097">
        <w:t xml:space="preserve"> of x</w:t>
      </w:r>
      <w:r w:rsidR="005C3833">
        <w:t xml:space="preserve"> will be used for both criteria. </w:t>
      </w:r>
    </w:p>
    <w:p w14:paraId="333254E2" w14:textId="53DC08F6" w:rsidR="005C3833" w:rsidRDefault="00C04A21" w:rsidP="0089731C">
      <w:r>
        <w:t>If this criteria is met, the highest price of the candle marked with the</w:t>
      </w:r>
      <w:r w:rsidR="00CB160E">
        <w:t xml:space="preserve"> red</w:t>
      </w:r>
      <w:r>
        <w:t xml:space="preserve"> fractal is the </w:t>
      </w:r>
      <w:r w:rsidR="00CB160E">
        <w:t>Top</w:t>
      </w:r>
      <w:r>
        <w:t xml:space="preserve"> value. Mark the </w:t>
      </w:r>
      <w:r w:rsidR="00CB160E">
        <w:t>Top</w:t>
      </w:r>
      <w:r>
        <w:t xml:space="preserve"> candle with a tiny yellow triangle.</w:t>
      </w:r>
      <w:r w:rsidR="000A545D">
        <w:t xml:space="preserve"> </w:t>
      </w:r>
      <w:r w:rsidR="005C3833">
        <w:t xml:space="preserve">If a new </w:t>
      </w:r>
      <w:r w:rsidR="00746097">
        <w:t xml:space="preserve">red </w:t>
      </w:r>
      <w:r w:rsidR="005C3833">
        <w:t xml:space="preserve">fractal is formed </w:t>
      </w:r>
      <w:r w:rsidR="00746097">
        <w:t xml:space="preserve">at a higher price than the current </w:t>
      </w:r>
      <w:r w:rsidR="00622381">
        <w:t xml:space="preserve">value </w:t>
      </w:r>
      <w:r w:rsidR="00746097">
        <w:t>of Top</w:t>
      </w:r>
      <w:r w:rsidR="00622381">
        <w:t>, and a trade has not been entered</w:t>
      </w:r>
      <w:r w:rsidR="00884EAE">
        <w:t>, then the absolute high price of the candle that created the new red fractal replaces the value of Top.</w:t>
      </w:r>
      <w:r w:rsidR="00000D48">
        <w:t xml:space="preserve"> No other criteria for a new </w:t>
      </w:r>
      <w:r w:rsidR="007572E0">
        <w:t>Top</w:t>
      </w:r>
      <w:r w:rsidR="00000D48">
        <w:t xml:space="preserve"> value </w:t>
      </w:r>
      <w:r w:rsidR="00A04C7C">
        <w:t>are</w:t>
      </w:r>
      <w:r w:rsidR="00000D48">
        <w:t xml:space="preserve"> needed other than a </w:t>
      </w:r>
      <w:r w:rsidR="007572E0">
        <w:t xml:space="preserve">higher red </w:t>
      </w:r>
      <w:r w:rsidR="00000D48">
        <w:t xml:space="preserve">fractal and a </w:t>
      </w:r>
      <w:r w:rsidR="007572E0">
        <w:t>trade has not been</w:t>
      </w:r>
      <w:r w:rsidR="003E4C15">
        <w:t xml:space="preserve"> entered. </w:t>
      </w:r>
      <w:r w:rsidR="00000D48">
        <w:t xml:space="preserve">If a new </w:t>
      </w:r>
      <w:r w:rsidR="003E4C15">
        <w:t>Top</w:t>
      </w:r>
      <w:r w:rsidR="00000D48">
        <w:t xml:space="preserve"> value is accepted Mark the new </w:t>
      </w:r>
      <w:r w:rsidR="003E4C15">
        <w:t>Top</w:t>
      </w:r>
      <w:r w:rsidR="00000D48">
        <w:t xml:space="preserve"> with a Tiny Light Blue triangle</w:t>
      </w:r>
    </w:p>
    <w:p w14:paraId="0960CC6D" w14:textId="6AFEA306" w:rsidR="00655DE0" w:rsidRDefault="006A0133" w:rsidP="0089731C">
      <w:r>
        <w:t xml:space="preserve">To enter a trade a </w:t>
      </w:r>
      <w:r w:rsidR="00DB6E2D">
        <w:t xml:space="preserve">valid </w:t>
      </w:r>
      <w:r w:rsidR="001629D9">
        <w:t>Base</w:t>
      </w:r>
      <w:r>
        <w:t xml:space="preserve"> and Top value must</w:t>
      </w:r>
      <w:r w:rsidR="00DB6E2D">
        <w:t xml:space="preserve"> identified. Create a fib retracement with Base </w:t>
      </w:r>
      <w:r w:rsidR="00F84DAF">
        <w:t xml:space="preserve">at the bottom (fib level </w:t>
      </w:r>
      <w:r w:rsidR="00D56EB9">
        <w:t>value of</w:t>
      </w:r>
      <w:r w:rsidR="00F84DAF">
        <w:t xml:space="preserve"> 1) </w:t>
      </w:r>
      <w:r w:rsidR="00D56EB9">
        <w:t>an</w:t>
      </w:r>
      <w:r w:rsidR="00DB6E2D">
        <w:t xml:space="preserve">d Top </w:t>
      </w:r>
      <w:r w:rsidR="00D56EB9">
        <w:t>at the top of the retracement area (Fib</w:t>
      </w:r>
      <w:r w:rsidR="00124092">
        <w:t xml:space="preserve"> level value of 0).</w:t>
      </w:r>
      <w:r w:rsidR="00C46EF0">
        <w:t xml:space="preserve"> </w:t>
      </w:r>
      <w:r w:rsidR="007C1F80">
        <w:t>Make a dashed white line at 0.618 fib level</w:t>
      </w:r>
      <w:r w:rsidR="00F2674E">
        <w:t xml:space="preserve"> and create a limit order at the 0.618 </w:t>
      </w:r>
      <w:r w:rsidR="00441E25">
        <w:t>fib level. Let the user decide if they want to enter with fixed lots or a fixed US dollar amount</w:t>
      </w:r>
      <w:r w:rsidR="00A26637">
        <w:t>, default to 1 fixed lot</w:t>
      </w:r>
      <w:r w:rsidR="00441E25">
        <w:t>.</w:t>
      </w:r>
      <w:r w:rsidR="00EA116F">
        <w:t xml:space="preserve"> Let the user </w:t>
      </w:r>
      <w:r w:rsidR="00E26BEA">
        <w:t>decide on their TP</w:t>
      </w:r>
      <w:r w:rsidR="00655DE0">
        <w:t>,</w:t>
      </w:r>
      <w:r w:rsidR="00E26BEA">
        <w:t xml:space="preserve"> the options should be </w:t>
      </w:r>
      <w:r w:rsidR="00655DE0">
        <w:t xml:space="preserve">one of the following: </w:t>
      </w:r>
      <w:r w:rsidR="00E26BEA">
        <w:t xml:space="preserve">at 0.236 fib level, </w:t>
      </w:r>
      <w:r w:rsidR="00655DE0">
        <w:t xml:space="preserve">at </w:t>
      </w:r>
      <w:r w:rsidR="00E26BEA">
        <w:t xml:space="preserve">the </w:t>
      </w:r>
      <w:r w:rsidR="00655DE0">
        <w:t xml:space="preserve">Top value (fib level 0) or Top + z ticks where the user defines the value of z. </w:t>
      </w:r>
      <w:r w:rsidR="00085DED">
        <w:t>def</w:t>
      </w:r>
      <w:r w:rsidR="001F0892">
        <w:t>ault to</w:t>
      </w:r>
      <w:r w:rsidR="009647BC">
        <w:t xml:space="preserve"> se</w:t>
      </w:r>
      <w:r w:rsidR="00122B96">
        <w:t>lect</w:t>
      </w:r>
      <w:r w:rsidR="000A1DEE">
        <w:t xml:space="preserve">ing the </w:t>
      </w:r>
      <w:r w:rsidR="00A041BF">
        <w:t>0</w:t>
      </w:r>
      <w:r w:rsidR="00AD7FC6">
        <w:t>.</w:t>
      </w:r>
      <w:r w:rsidR="004C474C">
        <w:t>236</w:t>
      </w:r>
      <w:r w:rsidR="00C96762">
        <w:t xml:space="preserve"> F</w:t>
      </w:r>
      <w:r w:rsidR="002D116F">
        <w:t>ib Le</w:t>
      </w:r>
      <w:r w:rsidR="00EC743C">
        <w:t>vel</w:t>
      </w:r>
      <w:r w:rsidR="002514D8">
        <w:t>.</w:t>
      </w:r>
      <w:r w:rsidR="00AB3B41">
        <w:t xml:space="preserve"> Set a SL at Base</w:t>
      </w:r>
      <w:r w:rsidR="008C4627">
        <w:t>. Create a SL buffer of n ticks</w:t>
      </w:r>
      <w:r w:rsidR="008C7991">
        <w:t>, where n is user defined</w:t>
      </w:r>
      <w:r w:rsidR="00940B8B">
        <w:t>, default to 0</w:t>
      </w:r>
      <w:r w:rsidR="008C7991">
        <w:t xml:space="preserve">. If selected the SL would be Base </w:t>
      </w:r>
      <w:r w:rsidR="00940B8B">
        <w:t>–</w:t>
      </w:r>
      <w:r w:rsidR="008C7991">
        <w:t xml:space="preserve"> n</w:t>
      </w:r>
      <w:r w:rsidR="00940B8B">
        <w:t>.</w:t>
      </w:r>
    </w:p>
    <w:p w14:paraId="7FC09B14" w14:textId="764906AF" w:rsidR="002514D8" w:rsidRDefault="000A76C9" w:rsidP="0089731C">
      <w:r>
        <w:t xml:space="preserve">If the </w:t>
      </w:r>
      <w:r w:rsidR="00A961CA">
        <w:t>is an</w:t>
      </w:r>
      <w:r w:rsidR="00E878F2">
        <w:t xml:space="preserve"> </w:t>
      </w:r>
      <w:r w:rsidR="00C3749A">
        <w:t>ac</w:t>
      </w:r>
      <w:r w:rsidR="001A52F2">
        <w:t>tive li</w:t>
      </w:r>
      <w:r w:rsidR="007D1A90">
        <w:t xml:space="preserve">mit </w:t>
      </w:r>
      <w:r w:rsidR="00285435">
        <w:t>or</w:t>
      </w:r>
      <w:r w:rsidR="00095095">
        <w:t>d</w:t>
      </w:r>
      <w:r w:rsidR="006858A9">
        <w:t>er in pla</w:t>
      </w:r>
      <w:r w:rsidR="000431A2">
        <w:t>ce that h</w:t>
      </w:r>
      <w:r w:rsidR="001A6FEA">
        <w:t>as n</w:t>
      </w:r>
      <w:r w:rsidR="00A23410">
        <w:t>ot bee</w:t>
      </w:r>
      <w:r w:rsidR="00BA1520">
        <w:t>n fil</w:t>
      </w:r>
      <w:r w:rsidR="005A5181">
        <w:t>led a</w:t>
      </w:r>
      <w:r w:rsidR="00D524DE">
        <w:t xml:space="preserve">nd a </w:t>
      </w:r>
      <w:r w:rsidR="003E6ABE">
        <w:t xml:space="preserve">new </w:t>
      </w:r>
      <w:r w:rsidR="00D767D9">
        <w:t>Top</w:t>
      </w:r>
      <w:r w:rsidR="00E975F5">
        <w:t xml:space="preserve"> </w:t>
      </w:r>
      <w:r w:rsidR="0017410B">
        <w:t xml:space="preserve">is </w:t>
      </w:r>
      <w:r w:rsidR="00D7618F">
        <w:t>cre</w:t>
      </w:r>
      <w:r w:rsidR="00651F63">
        <w:t xml:space="preserve">ated </w:t>
      </w:r>
      <w:r w:rsidR="001C4121">
        <w:t xml:space="preserve">the </w:t>
      </w:r>
      <w:r w:rsidR="0066298B">
        <w:t>activ</w:t>
      </w:r>
      <w:r w:rsidR="00F40497">
        <w:t>e limi</w:t>
      </w:r>
      <w:r w:rsidR="00EC5708">
        <w:t>t orde</w:t>
      </w:r>
      <w:r w:rsidR="008F7DB3">
        <w:t xml:space="preserve">r should </w:t>
      </w:r>
      <w:r w:rsidR="007B5782">
        <w:t>be ca</w:t>
      </w:r>
      <w:r w:rsidR="00516E88">
        <w:t>ncele</w:t>
      </w:r>
      <w:r w:rsidR="00680A55">
        <w:t>d</w:t>
      </w:r>
      <w:r w:rsidR="00554EC0">
        <w:t>, a</w:t>
      </w:r>
      <w:r w:rsidR="00A04E59">
        <w:t xml:space="preserve">nd new </w:t>
      </w:r>
      <w:r w:rsidR="001E2AAF">
        <w:t>Fi</w:t>
      </w:r>
      <w:r w:rsidR="00E9472F">
        <w:t>b</w:t>
      </w:r>
      <w:r w:rsidR="00AE78AC">
        <w:t xml:space="preserve"> </w:t>
      </w:r>
      <w:r w:rsidR="00544A7D">
        <w:t>retraceme</w:t>
      </w:r>
      <w:r w:rsidR="00ED0F4C">
        <w:t xml:space="preserve">nt </w:t>
      </w:r>
      <w:r w:rsidR="00194B8B">
        <w:t>cr</w:t>
      </w:r>
      <w:r w:rsidR="0034708E">
        <w:t>e</w:t>
      </w:r>
      <w:r w:rsidR="00194B8B">
        <w:t>a</w:t>
      </w:r>
      <w:r w:rsidR="00091668">
        <w:t xml:space="preserve">ted </w:t>
      </w:r>
      <w:r w:rsidR="00811E55">
        <w:t xml:space="preserve">with </w:t>
      </w:r>
      <w:r w:rsidR="00167E48">
        <w:t xml:space="preserve">a new </w:t>
      </w:r>
      <w:r w:rsidR="008636AB">
        <w:t>se</w:t>
      </w:r>
      <w:r w:rsidR="0034708E">
        <w:t>t</w:t>
      </w:r>
      <w:r w:rsidR="003D3E76">
        <w:t xml:space="preserve"> of </w:t>
      </w:r>
      <w:r w:rsidR="00F6465F">
        <w:t xml:space="preserve">Fib </w:t>
      </w:r>
      <w:r w:rsidR="000D2A6D">
        <w:t>lev</w:t>
      </w:r>
      <w:r w:rsidR="00ED1FAE">
        <w:t>e</w:t>
      </w:r>
      <w:r w:rsidR="004334DC">
        <w:t>ls an</w:t>
      </w:r>
      <w:r w:rsidR="005472C5">
        <w:t xml:space="preserve">d an </w:t>
      </w:r>
      <w:r w:rsidR="00564227">
        <w:t>new li</w:t>
      </w:r>
      <w:r w:rsidR="005D7D48">
        <w:t>mit or</w:t>
      </w:r>
      <w:r w:rsidR="00D96BDB">
        <w:t>der pla</w:t>
      </w:r>
      <w:r w:rsidR="00FF7825">
        <w:t>ced a</w:t>
      </w:r>
      <w:r w:rsidR="008917EC">
        <w:t xml:space="preserve">t the </w:t>
      </w:r>
      <w:r w:rsidR="00FA4455">
        <w:t xml:space="preserve">newly </w:t>
      </w:r>
      <w:r w:rsidR="00486BB6">
        <w:t>calcula</w:t>
      </w:r>
      <w:r w:rsidR="00455043">
        <w:t xml:space="preserve">ted </w:t>
      </w:r>
      <w:r w:rsidR="00A102D3">
        <w:t>0</w:t>
      </w:r>
      <w:r w:rsidR="000C76A4">
        <w:t>.61</w:t>
      </w:r>
      <w:r w:rsidR="00DA1F2F">
        <w:t>8 ret</w:t>
      </w:r>
      <w:r w:rsidR="00643C49">
        <w:t>rac</w:t>
      </w:r>
      <w:r w:rsidR="00EC0767">
        <w:t>ement</w:t>
      </w:r>
      <w:r w:rsidR="002120E0">
        <w:t xml:space="preserve">. </w:t>
      </w:r>
    </w:p>
    <w:p w14:paraId="442585F3" w14:textId="53C04949" w:rsidR="00DF70FA" w:rsidRDefault="004A4F43" w:rsidP="0089731C">
      <w:r>
        <w:t>C</w:t>
      </w:r>
      <w:r w:rsidR="007B15E4">
        <w:t>re</w:t>
      </w:r>
      <w:r w:rsidR="009F51A1">
        <w:t xml:space="preserve">ate </w:t>
      </w:r>
      <w:r w:rsidR="00D528E9">
        <w:t>a tabl</w:t>
      </w:r>
      <w:r w:rsidR="00AE396A">
        <w:t xml:space="preserve">e </w:t>
      </w:r>
      <w:r w:rsidR="008C4005">
        <w:t xml:space="preserve">that </w:t>
      </w:r>
      <w:r w:rsidR="00B6526A">
        <w:t>indicat</w:t>
      </w:r>
      <w:r w:rsidR="004C3383">
        <w:t>e</w:t>
      </w:r>
      <w:r w:rsidR="00456092">
        <w:t xml:space="preserve"> </w:t>
      </w:r>
      <w:r w:rsidR="00FE076A">
        <w:t xml:space="preserve">if </w:t>
      </w:r>
      <w:r w:rsidR="0090669A">
        <w:t xml:space="preserve">a </w:t>
      </w:r>
      <w:r w:rsidR="00761D0C">
        <w:t>Ba</w:t>
      </w:r>
      <w:r w:rsidR="00B1669E">
        <w:t>se</w:t>
      </w:r>
      <w:r w:rsidR="00261AB4">
        <w:t xml:space="preserve"> </w:t>
      </w:r>
      <w:r w:rsidR="00F9346E">
        <w:t>is currentl</w:t>
      </w:r>
      <w:r w:rsidR="00B51FDE">
        <w:t>y defined</w:t>
      </w:r>
      <w:r w:rsidR="00214DBF">
        <w:t xml:space="preserve">, </w:t>
      </w:r>
      <w:r w:rsidR="00622239">
        <w:t xml:space="preserve">if </w:t>
      </w:r>
      <w:r w:rsidR="00D54544">
        <w:t xml:space="preserve">Top </w:t>
      </w:r>
      <w:r w:rsidR="00A66939">
        <w:t>is currentl</w:t>
      </w:r>
      <w:r w:rsidR="0067243D">
        <w:t>y defi</w:t>
      </w:r>
      <w:r w:rsidR="00791483">
        <w:t>ned</w:t>
      </w:r>
      <w:r w:rsidR="00D54905">
        <w:t>,</w:t>
      </w:r>
      <w:r w:rsidR="004C3383">
        <w:t xml:space="preserve"> </w:t>
      </w:r>
      <w:r w:rsidR="001F5747">
        <w:t>the v</w:t>
      </w:r>
      <w:r w:rsidR="0033763D">
        <w:t>alues o</w:t>
      </w:r>
      <w:r w:rsidR="003F1E28">
        <w:t xml:space="preserve">f </w:t>
      </w:r>
      <w:r w:rsidR="00704A01">
        <w:t>Ba</w:t>
      </w:r>
      <w:r w:rsidR="00462E59">
        <w:t>se</w:t>
      </w:r>
      <w:r w:rsidR="00BE6D99">
        <w:t xml:space="preserve">, </w:t>
      </w:r>
      <w:r w:rsidR="009777B4">
        <w:t>Top</w:t>
      </w:r>
      <w:r w:rsidR="0024733B">
        <w:t>,</w:t>
      </w:r>
      <w:r w:rsidR="004D0FE5">
        <w:t xml:space="preserve"> the </w:t>
      </w:r>
      <w:r w:rsidR="004704B0">
        <w:t>valu</w:t>
      </w:r>
      <w:r w:rsidR="007E34A3">
        <w:t xml:space="preserve">e of the </w:t>
      </w:r>
      <w:r w:rsidR="00D34FFE">
        <w:t>0.</w:t>
      </w:r>
      <w:r w:rsidR="00B84A74">
        <w:t>61</w:t>
      </w:r>
      <w:r w:rsidR="006B049F">
        <w:t>8 Re</w:t>
      </w:r>
      <w:r w:rsidR="003575ED">
        <w:t>tra</w:t>
      </w:r>
      <w:r w:rsidR="00737CCB">
        <w:t xml:space="preserve">cement </w:t>
      </w:r>
      <w:r w:rsidR="007F12B1">
        <w:t xml:space="preserve">is </w:t>
      </w:r>
      <w:r w:rsidR="000F2287">
        <w:t>calculated</w:t>
      </w:r>
      <w:r>
        <w:t xml:space="preserve"> and any other relevant information for debugging the strategy. The table should be at the top right of the chart</w:t>
      </w:r>
      <w:r w:rsidR="00155EB6">
        <w:t>.</w:t>
      </w:r>
    </w:p>
    <w:p w14:paraId="2D5F22A4" w14:textId="7CE45BAD" w:rsidR="00D652FB" w:rsidRDefault="00155EB6" w:rsidP="0089731C">
      <w:r>
        <w:t>Do you understand the strategy? Please ask as many clarifications as needed to create a working code</w:t>
      </w:r>
    </w:p>
    <w:sectPr w:rsidR="00D65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450DB"/>
    <w:multiLevelType w:val="hybridMultilevel"/>
    <w:tmpl w:val="A2E81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6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1C"/>
    <w:rsid w:val="00000D48"/>
    <w:rsid w:val="000134B4"/>
    <w:rsid w:val="000345DD"/>
    <w:rsid w:val="000431A2"/>
    <w:rsid w:val="00053157"/>
    <w:rsid w:val="00053454"/>
    <w:rsid w:val="0007491E"/>
    <w:rsid w:val="00085DED"/>
    <w:rsid w:val="00090170"/>
    <w:rsid w:val="00091668"/>
    <w:rsid w:val="00095095"/>
    <w:rsid w:val="000A1DEE"/>
    <w:rsid w:val="000A545D"/>
    <w:rsid w:val="000A76C9"/>
    <w:rsid w:val="000C6BB1"/>
    <w:rsid w:val="000C76A4"/>
    <w:rsid w:val="000D2A6D"/>
    <w:rsid w:val="000F2287"/>
    <w:rsid w:val="00106B1F"/>
    <w:rsid w:val="00121211"/>
    <w:rsid w:val="00122B96"/>
    <w:rsid w:val="00124092"/>
    <w:rsid w:val="00124BB0"/>
    <w:rsid w:val="00144F31"/>
    <w:rsid w:val="00147DC9"/>
    <w:rsid w:val="00155EB6"/>
    <w:rsid w:val="0015781A"/>
    <w:rsid w:val="001629D9"/>
    <w:rsid w:val="001659FC"/>
    <w:rsid w:val="00167E48"/>
    <w:rsid w:val="00167FAF"/>
    <w:rsid w:val="0017410B"/>
    <w:rsid w:val="00177185"/>
    <w:rsid w:val="001773A8"/>
    <w:rsid w:val="0017746A"/>
    <w:rsid w:val="00185DC6"/>
    <w:rsid w:val="00194B8B"/>
    <w:rsid w:val="00196CD1"/>
    <w:rsid w:val="001A52F2"/>
    <w:rsid w:val="001A6FEA"/>
    <w:rsid w:val="001A7BD1"/>
    <w:rsid w:val="001B38E9"/>
    <w:rsid w:val="001C4121"/>
    <w:rsid w:val="001D2C7C"/>
    <w:rsid w:val="001D5137"/>
    <w:rsid w:val="001E2AAF"/>
    <w:rsid w:val="001E6D06"/>
    <w:rsid w:val="001F0892"/>
    <w:rsid w:val="001F5747"/>
    <w:rsid w:val="00203E17"/>
    <w:rsid w:val="00207F72"/>
    <w:rsid w:val="002120E0"/>
    <w:rsid w:val="0021456B"/>
    <w:rsid w:val="00214DBF"/>
    <w:rsid w:val="0024733B"/>
    <w:rsid w:val="002514D8"/>
    <w:rsid w:val="00261AB4"/>
    <w:rsid w:val="00282463"/>
    <w:rsid w:val="00283FB4"/>
    <w:rsid w:val="00284934"/>
    <w:rsid w:val="00285435"/>
    <w:rsid w:val="002A349C"/>
    <w:rsid w:val="002C3273"/>
    <w:rsid w:val="002C5DD0"/>
    <w:rsid w:val="002D116F"/>
    <w:rsid w:val="002D6D6E"/>
    <w:rsid w:val="00313A58"/>
    <w:rsid w:val="00320914"/>
    <w:rsid w:val="0033763D"/>
    <w:rsid w:val="00337641"/>
    <w:rsid w:val="0034708E"/>
    <w:rsid w:val="003572CB"/>
    <w:rsid w:val="003575ED"/>
    <w:rsid w:val="00360117"/>
    <w:rsid w:val="003616F7"/>
    <w:rsid w:val="0036332E"/>
    <w:rsid w:val="00365800"/>
    <w:rsid w:val="003727E5"/>
    <w:rsid w:val="003727F1"/>
    <w:rsid w:val="00372951"/>
    <w:rsid w:val="00373238"/>
    <w:rsid w:val="00390AAD"/>
    <w:rsid w:val="0039292D"/>
    <w:rsid w:val="003D1C02"/>
    <w:rsid w:val="003D3E76"/>
    <w:rsid w:val="003E4C15"/>
    <w:rsid w:val="003E6ABE"/>
    <w:rsid w:val="003F0B17"/>
    <w:rsid w:val="003F1E28"/>
    <w:rsid w:val="00400967"/>
    <w:rsid w:val="00405667"/>
    <w:rsid w:val="0041630D"/>
    <w:rsid w:val="004334DC"/>
    <w:rsid w:val="00434151"/>
    <w:rsid w:val="0043606F"/>
    <w:rsid w:val="00441E25"/>
    <w:rsid w:val="00455043"/>
    <w:rsid w:val="00456092"/>
    <w:rsid w:val="00462E59"/>
    <w:rsid w:val="00466E0C"/>
    <w:rsid w:val="004704B0"/>
    <w:rsid w:val="00477A8F"/>
    <w:rsid w:val="00486BB6"/>
    <w:rsid w:val="004908CB"/>
    <w:rsid w:val="004965B5"/>
    <w:rsid w:val="004A2F7E"/>
    <w:rsid w:val="004A4F43"/>
    <w:rsid w:val="004A744C"/>
    <w:rsid w:val="004B0223"/>
    <w:rsid w:val="004C3383"/>
    <w:rsid w:val="004C474C"/>
    <w:rsid w:val="004C611E"/>
    <w:rsid w:val="004D0FE5"/>
    <w:rsid w:val="004F6357"/>
    <w:rsid w:val="00501678"/>
    <w:rsid w:val="00510895"/>
    <w:rsid w:val="00511BFC"/>
    <w:rsid w:val="00516E88"/>
    <w:rsid w:val="005211CC"/>
    <w:rsid w:val="00540EEF"/>
    <w:rsid w:val="00544A7D"/>
    <w:rsid w:val="005454BA"/>
    <w:rsid w:val="005472C5"/>
    <w:rsid w:val="00552E5B"/>
    <w:rsid w:val="00554EC0"/>
    <w:rsid w:val="00564227"/>
    <w:rsid w:val="005772CA"/>
    <w:rsid w:val="005838CF"/>
    <w:rsid w:val="00586B7A"/>
    <w:rsid w:val="0059205E"/>
    <w:rsid w:val="00595FCC"/>
    <w:rsid w:val="00597208"/>
    <w:rsid w:val="005A5181"/>
    <w:rsid w:val="005B4262"/>
    <w:rsid w:val="005C3833"/>
    <w:rsid w:val="005D28A4"/>
    <w:rsid w:val="005D78AA"/>
    <w:rsid w:val="005D7D48"/>
    <w:rsid w:val="00622239"/>
    <w:rsid w:val="00622381"/>
    <w:rsid w:val="00631F71"/>
    <w:rsid w:val="00643C49"/>
    <w:rsid w:val="00645990"/>
    <w:rsid w:val="00651F63"/>
    <w:rsid w:val="00654C4F"/>
    <w:rsid w:val="00655DE0"/>
    <w:rsid w:val="0066298B"/>
    <w:rsid w:val="0066419F"/>
    <w:rsid w:val="00671679"/>
    <w:rsid w:val="0067243D"/>
    <w:rsid w:val="0067411D"/>
    <w:rsid w:val="00680A55"/>
    <w:rsid w:val="006858A9"/>
    <w:rsid w:val="006A0133"/>
    <w:rsid w:val="006A4CED"/>
    <w:rsid w:val="006B049F"/>
    <w:rsid w:val="006B2E2A"/>
    <w:rsid w:val="006C5FC5"/>
    <w:rsid w:val="006D0ED6"/>
    <w:rsid w:val="006E18BB"/>
    <w:rsid w:val="006F1C95"/>
    <w:rsid w:val="006F53AF"/>
    <w:rsid w:val="00703C79"/>
    <w:rsid w:val="00703DED"/>
    <w:rsid w:val="00704A01"/>
    <w:rsid w:val="007121B5"/>
    <w:rsid w:val="007200B1"/>
    <w:rsid w:val="00730BD0"/>
    <w:rsid w:val="007335AB"/>
    <w:rsid w:val="00737CCB"/>
    <w:rsid w:val="00743F0B"/>
    <w:rsid w:val="00746097"/>
    <w:rsid w:val="00754077"/>
    <w:rsid w:val="007572E0"/>
    <w:rsid w:val="0076122A"/>
    <w:rsid w:val="00761D0C"/>
    <w:rsid w:val="00762ED6"/>
    <w:rsid w:val="00763D09"/>
    <w:rsid w:val="007652D5"/>
    <w:rsid w:val="00774734"/>
    <w:rsid w:val="00776A81"/>
    <w:rsid w:val="00781F97"/>
    <w:rsid w:val="00791483"/>
    <w:rsid w:val="007B15E4"/>
    <w:rsid w:val="007B1FF8"/>
    <w:rsid w:val="007B5782"/>
    <w:rsid w:val="007C1F80"/>
    <w:rsid w:val="007D1A90"/>
    <w:rsid w:val="007D7029"/>
    <w:rsid w:val="007E059C"/>
    <w:rsid w:val="007E2F8D"/>
    <w:rsid w:val="007E34A3"/>
    <w:rsid w:val="007F12B1"/>
    <w:rsid w:val="0080721E"/>
    <w:rsid w:val="00811E55"/>
    <w:rsid w:val="00822843"/>
    <w:rsid w:val="00823EAF"/>
    <w:rsid w:val="008248C4"/>
    <w:rsid w:val="00833E77"/>
    <w:rsid w:val="00836027"/>
    <w:rsid w:val="00837692"/>
    <w:rsid w:val="0084101A"/>
    <w:rsid w:val="00843745"/>
    <w:rsid w:val="008445A7"/>
    <w:rsid w:val="0084570F"/>
    <w:rsid w:val="00861A47"/>
    <w:rsid w:val="008634D8"/>
    <w:rsid w:val="008636AB"/>
    <w:rsid w:val="00884EAE"/>
    <w:rsid w:val="008917EC"/>
    <w:rsid w:val="00895BE7"/>
    <w:rsid w:val="0089731C"/>
    <w:rsid w:val="008A479C"/>
    <w:rsid w:val="008C4005"/>
    <w:rsid w:val="008C4627"/>
    <w:rsid w:val="008C7991"/>
    <w:rsid w:val="008F3D78"/>
    <w:rsid w:val="008F5D9E"/>
    <w:rsid w:val="008F6CFF"/>
    <w:rsid w:val="008F7DB3"/>
    <w:rsid w:val="0090669A"/>
    <w:rsid w:val="00916290"/>
    <w:rsid w:val="0091791C"/>
    <w:rsid w:val="00932F39"/>
    <w:rsid w:val="00940B8B"/>
    <w:rsid w:val="00941278"/>
    <w:rsid w:val="0095068A"/>
    <w:rsid w:val="009646F0"/>
    <w:rsid w:val="009647BC"/>
    <w:rsid w:val="00971B0A"/>
    <w:rsid w:val="009777B4"/>
    <w:rsid w:val="009A473A"/>
    <w:rsid w:val="009C260C"/>
    <w:rsid w:val="009C56C1"/>
    <w:rsid w:val="009C6D3D"/>
    <w:rsid w:val="009F042D"/>
    <w:rsid w:val="009F51A1"/>
    <w:rsid w:val="00A041BF"/>
    <w:rsid w:val="00A04C7C"/>
    <w:rsid w:val="00A04E59"/>
    <w:rsid w:val="00A05529"/>
    <w:rsid w:val="00A102D3"/>
    <w:rsid w:val="00A10A06"/>
    <w:rsid w:val="00A12422"/>
    <w:rsid w:val="00A227EF"/>
    <w:rsid w:val="00A23410"/>
    <w:rsid w:val="00A2577D"/>
    <w:rsid w:val="00A26637"/>
    <w:rsid w:val="00A3686C"/>
    <w:rsid w:val="00A5061A"/>
    <w:rsid w:val="00A53868"/>
    <w:rsid w:val="00A66939"/>
    <w:rsid w:val="00A701DC"/>
    <w:rsid w:val="00A800B0"/>
    <w:rsid w:val="00A85295"/>
    <w:rsid w:val="00A926C8"/>
    <w:rsid w:val="00A941F7"/>
    <w:rsid w:val="00A961CA"/>
    <w:rsid w:val="00AA6098"/>
    <w:rsid w:val="00AB2EEE"/>
    <w:rsid w:val="00AB3B41"/>
    <w:rsid w:val="00AB5F4B"/>
    <w:rsid w:val="00AC4670"/>
    <w:rsid w:val="00AC5738"/>
    <w:rsid w:val="00AD3E2F"/>
    <w:rsid w:val="00AD7FC6"/>
    <w:rsid w:val="00AE0BEB"/>
    <w:rsid w:val="00AE396A"/>
    <w:rsid w:val="00AE78AC"/>
    <w:rsid w:val="00AF56C5"/>
    <w:rsid w:val="00B13AEA"/>
    <w:rsid w:val="00B1549A"/>
    <w:rsid w:val="00B1669E"/>
    <w:rsid w:val="00B25A8E"/>
    <w:rsid w:val="00B51FDE"/>
    <w:rsid w:val="00B5472B"/>
    <w:rsid w:val="00B6526A"/>
    <w:rsid w:val="00B84A74"/>
    <w:rsid w:val="00B87B20"/>
    <w:rsid w:val="00B916F8"/>
    <w:rsid w:val="00BA1520"/>
    <w:rsid w:val="00BA71D1"/>
    <w:rsid w:val="00BB129A"/>
    <w:rsid w:val="00BB5C3A"/>
    <w:rsid w:val="00BB67D1"/>
    <w:rsid w:val="00BD23C2"/>
    <w:rsid w:val="00BD4186"/>
    <w:rsid w:val="00BD6AEE"/>
    <w:rsid w:val="00BE5278"/>
    <w:rsid w:val="00BE6D99"/>
    <w:rsid w:val="00BF2299"/>
    <w:rsid w:val="00C027D1"/>
    <w:rsid w:val="00C04A21"/>
    <w:rsid w:val="00C05A2F"/>
    <w:rsid w:val="00C06B48"/>
    <w:rsid w:val="00C07CFB"/>
    <w:rsid w:val="00C132C0"/>
    <w:rsid w:val="00C24EB9"/>
    <w:rsid w:val="00C314E1"/>
    <w:rsid w:val="00C3749A"/>
    <w:rsid w:val="00C40CB7"/>
    <w:rsid w:val="00C46EF0"/>
    <w:rsid w:val="00C5028A"/>
    <w:rsid w:val="00C66ED7"/>
    <w:rsid w:val="00C725FE"/>
    <w:rsid w:val="00C7426D"/>
    <w:rsid w:val="00C8163A"/>
    <w:rsid w:val="00C82316"/>
    <w:rsid w:val="00C84C27"/>
    <w:rsid w:val="00C85C4A"/>
    <w:rsid w:val="00C86DDB"/>
    <w:rsid w:val="00C92F15"/>
    <w:rsid w:val="00C96762"/>
    <w:rsid w:val="00CB160E"/>
    <w:rsid w:val="00CD2735"/>
    <w:rsid w:val="00CD7337"/>
    <w:rsid w:val="00D056C6"/>
    <w:rsid w:val="00D0651D"/>
    <w:rsid w:val="00D077EA"/>
    <w:rsid w:val="00D17982"/>
    <w:rsid w:val="00D23AFA"/>
    <w:rsid w:val="00D30C29"/>
    <w:rsid w:val="00D30FD1"/>
    <w:rsid w:val="00D34FFE"/>
    <w:rsid w:val="00D35A44"/>
    <w:rsid w:val="00D41186"/>
    <w:rsid w:val="00D46BED"/>
    <w:rsid w:val="00D524DE"/>
    <w:rsid w:val="00D528E9"/>
    <w:rsid w:val="00D54544"/>
    <w:rsid w:val="00D54905"/>
    <w:rsid w:val="00D56EB9"/>
    <w:rsid w:val="00D6012B"/>
    <w:rsid w:val="00D652FB"/>
    <w:rsid w:val="00D733FC"/>
    <w:rsid w:val="00D7618F"/>
    <w:rsid w:val="00D767D9"/>
    <w:rsid w:val="00D91BC2"/>
    <w:rsid w:val="00D92CBF"/>
    <w:rsid w:val="00D96BDB"/>
    <w:rsid w:val="00DA1F2F"/>
    <w:rsid w:val="00DB6E2D"/>
    <w:rsid w:val="00DC0300"/>
    <w:rsid w:val="00DC6C31"/>
    <w:rsid w:val="00DD2699"/>
    <w:rsid w:val="00DE238A"/>
    <w:rsid w:val="00DE3C25"/>
    <w:rsid w:val="00DF1534"/>
    <w:rsid w:val="00DF6EAA"/>
    <w:rsid w:val="00DF70FA"/>
    <w:rsid w:val="00E00B3E"/>
    <w:rsid w:val="00E05844"/>
    <w:rsid w:val="00E16D62"/>
    <w:rsid w:val="00E17133"/>
    <w:rsid w:val="00E2557D"/>
    <w:rsid w:val="00E26BEA"/>
    <w:rsid w:val="00E30C25"/>
    <w:rsid w:val="00E32A3B"/>
    <w:rsid w:val="00E32ECD"/>
    <w:rsid w:val="00E4450A"/>
    <w:rsid w:val="00E56300"/>
    <w:rsid w:val="00E57D19"/>
    <w:rsid w:val="00E6033F"/>
    <w:rsid w:val="00E7752F"/>
    <w:rsid w:val="00E878F2"/>
    <w:rsid w:val="00E9472F"/>
    <w:rsid w:val="00E975F5"/>
    <w:rsid w:val="00EA0030"/>
    <w:rsid w:val="00EA116F"/>
    <w:rsid w:val="00EA227B"/>
    <w:rsid w:val="00EA5F57"/>
    <w:rsid w:val="00EB0FC1"/>
    <w:rsid w:val="00EB2A12"/>
    <w:rsid w:val="00EC0767"/>
    <w:rsid w:val="00EC5708"/>
    <w:rsid w:val="00EC743C"/>
    <w:rsid w:val="00ED0F4C"/>
    <w:rsid w:val="00ED1FAE"/>
    <w:rsid w:val="00ED7C3B"/>
    <w:rsid w:val="00EE697A"/>
    <w:rsid w:val="00EF35E8"/>
    <w:rsid w:val="00EF4AAD"/>
    <w:rsid w:val="00EF76F2"/>
    <w:rsid w:val="00F05F87"/>
    <w:rsid w:val="00F261E3"/>
    <w:rsid w:val="00F2674E"/>
    <w:rsid w:val="00F30F40"/>
    <w:rsid w:val="00F40497"/>
    <w:rsid w:val="00F521BF"/>
    <w:rsid w:val="00F6465F"/>
    <w:rsid w:val="00F64FE0"/>
    <w:rsid w:val="00F71D41"/>
    <w:rsid w:val="00F84DAF"/>
    <w:rsid w:val="00F9346E"/>
    <w:rsid w:val="00F95672"/>
    <w:rsid w:val="00FA4455"/>
    <w:rsid w:val="00FA68B0"/>
    <w:rsid w:val="00FC40AB"/>
    <w:rsid w:val="00FD14A9"/>
    <w:rsid w:val="00FD3611"/>
    <w:rsid w:val="00FD787D"/>
    <w:rsid w:val="00FE076A"/>
    <w:rsid w:val="00FE3DC9"/>
    <w:rsid w:val="00FE4544"/>
    <w:rsid w:val="00FF0A1F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B281"/>
  <w15:chartTrackingRefBased/>
  <w15:docId w15:val="{FE481D97-AFD4-4AAD-94A4-0C45D1E1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1</Pages>
  <Words>589</Words>
  <Characters>3360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255</cp:revision>
  <dcterms:created xsi:type="dcterms:W3CDTF">2025-08-02T05:15:00Z</dcterms:created>
  <dcterms:modified xsi:type="dcterms:W3CDTF">2025-08-03T08:14:00Z</dcterms:modified>
</cp:coreProperties>
</file>