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-6"/>
          <w:sz w:val="22"/>
          <w:szCs w:val="22"/>
          <w:lang w:val="ru-RU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49515" cy="170053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85" r="-1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    </w:t>
      </w:r>
      <w:r>
        <w:rPr>
          <w:color w:val="000000"/>
        </w:rPr>
        <w:t xml:space="preserve">от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>{{  today  }}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ru-RU"/>
        </w:rPr>
        <w:t xml:space="preserve"> г. 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>Директору филиала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 xml:space="preserve">ПАО «ФСК ЕЭС» 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>Карельское ПМЭС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</w:r>
      <w:r>
        <w:rPr>
          <w:b/>
          <w:bCs/>
        </w:rPr>
        <w:t>П.</w:t>
      </w:r>
      <w:r>
        <w:rPr>
          <w:b/>
        </w:rPr>
        <w:t>В. Середа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jc w:val="center"/>
        <w:rPr>
          <w:b/>
          <w:b/>
        </w:rPr>
      </w:pPr>
      <w:r>
        <w:rPr>
          <w:b/>
        </w:rPr>
        <w:t>Уважаемый Павел Владимирович!</w:t>
      </w:r>
    </w:p>
    <w:p>
      <w:pPr>
        <w:pStyle w:val="Normal"/>
        <w:tabs>
          <w:tab w:val="clear" w:pos="708"/>
          <w:tab w:val="left" w:pos="1134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>
          <w:sz w:val="28"/>
          <w:szCs w:val="28"/>
        </w:rPr>
        <w:tab/>
      </w:r>
      <w:r>
        <w:rPr/>
        <w:t xml:space="preserve">На основании договора </w:t>
      </w:r>
      <w:r>
        <w:rPr>
          <w:color w:val="000000"/>
        </w:rPr>
        <w:t xml:space="preserve">№ </w:t>
      </w:r>
      <w:r>
        <w:rPr>
          <w:color w:val="000000"/>
          <w:sz w:val="24"/>
          <w:szCs w:val="24"/>
        </w:rPr>
        <w:t>103/15</w:t>
      </w:r>
      <w:r>
        <w:rPr>
          <w:color w:val="FF0000"/>
        </w:rPr>
        <w:t xml:space="preserve"> </w:t>
      </w:r>
      <w:r>
        <w:rPr>
          <w:color w:val="000000"/>
        </w:rPr>
        <w:t>от  21</w:t>
      </w:r>
      <w:r>
        <w:rPr>
          <w:color w:val="000000"/>
          <w:sz w:val="24"/>
          <w:szCs w:val="24"/>
        </w:rPr>
        <w:t>.</w:t>
      </w:r>
      <w:r>
        <w:rPr>
          <w:color w:val="000000"/>
        </w:rPr>
        <w:t xml:space="preserve">08.2015 с ООО </w:t>
      </w:r>
      <w:r>
        <w:rPr/>
        <w:t xml:space="preserve">“ГлобалНет”, просим Вас допустить на правах командированного персонала в рабочие дни с 08.00 до 18.00 (в случае аварийных ситуаций в рабочие и праздничные дни, 24 часа в сутки) с 01.01.2021 г. по 31.12.2021 г. сотрудников подрядной организации ООО “ АйТиСервис” на </w:t>
      </w:r>
      <w:r>
        <w:rPr>
          <w:color w:val="000000"/>
          <w:sz w:val="24"/>
          <w:szCs w:val="24"/>
        </w:rPr>
        <w:t>ПС 400 кВ Выборгская</w:t>
      </w:r>
    </w:p>
    <w:p>
      <w:pPr>
        <w:pStyle w:val="Normal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tbl>
      <w:tblPr>
        <w:tblW w:w="9423" w:type="dxa"/>
        <w:jc w:val="left"/>
        <w:tblInd w:w="-4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"/>
        <w:gridCol w:w="1821"/>
        <w:gridCol w:w="1459"/>
        <w:gridCol w:w="1267"/>
        <w:gridCol w:w="1708"/>
        <w:gridCol w:w="2465"/>
      </w:tblGrid>
      <w:tr>
        <w:trPr>
          <w:trHeight w:val="1215" w:hRule="atLeast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 Имя Отчество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и серия удостоверения личности (паспорт, вод. удостов.)</w:t>
            </w:r>
          </w:p>
        </w:tc>
      </w:tr>
      <w:tr>
        <w:trPr>
          <w:trHeight w:val="57" w:hRule="exact"/>
        </w:trPr>
        <w:tc>
          <w:tcPr>
            <w:tcW w:w="942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702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37" w:right="0" w:hanging="28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1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459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267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708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2465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zh-CN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zh-CN" w:bidi="ar-SA"/>
              </w:rPr>
              <w:t xml:space="preserve">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  </w:t>
            </w:r>
          </w:p>
        </w:tc>
      </w:tr>
      <w:tr>
        <w:trPr>
          <w:trHeight w:val="57" w:hRule="exact"/>
        </w:trPr>
        <w:tc>
          <w:tcPr>
            <w:tcW w:w="942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"/>
        <w:rPr/>
      </w:pPr>
      <w:r>
        <w:rPr/>
        <w:t>Персонал прошел проверку знаний норм и правил работы в электроустановках, и его квалификация соответствует выполняемой работе. Вышеуказанные сотрудники судимостей и приводов в полицию не имеют. Сотрудники согласны на обработку персональных данных.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>
          <w:lang w:val="ru-RU" w:eastAsia="ru-RU"/>
        </w:rPr>
      </w:pPr>
      <w:r>
        <w:rPr>
          <w:lang w:val="ru-RU" w:eastAsia="ru-RU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1957070</wp:posOffset>
            </wp:positionH>
            <wp:positionV relativeFrom="paragraph">
              <wp:posOffset>22225</wp:posOffset>
            </wp:positionV>
            <wp:extent cx="2522220" cy="165036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8" t="-73" r="-4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855" w:leader="none"/>
        </w:tabs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Генеральный директор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ООО «ГлобалНет»</w:t>
        <w:tab/>
        <w:tab/>
        <w:tab/>
        <w:tab/>
        <w:tab/>
        <w:t>Лукина Н.Н.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ab/>
        <w:tab/>
        <w:tab/>
        <w:tab/>
        <w:t xml:space="preserve">                             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Моб. Тел. +7 (921) 858-0024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</w:t>
      </w:r>
      <w:r>
        <w:rPr>
          <w:color w:val="595959"/>
          <w:sz w:val="16"/>
          <w:szCs w:val="16"/>
        </w:rPr>
        <w:t>@</w:t>
      </w:r>
      <w:r>
        <w:rPr>
          <w:color w:val="595959"/>
          <w:sz w:val="16"/>
          <w:szCs w:val="16"/>
          <w:lang w:val="en-US"/>
        </w:rPr>
        <w:t>gblnet</w:t>
      </w:r>
      <w:r>
        <w:rPr>
          <w:color w:val="595959"/>
          <w:sz w:val="16"/>
          <w:szCs w:val="16"/>
        </w:rPr>
        <w:t>.</w:t>
      </w:r>
      <w:r>
        <w:rPr>
          <w:color w:val="595959"/>
          <w:sz w:val="16"/>
          <w:szCs w:val="16"/>
          <w:lang w:val="en-US"/>
        </w:rPr>
        <w:t>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701" w:right="1274" w:header="284" w:top="593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0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0"/>
    <w:qFormat/>
    <w:pPr>
      <w:keepNext w:val="true"/>
      <w:numPr>
        <w:ilvl w:val="1"/>
        <w:numId w:val="1"/>
      </w:numPr>
      <w:tabs>
        <w:tab w:val="clear" w:pos="708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0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Style11">
    <w:name w:val="Основной шрифт абзаца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1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20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Заголовок1"/>
    <w:basedOn w:val="Normal"/>
    <w:next w:val="Style20"/>
    <w:qFormat/>
    <w:pPr>
      <w:keepNext w:val="true"/>
      <w:spacing w:before="240" w:after="120"/>
    </w:pPr>
    <w:rPr/>
  </w:style>
  <w:style w:type="paragraph" w:styleId="Style24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/>
  </w:style>
  <w:style w:type="paragraph" w:styleId="14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Style27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LibreOffice/7.0.3.1$Windows_X86_64 LibreOffice_project/d7547858d014d4cf69878db179d326fc3483e082</Application>
  <Pages>1</Pages>
  <Words>242</Words>
  <Characters>1259</Characters>
  <CharactersWithSpaces>1551</CharactersWithSpaces>
  <Paragraphs>30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2020-12-21T13:15:00Z</dcterms:created>
  <dc:creator>Administrator</dc:creator>
  <dc:description/>
  <dc:language>ru-RU</dc:language>
  <cp:lastModifiedBy/>
  <cp:lastPrinted>1995-11-21T17:41:00Z</cp:lastPrinted>
  <dcterms:modified xsi:type="dcterms:W3CDTF">2021-07-20T10:34:02Z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