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left="708" w:firstLine="49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50785" cy="1701800"/>
            <wp:effectExtent l="0" t="0" r="0" b="0"/>
            <wp:wrapNone/>
            <wp:docPr id="1" name="Рисунок 2" descr="ООО «ГлобалНет»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ОО «ГлобалНет» 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left="708" w:firstLine="4932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left="708" w:firstLine="4932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left="708" w:firstLine="4932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left="708" w:firstLine="4932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hanging="0"/>
        <w:jc w:val="left"/>
        <w:rPr/>
      </w:pPr>
      <w:r>
        <w:rPr>
          <w:rFonts w:cs="Times New Roman" w:ascii="Times New Roman" w:hAnsi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 w:ascii="Times New Roman" w:hAnsi="Times New Roman"/>
          <w:b/>
          <w:bCs/>
          <w:i/>
          <w:iCs/>
          <w:spacing w:val="-6"/>
          <w:sz w:val="22"/>
          <w:szCs w:val="22"/>
          <w:lang w:val="en-US"/>
        </w:rPr>
        <w:t>{  today  }}</w:t>
      </w:r>
      <w:r>
        <w:rPr>
          <w:rFonts w:cs="Times New Roman" w:ascii="Times New Roman" w:hAnsi="Times New Roman"/>
          <w:b/>
          <w:bCs/>
          <w:i/>
          <w:iCs/>
          <w:spacing w:val="-6"/>
          <w:sz w:val="22"/>
          <w:szCs w:val="22"/>
          <w:lang w:val="ru-RU"/>
        </w:rPr>
        <w:t>г.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                       </w:t>
      </w:r>
    </w:p>
    <w:p>
      <w:pPr>
        <w:pStyle w:val="Normal"/>
        <w:widowControl w:val="false"/>
        <w:tabs>
          <w:tab w:val="clear" w:pos="720"/>
          <w:tab w:val="left" w:pos="6348" w:leader="none"/>
        </w:tabs>
        <w:spacing w:lineRule="auto" w:line="240" w:before="0" w:after="0"/>
        <w:ind w:hanging="0"/>
        <w:jc w:val="right"/>
        <w:rPr/>
      </w:pPr>
      <w:r>
        <w:rPr>
          <w:rFonts w:ascii="Times New Roman" w:hAnsi="Times New Roman"/>
          <w:sz w:val="24"/>
          <w:szCs w:val="24"/>
          <w:lang w:val="ru-RU"/>
        </w:rPr>
        <w:t>Генеральному директору</w:t>
      </w:r>
    </w:p>
    <w:p>
      <w:pPr>
        <w:pStyle w:val="Normal"/>
        <w:widowControl w:val="false"/>
        <w:tabs>
          <w:tab w:val="clear" w:pos="720"/>
          <w:tab w:val="left" w:pos="11280" w:leader="none"/>
        </w:tabs>
        <w:spacing w:lineRule="auto" w:line="240" w:before="0" w:after="0"/>
        <w:ind w:left="5640" w:hanging="708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ООО «НИЦ»</w:t>
      </w:r>
    </w:p>
    <w:p>
      <w:pPr>
        <w:pStyle w:val="Normal"/>
        <w:widowControl w:val="false"/>
        <w:tabs>
          <w:tab w:val="clear" w:pos="720"/>
          <w:tab w:val="left" w:pos="11280" w:leader="none"/>
        </w:tabs>
        <w:spacing w:lineRule="auto" w:line="240" w:before="0" w:after="0"/>
        <w:ind w:left="5640" w:hanging="708"/>
        <w:jc w:val="right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sz w:val="24"/>
          <w:szCs w:val="24"/>
          <w:lang w:val="ru-RU"/>
        </w:rPr>
        <w:t>Камендровскому А.В.</w:t>
      </w:r>
    </w:p>
    <w:p>
      <w:pPr>
        <w:pStyle w:val="Normal"/>
        <w:widowControl w:val="false"/>
        <w:tabs>
          <w:tab w:val="clear" w:pos="720"/>
          <w:tab w:val="left" w:pos="11280" w:leader="none"/>
        </w:tabs>
        <w:spacing w:lineRule="auto" w:line="240" w:before="0" w:after="0"/>
        <w:ind w:left="5640" w:hanging="708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11280" w:leader="none"/>
        </w:tabs>
        <w:spacing w:lineRule="auto" w:line="240" w:before="0" w:after="0"/>
        <w:ind w:hanging="0"/>
        <w:jc w:val="center"/>
        <w:rPr/>
      </w:pPr>
      <w:r>
        <w:rPr>
          <w:rFonts w:ascii="Times New Roman" w:hAnsi="Times New Roman"/>
          <w:sz w:val="24"/>
          <w:szCs w:val="24"/>
          <w:lang w:val="ru-RU"/>
        </w:rPr>
        <w:t>Уважаемый Александр Владимирович!</w:t>
      </w:r>
    </w:p>
    <w:p>
      <w:pPr>
        <w:pStyle w:val="Normal"/>
        <w:widowControl w:val="false"/>
        <w:tabs>
          <w:tab w:val="clear" w:pos="720"/>
          <w:tab w:val="left" w:pos="5640" w:leader="none"/>
        </w:tabs>
        <w:spacing w:lineRule="auto" w:line="240" w:before="109" w:after="0"/>
        <w:ind w:firstLine="567"/>
        <w:jc w:val="both"/>
        <w:rPr>
          <w:rFonts w:ascii="Times New Roman" w:hAnsi="Times New Roman"/>
          <w:sz w:val="12"/>
          <w:szCs w:val="12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разрешить круглосуточный доступ, дающий право посещения ЦОД без оформления предварительной заявки в личном кабинете, к оборудованию, установленному на территории ООО «НИЦ» представителям компании О</w:t>
      </w:r>
      <w:r>
        <w:rPr>
          <w:rFonts w:ascii="Times New Roman" w:hAnsi="Times New Roman"/>
          <w:sz w:val="24"/>
          <w:szCs w:val="24"/>
          <w:lang w:val="en-US"/>
        </w:rPr>
        <w:t>О</w:t>
      </w:r>
      <w:r>
        <w:rPr>
          <w:rFonts w:ascii="Times New Roman" w:hAnsi="Times New Roman"/>
          <w:sz w:val="24"/>
          <w:szCs w:val="24"/>
          <w:lang w:val="ru-RU"/>
        </w:rPr>
        <w:t>О «ГлобалНет» согласно нижеследующему списку:</w:t>
      </w:r>
    </w:p>
    <w:p>
      <w:pPr>
        <w:pStyle w:val="Normal"/>
        <w:widowControl w:val="false"/>
        <w:tabs>
          <w:tab w:val="clear" w:pos="720"/>
          <w:tab w:val="left" w:pos="5640" w:leader="none"/>
        </w:tabs>
        <w:spacing w:lineRule="auto" w:line="240" w:before="109" w:after="0"/>
        <w:ind w:firstLine="567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915" w:type="dxa"/>
        <w:jc w:val="left"/>
        <w:tblInd w:w="-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95"/>
        <w:gridCol w:w="3224"/>
        <w:gridCol w:w="3631"/>
        <w:gridCol w:w="2264"/>
      </w:tblGrid>
      <w:tr>
        <w:trPr/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Номер телефона</w:t>
            </w:r>
          </w:p>
        </w:tc>
      </w:tr>
      <w:tr>
        <w:trPr>
          <w:trHeight w:val="57" w:hRule="exact"/>
        </w:trPr>
        <w:tc>
          <w:tcPr>
            <w:tcW w:w="9914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>{% for item in pers %}</w:t>
            </w:r>
          </w:p>
        </w:tc>
      </w:tr>
      <w:tr>
        <w:trPr/>
        <w:tc>
          <w:tcPr>
            <w:tcW w:w="795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3224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item[‘name’] }}</w:t>
            </w:r>
          </w:p>
        </w:tc>
        <w:tc>
          <w:tcPr>
            <w:tcW w:w="363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70" w:righ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  <w:tc>
          <w:tcPr>
            <w:tcW w:w="226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70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item[‘phone’] }}</w:t>
            </w:r>
          </w:p>
        </w:tc>
      </w:tr>
      <w:tr>
        <w:trPr>
          <w:trHeight w:val="57" w:hRule="exact"/>
        </w:trPr>
        <w:tc>
          <w:tcPr>
            <w:tcW w:w="991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720" w:right="0" w:hanging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>{% endfor %}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0"/>
          <w:szCs w:val="20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/>
          <w:sz w:val="20"/>
          <w:szCs w:val="20"/>
          <w:lang w:val="ru-RU"/>
        </w:rPr>
      </w:pPr>
      <w:r>
        <w:rPr>
          <w:rFonts w:ascii="Arial" w:hAnsi="Arial"/>
          <w:sz w:val="20"/>
          <w:szCs w:val="20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/>
          <w:sz w:val="20"/>
          <w:szCs w:val="20"/>
          <w:lang w:val="ru-RU"/>
        </w:rPr>
      </w:pPr>
      <w:r>
        <w:rPr>
          <w:rFonts w:ascii="Arial" w:hAnsi="Arial"/>
          <w:sz w:val="20"/>
          <w:szCs w:val="20"/>
          <w:lang w:val="ru-RU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3002280</wp:posOffset>
            </wp:positionH>
            <wp:positionV relativeFrom="paragraph">
              <wp:posOffset>107950</wp:posOffset>
            </wp:positionV>
            <wp:extent cx="1597660" cy="134239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146" b="3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/>
          <w:sz w:val="20"/>
          <w:szCs w:val="20"/>
          <w:lang w:val="ru-RU"/>
        </w:rPr>
      </w:pPr>
      <w:r>
        <w:rPr>
          <w:rFonts w:ascii="Arial" w:hAnsi="Arial"/>
          <w:sz w:val="20"/>
          <w:szCs w:val="20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0"/>
          <w:szCs w:val="20"/>
          <w:lang w:val="ru-RU"/>
        </w:rPr>
        <w:t xml:space="preserve">                                                                             </w:t>
      </w:r>
      <w:r>
        <w:rPr>
          <w:rFonts w:ascii="Arial" w:hAnsi="Arial"/>
          <w:sz w:val="20"/>
          <w:szCs w:val="20"/>
        </w:rPr>
        <w:t xml:space="preserve">Руководитель отдела 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технического 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0"/>
          <w:szCs w:val="20"/>
        </w:rPr>
        <w:t>обслуживания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right"/>
        <w:rPr/>
      </w:pPr>
      <w:r>
        <w:rPr>
          <w:rFonts w:ascii="Arial" w:hAnsi="Arial"/>
          <w:sz w:val="20"/>
          <w:szCs w:val="20"/>
        </w:rPr>
        <w:t>Шаго В.Г.</w:t>
      </w: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-1080135</wp:posOffset>
            </wp:positionH>
            <wp:positionV relativeFrom="paragraph">
              <wp:posOffset>2237105</wp:posOffset>
            </wp:positionV>
            <wp:extent cx="7560310" cy="738505"/>
            <wp:effectExtent l="0" t="0" r="0" b="0"/>
            <wp:wrapNone/>
            <wp:docPr id="3" name="Рисунок 0" descr="подвал 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0" descr="подвал glob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cs="Calibr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300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LibreOffice/7.0.3.1$Windows_X86_64 LibreOffice_project/d7547858d014d4cf69878db179d326fc3483e082</Application>
  <Pages>1</Pages>
  <Words>134</Words>
  <Characters>724</Characters>
  <CharactersWithSpaces>1019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2019-02-13T11:22:00Z</dcterms:created>
  <dc:creator>s.lebedev</dc:creator>
  <dc:description/>
  <dc:language>ru-RU</dc:language>
  <cp:lastModifiedBy/>
  <dcterms:modified xsi:type="dcterms:W3CDTF">2021-07-20T10:35:52Z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