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37B" w:rsidRDefault="002844AC">
      <w:r>
        <w:t>MAINTENANCE</w:t>
      </w:r>
    </w:p>
    <w:p w:rsidR="002844AC" w:rsidRDefault="002844AC"/>
    <w:p w:rsidR="002844AC" w:rsidRPr="002844AC" w:rsidRDefault="002844AC">
      <w:pPr>
        <w:rPr>
          <w:b/>
          <w:bCs/>
        </w:rPr>
      </w:pPr>
      <w:r w:rsidRPr="002844AC">
        <w:rPr>
          <w:b/>
          <w:bCs/>
        </w:rPr>
        <w:t>Software Maintenance</w:t>
      </w:r>
    </w:p>
    <w:p w:rsidR="002844AC" w:rsidRDefault="002844AC">
      <w:r w:rsidRPr="002844AC">
        <w:t>POTREBBE contenere un di attività di reverse engineering (se si è partiti da codice esistente) DOVREBBE documentare alcune attività di refactoring che sono state fatte. Documentazione: Documentare eventuali attività di refatoring in un documento.</w:t>
      </w:r>
    </w:p>
    <w:p w:rsidR="00734480" w:rsidRDefault="00734480"/>
    <w:p w:rsidR="0071729D" w:rsidRPr="0071729D" w:rsidRDefault="0071729D">
      <w:pPr>
        <w:rPr>
          <w:i/>
          <w:iCs/>
          <w:u w:val="single"/>
        </w:rPr>
      </w:pPr>
      <w:r w:rsidRPr="0071729D">
        <w:rPr>
          <w:i/>
          <w:iCs/>
          <w:u w:val="single"/>
        </w:rPr>
        <w:t>Metodologia di sviluppo</w:t>
      </w:r>
    </w:p>
    <w:p w:rsidR="0071729D" w:rsidRDefault="0071729D">
      <w:r>
        <w:t>Per lo sviluppo del sistema è stato adottato un approccio di Forward Engineering seguendo tali fasi:</w:t>
      </w:r>
    </w:p>
    <w:p w:rsidR="0071729D" w:rsidRDefault="0071729D" w:rsidP="0071729D">
      <w:pPr>
        <w:pStyle w:val="Paragrafoelenco"/>
        <w:numPr>
          <w:ilvl w:val="0"/>
          <w:numId w:val="4"/>
        </w:numPr>
      </w:pPr>
      <w:r>
        <w:t>Fase iniziale: a partire dai diagrammi il team ha costruito lo scheletro del codice ed ha analizzato le funzionalità da implementare nel sistema</w:t>
      </w:r>
    </w:p>
    <w:p w:rsidR="0071729D" w:rsidRDefault="0071729D" w:rsidP="0071729D">
      <w:pPr>
        <w:pStyle w:val="Paragrafoelenco"/>
        <w:numPr>
          <w:ilvl w:val="0"/>
          <w:numId w:val="4"/>
        </w:numPr>
      </w:pPr>
      <w:r>
        <w:t>Implementazione: il team ha lavorato sul codice in maniera manuale</w:t>
      </w:r>
    </w:p>
    <w:p w:rsidR="0071729D" w:rsidRDefault="0071729D" w:rsidP="0071729D">
      <w:pPr>
        <w:pStyle w:val="Paragrafoelenco"/>
        <w:numPr>
          <w:ilvl w:val="0"/>
          <w:numId w:val="4"/>
        </w:numPr>
      </w:pPr>
      <w:r>
        <w:t>Manutenzione: sono state svolte attività di refactoring per ottenere un codice più pulito e mantenibile.</w:t>
      </w:r>
    </w:p>
    <w:p w:rsidR="0071729D" w:rsidRPr="0071729D" w:rsidRDefault="0071729D" w:rsidP="0071729D">
      <w:pPr>
        <w:pStyle w:val="Paragrafoelenco"/>
      </w:pPr>
    </w:p>
    <w:p w:rsidR="00734480" w:rsidRDefault="00734480">
      <w:pPr>
        <w:rPr>
          <w:i/>
          <w:iCs/>
          <w:u w:val="single"/>
        </w:rPr>
      </w:pPr>
      <w:r>
        <w:rPr>
          <w:i/>
          <w:iCs/>
          <w:u w:val="single"/>
        </w:rPr>
        <w:t>Attività di refactoring effettuate //TUTTE DA SPIEGARE POI ES PRIMA VS DOPO</w:t>
      </w:r>
    </w:p>
    <w:p w:rsidR="00734480" w:rsidRDefault="00734480" w:rsidP="00734480">
      <w:pPr>
        <w:pStyle w:val="Paragrafoelenco"/>
        <w:numPr>
          <w:ilvl w:val="0"/>
          <w:numId w:val="3"/>
        </w:numPr>
        <w:spacing w:before="240"/>
      </w:pPr>
      <w:r>
        <w:t>Estrazione della logica di business dall</w:t>
      </w:r>
      <w:r w:rsidR="00671CDA">
        <w:t>e Viste</w:t>
      </w:r>
      <w:r>
        <w:t xml:space="preserve"> (Extract class):</w:t>
      </w:r>
    </w:p>
    <w:p w:rsidR="00734480" w:rsidRDefault="00734480" w:rsidP="00734480">
      <w:pPr>
        <w:spacing w:before="240"/>
      </w:pPr>
    </w:p>
    <w:p w:rsidR="00734480" w:rsidRDefault="00734480" w:rsidP="00734480">
      <w:pPr>
        <w:pStyle w:val="Paragrafoelenco"/>
        <w:numPr>
          <w:ilvl w:val="0"/>
          <w:numId w:val="3"/>
        </w:numPr>
        <w:spacing w:before="240"/>
      </w:pPr>
      <w:r>
        <w:t>Pulizia del codice ed eliminazione di codice morto o non utilizzato:</w:t>
      </w:r>
    </w:p>
    <w:p w:rsidR="00734480" w:rsidRDefault="00734480" w:rsidP="00734480"/>
    <w:p w:rsidR="00734480" w:rsidRDefault="00734480" w:rsidP="00734480">
      <w:pPr>
        <w:pStyle w:val="Paragrafoelenco"/>
        <w:spacing w:before="240"/>
      </w:pPr>
    </w:p>
    <w:p w:rsidR="00734480" w:rsidRDefault="00734480" w:rsidP="00734480">
      <w:pPr>
        <w:pStyle w:val="Paragrafoelenco"/>
        <w:numPr>
          <w:ilvl w:val="0"/>
          <w:numId w:val="3"/>
        </w:numPr>
        <w:spacing w:before="240"/>
      </w:pPr>
      <w:r>
        <w:t>Divisione di classi complesse in sottoclassi (es Firebase) :</w:t>
      </w:r>
    </w:p>
    <w:p w:rsidR="00734480" w:rsidRDefault="00734480" w:rsidP="00734480">
      <w:pPr>
        <w:spacing w:before="240"/>
      </w:pPr>
    </w:p>
    <w:p w:rsidR="00734480" w:rsidRDefault="00734480" w:rsidP="00734480">
      <w:pPr>
        <w:pStyle w:val="Paragrafoelenco"/>
        <w:numPr>
          <w:ilvl w:val="0"/>
          <w:numId w:val="3"/>
        </w:numPr>
        <w:spacing w:before="240"/>
      </w:pPr>
      <w:r>
        <w:t>Controlli unificati in un'unica classe di validazione:</w:t>
      </w:r>
    </w:p>
    <w:p w:rsidR="00734480" w:rsidRDefault="00734480" w:rsidP="00734480">
      <w:pPr>
        <w:spacing w:before="240"/>
      </w:pPr>
    </w:p>
    <w:p w:rsidR="00734480" w:rsidRDefault="00734480" w:rsidP="00734480">
      <w:pPr>
        <w:pStyle w:val="Paragrafoelenco"/>
        <w:numPr>
          <w:ilvl w:val="0"/>
          <w:numId w:val="3"/>
        </w:numPr>
        <w:spacing w:before="240"/>
      </w:pPr>
      <w:r>
        <w:t>Divisone di classi complesse in metodi:</w:t>
      </w:r>
    </w:p>
    <w:p w:rsidR="00734480" w:rsidRDefault="00734480" w:rsidP="00734480">
      <w:pPr>
        <w:spacing w:before="240"/>
      </w:pPr>
    </w:p>
    <w:p w:rsidR="00734480" w:rsidRDefault="00734480" w:rsidP="00734480">
      <w:pPr>
        <w:pStyle w:val="Paragrafoelenco"/>
        <w:numPr>
          <w:ilvl w:val="0"/>
          <w:numId w:val="3"/>
        </w:numPr>
        <w:spacing w:before="240"/>
      </w:pPr>
      <w:r>
        <w:t xml:space="preserve">Divisione precisa tra parte java e parte </w:t>
      </w:r>
      <w:r w:rsidR="00671CDA">
        <w:t>CSS</w:t>
      </w:r>
      <w:r w:rsidR="0071729D">
        <w:t>:</w:t>
      </w:r>
    </w:p>
    <w:p w:rsidR="00734480" w:rsidRDefault="00734480" w:rsidP="00734480">
      <w:pPr>
        <w:pStyle w:val="Paragrafoelenco"/>
      </w:pPr>
    </w:p>
    <w:p w:rsidR="00734480" w:rsidRDefault="00734480" w:rsidP="00734480">
      <w:pPr>
        <w:spacing w:before="240"/>
      </w:pPr>
    </w:p>
    <w:p w:rsidR="0071729D" w:rsidRDefault="0071729D" w:rsidP="00734480">
      <w:pPr>
        <w:spacing w:before="240"/>
        <w:rPr>
          <w:i/>
          <w:iCs/>
          <w:u w:val="single"/>
        </w:rPr>
      </w:pPr>
    </w:p>
    <w:p w:rsidR="0071729D" w:rsidRDefault="0071729D" w:rsidP="00734480">
      <w:pPr>
        <w:spacing w:before="240"/>
        <w:rPr>
          <w:i/>
          <w:iCs/>
          <w:u w:val="single"/>
        </w:rPr>
      </w:pPr>
    </w:p>
    <w:p w:rsidR="00734480" w:rsidRDefault="00734480" w:rsidP="00734480">
      <w:pPr>
        <w:spacing w:before="240"/>
        <w:rPr>
          <w:i/>
          <w:iCs/>
          <w:u w:val="single"/>
        </w:rPr>
      </w:pPr>
      <w:r w:rsidRPr="00734480">
        <w:rPr>
          <w:i/>
          <w:iCs/>
          <w:u w:val="single"/>
        </w:rPr>
        <w:lastRenderedPageBreak/>
        <w:t>Utilizzo di reverse eng</w:t>
      </w:r>
      <w:r>
        <w:rPr>
          <w:i/>
          <w:iCs/>
          <w:u w:val="single"/>
        </w:rPr>
        <w:t>i</w:t>
      </w:r>
      <w:r w:rsidRPr="00734480">
        <w:rPr>
          <w:i/>
          <w:iCs/>
          <w:u w:val="single"/>
        </w:rPr>
        <w:t>neering</w:t>
      </w:r>
    </w:p>
    <w:p w:rsidR="00734480" w:rsidRDefault="00734480" w:rsidP="00734480">
      <w:pPr>
        <w:spacing w:after="0"/>
        <w:jc w:val="both"/>
      </w:pPr>
      <w:r>
        <w:t>Sebbene il progetto abbia seguito principalmente un approccio di forward engineering, durante la fase di realizzazione dei diagrammi è stata eseguita un’attività di reverse eng</w:t>
      </w:r>
      <w:r w:rsidR="0071729D">
        <w:t>i</w:t>
      </w:r>
      <w:r>
        <w:t>neering.</w:t>
      </w:r>
    </w:p>
    <w:p w:rsidR="00734480" w:rsidRDefault="00734480" w:rsidP="00734480">
      <w:pPr>
        <w:spacing w:after="0"/>
        <w:jc w:val="both"/>
      </w:pPr>
      <w:r>
        <w:t>L’obiettivo di questa fase è stato quello di aggiornare correttamente e coerentemente il digramma delle classi con il codice all’ultima versione, migliorando e rendendolo più attinente al codice stesso.</w:t>
      </w:r>
    </w:p>
    <w:p w:rsidR="00734480" w:rsidRDefault="00734480" w:rsidP="00734480">
      <w:pPr>
        <w:spacing w:after="0"/>
        <w:jc w:val="both"/>
      </w:pPr>
      <w:r>
        <w:t>In questo modo abbiamo ottenuto un diagramma molto più complesso, più ricco e più professionale</w:t>
      </w:r>
    </w:p>
    <w:p w:rsidR="00734480" w:rsidRPr="00734480" w:rsidRDefault="00734480" w:rsidP="00734480">
      <w:pPr>
        <w:spacing w:before="240"/>
      </w:pPr>
    </w:p>
    <w:p w:rsidR="00734480" w:rsidRPr="00734480" w:rsidRDefault="00734480" w:rsidP="00734480">
      <w:pPr>
        <w:spacing w:before="240"/>
      </w:pPr>
    </w:p>
    <w:p w:rsidR="00734480" w:rsidRDefault="00734480" w:rsidP="00734480">
      <w:pPr>
        <w:pStyle w:val="Paragrafoelenco"/>
      </w:pPr>
    </w:p>
    <w:p w:rsidR="00734480" w:rsidRDefault="00734480" w:rsidP="00734480">
      <w:pPr>
        <w:pStyle w:val="Paragrafoelenco"/>
      </w:pPr>
    </w:p>
    <w:p w:rsidR="00734480" w:rsidRPr="00734480" w:rsidRDefault="00734480" w:rsidP="00734480">
      <w:pPr>
        <w:pStyle w:val="Paragrafoelenco"/>
      </w:pPr>
    </w:p>
    <w:sectPr w:rsidR="00734480" w:rsidRPr="007344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172"/>
    <w:multiLevelType w:val="hybridMultilevel"/>
    <w:tmpl w:val="3AAAFD50"/>
    <w:lvl w:ilvl="0" w:tplc="AB148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50EB1"/>
    <w:multiLevelType w:val="hybridMultilevel"/>
    <w:tmpl w:val="C27EF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C07AB8"/>
    <w:multiLevelType w:val="hybridMultilevel"/>
    <w:tmpl w:val="7E24D17A"/>
    <w:lvl w:ilvl="0" w:tplc="AB148D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54603"/>
    <w:multiLevelType w:val="hybridMultilevel"/>
    <w:tmpl w:val="4F7E0C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559082">
    <w:abstractNumId w:val="2"/>
  </w:num>
  <w:num w:numId="2" w16cid:durableId="88350581">
    <w:abstractNumId w:val="3"/>
  </w:num>
  <w:num w:numId="3" w16cid:durableId="2109809226">
    <w:abstractNumId w:val="0"/>
  </w:num>
  <w:num w:numId="4" w16cid:durableId="152636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4AC"/>
    <w:rsid w:val="00151B1A"/>
    <w:rsid w:val="002844AC"/>
    <w:rsid w:val="002B3134"/>
    <w:rsid w:val="003B13EB"/>
    <w:rsid w:val="004F5C30"/>
    <w:rsid w:val="00671CDA"/>
    <w:rsid w:val="0071637B"/>
    <w:rsid w:val="0071729D"/>
    <w:rsid w:val="0073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CF74"/>
  <w15:chartTrackingRefBased/>
  <w15:docId w15:val="{9FB5C444-9136-48DB-88D6-50CCDDEE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4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4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4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4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4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44A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44A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44A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44A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44A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44A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44A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44A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44A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4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44A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4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MASCHERETTI</dc:creator>
  <cp:keywords/>
  <dc:description/>
  <cp:lastModifiedBy>DAVIDE MASCHERETTI</cp:lastModifiedBy>
  <cp:revision>3</cp:revision>
  <dcterms:created xsi:type="dcterms:W3CDTF">2025-12-28T12:12:00Z</dcterms:created>
  <dcterms:modified xsi:type="dcterms:W3CDTF">2026-01-27T09:32:00Z</dcterms:modified>
</cp:coreProperties>
</file>