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0A4E12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имитационной модели ГПС на языке GPSS</w:t>
      </w:r>
    </w:p>
    <w:p w14:paraId="1C61FA0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2CC1D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</w:p>
    <w:p w14:paraId="4D1D7D5B" w14:textId="77777777" w:rsidR="0086056E" w:rsidRDefault="00B226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систему моделирования GPSS</w:t>
      </w:r>
    </w:p>
    <w:p w14:paraId="7F5ED99B" w14:textId="77777777" w:rsidR="0086056E" w:rsidRDefault="00B226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серию независимых прогонов</w:t>
      </w:r>
    </w:p>
    <w:p w14:paraId="74CF0F6F" w14:textId="77777777" w:rsidR="0086056E" w:rsidRDefault="00B226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Обработать результаты моделирования</w:t>
      </w:r>
    </w:p>
    <w:p w14:paraId="4690068A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7C7A8" w14:textId="77777777" w:rsidR="0086056E" w:rsidRDefault="00B226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ГПС</w:t>
      </w:r>
    </w:p>
    <w:p w14:paraId="2893449C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BE093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0B8F12" wp14:editId="637C8A8A">
            <wp:extent cx="6115050" cy="233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34151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D9910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 Структура ГПС</w:t>
      </w:r>
    </w:p>
    <w:p w14:paraId="04B5F67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BC4203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</w:t>
      </w:r>
    </w:p>
    <w:p w14:paraId="783D5BAE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ГПС имеет в своем составе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станков с ЧПУ и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роботов, зону приемки заготовок и зону готовых изделий. Заготовки прибывают каждые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секунд по экспоненциальному закону, и последовательно обрабатываются на двух станках. Роботам требуется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±1 секунд чтобы захватить или отпустить компоненты. Времена обработки на станках распределены согласно таблице 1. На перемещение детали между станками и конечными точками роботу требуется 8 секунд. </w:t>
      </w:r>
    </w:p>
    <w:p w14:paraId="64F3264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18787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Требуется</w:t>
      </w:r>
    </w:p>
    <w:p w14:paraId="3E893649" w14:textId="77777777" w:rsidR="0086056E" w:rsidRDefault="00B226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имитационную модель ГПС на языке GPSS</w:t>
      </w:r>
    </w:p>
    <w:p w14:paraId="30F46C1B" w14:textId="77777777" w:rsidR="0086056E" w:rsidRDefault="00B226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Смоделировать обработку 75 готовых изделий</w:t>
      </w:r>
    </w:p>
    <w:p w14:paraId="2BE41CA1" w14:textId="77777777" w:rsidR="0086056E" w:rsidRDefault="00B226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Собрать статистику по загрузке станков и робота</w:t>
      </w:r>
    </w:p>
    <w:p w14:paraId="692B17A4" w14:textId="77777777" w:rsidR="0086056E" w:rsidRDefault="00B226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доверительные интервалы</w:t>
      </w:r>
    </w:p>
    <w:p w14:paraId="3536CF89" w14:textId="77777777" w:rsidR="0086056E" w:rsidRDefault="00B226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отчет</w:t>
      </w:r>
    </w:p>
    <w:p w14:paraId="12C4964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53380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580F5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40E71B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EE82D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DD95E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8CEE1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55E96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4A79F5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813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A4929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57640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Варианты</w:t>
      </w:r>
    </w:p>
    <w:p w14:paraId="0F562C40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417"/>
        <w:gridCol w:w="1406"/>
        <w:gridCol w:w="1407"/>
        <w:gridCol w:w="1407"/>
        <w:gridCol w:w="1407"/>
        <w:gridCol w:w="1406"/>
      </w:tblGrid>
      <w:tr w:rsidR="0086056E" w14:paraId="4F983439" w14:textId="77777777">
        <w:tc>
          <w:tcPr>
            <w:tcW w:w="1403" w:type="dxa"/>
          </w:tcPr>
          <w:p w14:paraId="77EC532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6656870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417" w:type="dxa"/>
          </w:tcPr>
          <w:p w14:paraId="403F60C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станков</w:t>
            </w:r>
          </w:p>
        </w:tc>
        <w:tc>
          <w:tcPr>
            <w:tcW w:w="1406" w:type="dxa"/>
          </w:tcPr>
          <w:p w14:paraId="5A70892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между прибытием заготовок, закон экс.,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τ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2A49CB3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первом станке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6C0521F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втором станке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1BF4002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третьем станке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6" w:type="dxa"/>
          </w:tcPr>
          <w:p w14:paraId="7AB6BDB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захвата роботом заготовки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τ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</w:tr>
      <w:tr w:rsidR="0086056E" w14:paraId="1CAA63BD" w14:textId="77777777">
        <w:tc>
          <w:tcPr>
            <w:tcW w:w="1403" w:type="dxa"/>
          </w:tcPr>
          <w:p w14:paraId="1D18518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8FCE50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28EA81A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07" w:type="dxa"/>
          </w:tcPr>
          <w:p w14:paraId="477D9EA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(10, 1)</w:t>
            </w:r>
          </w:p>
        </w:tc>
        <w:tc>
          <w:tcPr>
            <w:tcW w:w="1407" w:type="dxa"/>
          </w:tcPr>
          <w:p w14:paraId="393CD14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(20)</w:t>
            </w:r>
          </w:p>
        </w:tc>
        <w:tc>
          <w:tcPr>
            <w:tcW w:w="1407" w:type="dxa"/>
          </w:tcPr>
          <w:p w14:paraId="6D354B6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(10)</w:t>
            </w:r>
          </w:p>
        </w:tc>
        <w:tc>
          <w:tcPr>
            <w:tcW w:w="1406" w:type="dxa"/>
          </w:tcPr>
          <w:p w14:paraId="3099F07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6056E" w14:paraId="37ACB785" w14:textId="77777777">
        <w:tc>
          <w:tcPr>
            <w:tcW w:w="1403" w:type="dxa"/>
          </w:tcPr>
          <w:p w14:paraId="4FC11C1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E5F23F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62F3F9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07" w:type="dxa"/>
          </w:tcPr>
          <w:p w14:paraId="44ABE90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(7, 12)</w:t>
            </w:r>
          </w:p>
        </w:tc>
        <w:tc>
          <w:tcPr>
            <w:tcW w:w="1407" w:type="dxa"/>
          </w:tcPr>
          <w:p w14:paraId="121780A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(11, 1)</w:t>
            </w:r>
          </w:p>
        </w:tc>
        <w:tc>
          <w:tcPr>
            <w:tcW w:w="1407" w:type="dxa"/>
          </w:tcPr>
          <w:p w14:paraId="2AAFF2C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3B01307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056E" w14:paraId="424A350D" w14:textId="77777777">
        <w:tc>
          <w:tcPr>
            <w:tcW w:w="1403" w:type="dxa"/>
          </w:tcPr>
          <w:p w14:paraId="780939F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500971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52B1EE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407" w:type="dxa"/>
          </w:tcPr>
          <w:p w14:paraId="0F23225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(12)</w:t>
            </w:r>
          </w:p>
        </w:tc>
        <w:tc>
          <w:tcPr>
            <w:tcW w:w="1407" w:type="dxa"/>
          </w:tcPr>
          <w:p w14:paraId="51E829D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(13, 17)</w:t>
            </w:r>
          </w:p>
        </w:tc>
        <w:tc>
          <w:tcPr>
            <w:tcW w:w="1407" w:type="dxa"/>
          </w:tcPr>
          <w:p w14:paraId="529AABB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(7, 11)</w:t>
            </w:r>
          </w:p>
        </w:tc>
        <w:tc>
          <w:tcPr>
            <w:tcW w:w="1406" w:type="dxa"/>
          </w:tcPr>
          <w:p w14:paraId="12BB9B8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6056E" w14:paraId="7FDF3DE9" w14:textId="77777777">
        <w:tc>
          <w:tcPr>
            <w:tcW w:w="1403" w:type="dxa"/>
          </w:tcPr>
          <w:p w14:paraId="33E2179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3B04DA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1D9FF04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407" w:type="dxa"/>
          </w:tcPr>
          <w:p w14:paraId="1BD1FA9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(7, 2)</w:t>
            </w:r>
          </w:p>
        </w:tc>
        <w:tc>
          <w:tcPr>
            <w:tcW w:w="1407" w:type="dxa"/>
          </w:tcPr>
          <w:p w14:paraId="61870CB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(8, 16)</w:t>
            </w:r>
          </w:p>
        </w:tc>
        <w:tc>
          <w:tcPr>
            <w:tcW w:w="1407" w:type="dxa"/>
          </w:tcPr>
          <w:p w14:paraId="14FF48C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(15, 25)</w:t>
            </w:r>
          </w:p>
        </w:tc>
        <w:tc>
          <w:tcPr>
            <w:tcW w:w="1406" w:type="dxa"/>
          </w:tcPr>
          <w:p w14:paraId="2097F00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056E" w14:paraId="7A31CE36" w14:textId="77777777">
        <w:tc>
          <w:tcPr>
            <w:tcW w:w="1403" w:type="dxa"/>
          </w:tcPr>
          <w:p w14:paraId="325714E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1C97BC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399E019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07" w:type="dxa"/>
          </w:tcPr>
          <w:p w14:paraId="7DAFF39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(20, 25)</w:t>
            </w:r>
          </w:p>
        </w:tc>
        <w:tc>
          <w:tcPr>
            <w:tcW w:w="1407" w:type="dxa"/>
          </w:tcPr>
          <w:p w14:paraId="621FE93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(13)</w:t>
            </w:r>
          </w:p>
        </w:tc>
        <w:tc>
          <w:tcPr>
            <w:tcW w:w="1407" w:type="dxa"/>
          </w:tcPr>
          <w:p w14:paraId="7D43311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(15, 4)</w:t>
            </w:r>
          </w:p>
        </w:tc>
        <w:tc>
          <w:tcPr>
            <w:tcW w:w="1406" w:type="dxa"/>
          </w:tcPr>
          <w:p w14:paraId="15BFCD4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056E" w14:paraId="2FAAF759" w14:textId="77777777">
        <w:tc>
          <w:tcPr>
            <w:tcW w:w="1403" w:type="dxa"/>
          </w:tcPr>
          <w:p w14:paraId="63C0F622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1417" w:type="dxa"/>
          </w:tcPr>
          <w:p w14:paraId="7CAF74C1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1406" w:type="dxa"/>
          </w:tcPr>
          <w:p w14:paraId="721EFA5C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150</w:t>
            </w:r>
          </w:p>
        </w:tc>
        <w:tc>
          <w:tcPr>
            <w:tcW w:w="1407" w:type="dxa"/>
          </w:tcPr>
          <w:p w14:paraId="29778B24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Э (20)</w:t>
            </w:r>
          </w:p>
        </w:tc>
        <w:tc>
          <w:tcPr>
            <w:tcW w:w="1407" w:type="dxa"/>
          </w:tcPr>
          <w:p w14:paraId="6A21B752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Н (9, 1)</w:t>
            </w:r>
          </w:p>
        </w:tc>
        <w:tc>
          <w:tcPr>
            <w:tcW w:w="1407" w:type="dxa"/>
          </w:tcPr>
          <w:p w14:paraId="2A82BD6D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-</w:t>
            </w:r>
          </w:p>
        </w:tc>
        <w:tc>
          <w:tcPr>
            <w:tcW w:w="1406" w:type="dxa"/>
          </w:tcPr>
          <w:p w14:paraId="74A9C301" w14:textId="77777777" w:rsidR="0086056E" w:rsidRPr="00B2261D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2261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14</w:t>
            </w:r>
          </w:p>
        </w:tc>
      </w:tr>
      <w:bookmarkEnd w:id="0"/>
      <w:tr w:rsidR="0086056E" w14:paraId="7ED11364" w14:textId="77777777">
        <w:tc>
          <w:tcPr>
            <w:tcW w:w="1403" w:type="dxa"/>
          </w:tcPr>
          <w:p w14:paraId="4CDFE01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43A45BC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1362769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07" w:type="dxa"/>
          </w:tcPr>
          <w:p w14:paraId="436CD57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(17, 20)</w:t>
            </w:r>
          </w:p>
        </w:tc>
        <w:tc>
          <w:tcPr>
            <w:tcW w:w="1407" w:type="dxa"/>
          </w:tcPr>
          <w:p w14:paraId="41457F0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 (12) </w:t>
            </w:r>
          </w:p>
        </w:tc>
        <w:tc>
          <w:tcPr>
            <w:tcW w:w="1407" w:type="dxa"/>
          </w:tcPr>
          <w:p w14:paraId="22264E9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32A1A8A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056E" w14:paraId="48C925E0" w14:textId="77777777">
        <w:tc>
          <w:tcPr>
            <w:tcW w:w="1403" w:type="dxa"/>
          </w:tcPr>
          <w:p w14:paraId="35E1F10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37E812E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5D28EED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07" w:type="dxa"/>
          </w:tcPr>
          <w:p w14:paraId="065FBBA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(12, 17)</w:t>
            </w:r>
          </w:p>
        </w:tc>
        <w:tc>
          <w:tcPr>
            <w:tcW w:w="1407" w:type="dxa"/>
          </w:tcPr>
          <w:p w14:paraId="21AE875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(12, 1)</w:t>
            </w:r>
          </w:p>
        </w:tc>
        <w:tc>
          <w:tcPr>
            <w:tcW w:w="1407" w:type="dxa"/>
          </w:tcPr>
          <w:p w14:paraId="3F8B5C7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60661F3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056E" w14:paraId="2917B29D" w14:textId="77777777">
        <w:tc>
          <w:tcPr>
            <w:tcW w:w="1403" w:type="dxa"/>
          </w:tcPr>
          <w:p w14:paraId="67BEDD7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2043D97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65FA17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07" w:type="dxa"/>
          </w:tcPr>
          <w:p w14:paraId="4658D41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(14, 20)</w:t>
            </w:r>
          </w:p>
        </w:tc>
        <w:tc>
          <w:tcPr>
            <w:tcW w:w="1407" w:type="dxa"/>
          </w:tcPr>
          <w:p w14:paraId="58CE85D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(7, 4)</w:t>
            </w:r>
          </w:p>
        </w:tc>
        <w:tc>
          <w:tcPr>
            <w:tcW w:w="1407" w:type="dxa"/>
          </w:tcPr>
          <w:p w14:paraId="05F2A95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4956FC3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056E" w14:paraId="30F714D9" w14:textId="77777777">
        <w:tc>
          <w:tcPr>
            <w:tcW w:w="1403" w:type="dxa"/>
          </w:tcPr>
          <w:p w14:paraId="0D2BED9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6946179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4104BB8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07" w:type="dxa"/>
          </w:tcPr>
          <w:p w14:paraId="6D99F2B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(12, 3)</w:t>
            </w:r>
          </w:p>
        </w:tc>
        <w:tc>
          <w:tcPr>
            <w:tcW w:w="1407" w:type="dxa"/>
          </w:tcPr>
          <w:p w14:paraId="46005E4C" w14:textId="77777777" w:rsidR="0086056E" w:rsidRPr="007C6AA9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(8, 14)</w:t>
            </w:r>
          </w:p>
        </w:tc>
        <w:tc>
          <w:tcPr>
            <w:tcW w:w="1407" w:type="dxa"/>
          </w:tcPr>
          <w:p w14:paraId="172E55F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(20)</w:t>
            </w:r>
          </w:p>
        </w:tc>
        <w:tc>
          <w:tcPr>
            <w:tcW w:w="1406" w:type="dxa"/>
          </w:tcPr>
          <w:p w14:paraId="67A49B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056E" w14:paraId="25823782" w14:textId="77777777">
        <w:tc>
          <w:tcPr>
            <w:tcW w:w="1403" w:type="dxa"/>
          </w:tcPr>
          <w:p w14:paraId="11E7A05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7DFF562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47996F4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407" w:type="dxa"/>
          </w:tcPr>
          <w:p w14:paraId="645012D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(5, 10)</w:t>
            </w:r>
          </w:p>
        </w:tc>
        <w:tc>
          <w:tcPr>
            <w:tcW w:w="1407" w:type="dxa"/>
          </w:tcPr>
          <w:p w14:paraId="6EEEFC6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(11)</w:t>
            </w:r>
          </w:p>
        </w:tc>
        <w:tc>
          <w:tcPr>
            <w:tcW w:w="1407" w:type="dxa"/>
          </w:tcPr>
          <w:p w14:paraId="615697E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(13)</w:t>
            </w:r>
          </w:p>
        </w:tc>
        <w:tc>
          <w:tcPr>
            <w:tcW w:w="1406" w:type="dxa"/>
          </w:tcPr>
          <w:p w14:paraId="520F06B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056E" w14:paraId="066A7B58" w14:textId="77777777">
        <w:tc>
          <w:tcPr>
            <w:tcW w:w="1403" w:type="dxa"/>
          </w:tcPr>
          <w:p w14:paraId="0F984E9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610AF06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7BB6B16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07" w:type="dxa"/>
          </w:tcPr>
          <w:p w14:paraId="2AC0CFE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(12)</w:t>
            </w:r>
          </w:p>
        </w:tc>
        <w:tc>
          <w:tcPr>
            <w:tcW w:w="1407" w:type="dxa"/>
          </w:tcPr>
          <w:p w14:paraId="41F3B0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(15, 2)</w:t>
            </w:r>
          </w:p>
        </w:tc>
        <w:tc>
          <w:tcPr>
            <w:tcW w:w="1407" w:type="dxa"/>
          </w:tcPr>
          <w:p w14:paraId="3CBB569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(10, 14)</w:t>
            </w:r>
          </w:p>
        </w:tc>
        <w:tc>
          <w:tcPr>
            <w:tcW w:w="1406" w:type="dxa"/>
          </w:tcPr>
          <w:p w14:paraId="79F6A6D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056E" w14:paraId="5E87522F" w14:textId="77777777">
        <w:tc>
          <w:tcPr>
            <w:tcW w:w="1403" w:type="dxa"/>
          </w:tcPr>
          <w:p w14:paraId="3E0A832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14:paraId="34568B7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773150A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407" w:type="dxa"/>
          </w:tcPr>
          <w:p w14:paraId="39F13E7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(9, 2)</w:t>
            </w:r>
          </w:p>
        </w:tc>
        <w:tc>
          <w:tcPr>
            <w:tcW w:w="1407" w:type="dxa"/>
          </w:tcPr>
          <w:p w14:paraId="76F61C7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(10,15 )</w:t>
            </w:r>
          </w:p>
        </w:tc>
        <w:tc>
          <w:tcPr>
            <w:tcW w:w="1407" w:type="dxa"/>
          </w:tcPr>
          <w:p w14:paraId="5AAFEFA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2A88D60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056E" w14:paraId="72091DD6" w14:textId="77777777">
        <w:tc>
          <w:tcPr>
            <w:tcW w:w="1403" w:type="dxa"/>
          </w:tcPr>
          <w:p w14:paraId="0868C32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361335C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1A02531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407" w:type="dxa"/>
          </w:tcPr>
          <w:p w14:paraId="663A0CE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(8, 12)</w:t>
            </w:r>
          </w:p>
        </w:tc>
        <w:tc>
          <w:tcPr>
            <w:tcW w:w="1407" w:type="dxa"/>
          </w:tcPr>
          <w:p w14:paraId="5C0E675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(7)</w:t>
            </w:r>
          </w:p>
        </w:tc>
        <w:tc>
          <w:tcPr>
            <w:tcW w:w="1407" w:type="dxa"/>
          </w:tcPr>
          <w:p w14:paraId="2FA04C6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(17, 23)</w:t>
            </w:r>
          </w:p>
        </w:tc>
        <w:tc>
          <w:tcPr>
            <w:tcW w:w="1406" w:type="dxa"/>
          </w:tcPr>
          <w:p w14:paraId="339EE6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056E" w14:paraId="1BF6B791" w14:textId="77777777">
        <w:tc>
          <w:tcPr>
            <w:tcW w:w="1403" w:type="dxa"/>
          </w:tcPr>
          <w:p w14:paraId="62CA930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1076555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26B5E65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07" w:type="dxa"/>
          </w:tcPr>
          <w:p w14:paraId="2B5286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 (11, 3)</w:t>
            </w:r>
          </w:p>
        </w:tc>
        <w:tc>
          <w:tcPr>
            <w:tcW w:w="1407" w:type="dxa"/>
          </w:tcPr>
          <w:p w14:paraId="18074F5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 (13, 19)</w:t>
            </w:r>
          </w:p>
        </w:tc>
        <w:tc>
          <w:tcPr>
            <w:tcW w:w="1407" w:type="dxa"/>
          </w:tcPr>
          <w:p w14:paraId="6B7C425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19097C6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2ECECF9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BE83F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 – Варианты</w:t>
      </w:r>
    </w:p>
    <w:p w14:paraId="19197FEC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Примечания к таблице</w:t>
      </w:r>
    </w:p>
    <w:p w14:paraId="024D3BB5" w14:textId="77777777" w:rsidR="0086056E" w:rsidRDefault="00B2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 – нормальный закон</w:t>
      </w:r>
    </w:p>
    <w:p w14:paraId="67F8405B" w14:textId="77777777" w:rsidR="0086056E" w:rsidRDefault="00B2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 – экспоненциальный</w:t>
      </w:r>
    </w:p>
    <w:p w14:paraId="39C9C657" w14:textId="77777777" w:rsidR="0086056E" w:rsidRDefault="00B2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 – равномерный</w:t>
      </w:r>
    </w:p>
    <w:p w14:paraId="0CCADBF0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441FB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скобках указаны параметры</w:t>
      </w:r>
    </w:p>
    <w:p w14:paraId="6A441212" w14:textId="77777777" w:rsidR="0086056E" w:rsidRDefault="00B2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нормального – среднее значение и среднее квадратичное отклонение</w:t>
      </w:r>
    </w:p>
    <w:p w14:paraId="50763F37" w14:textId="77777777" w:rsidR="0086056E" w:rsidRDefault="00B2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экспоненциального – среднее значение распределения</w:t>
      </w:r>
    </w:p>
    <w:p w14:paraId="6363F26D" w14:textId="77777777" w:rsidR="0086056E" w:rsidRDefault="00B2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равномерного – границы интервала распределения</w:t>
      </w:r>
    </w:p>
    <w:p w14:paraId="0C582A7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13201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модели</w:t>
      </w:r>
    </w:p>
    <w:p w14:paraId="04C81AFF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основу модели ГПС может быть взята модель парикмахерской из лекций:</w:t>
      </w:r>
    </w:p>
    <w:p w14:paraId="0BC058D2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40"/>
        <w:gridCol w:w="5910"/>
      </w:tblGrid>
      <w:tr w:rsidR="0086056E" w14:paraId="66FB93D2" w14:textId="77777777"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1BE5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GENERATE</w:t>
            </w:r>
          </w:p>
          <w:p w14:paraId="6A671574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QUEUE</w:t>
            </w:r>
          </w:p>
          <w:p w14:paraId="0FAEE753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SEIZE</w:t>
            </w:r>
          </w:p>
          <w:p w14:paraId="43ED0902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DEPART</w:t>
            </w:r>
          </w:p>
          <w:p w14:paraId="777F71DB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ADVANCE</w:t>
            </w:r>
          </w:p>
          <w:p w14:paraId="6F3FE07B" w14:textId="77777777" w:rsidR="0086056E" w:rsidRPr="00B2261D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 w:rsidRPr="00B2261D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RELEASE</w:t>
            </w:r>
          </w:p>
          <w:p w14:paraId="0093CDB1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TERMINATE</w:t>
            </w:r>
          </w:p>
          <w:p w14:paraId="4146AE48" w14:textId="77777777" w:rsidR="0086056E" w:rsidRDefault="0086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14:paraId="4F98D5BA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lastRenderedPageBreak/>
              <w:t>GENERATE</w:t>
            </w:r>
          </w:p>
          <w:p w14:paraId="354C1025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TERMINATE</w:t>
            </w:r>
          </w:p>
        </w:tc>
        <w:tc>
          <w:tcPr>
            <w:tcW w:w="17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3189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lastRenderedPageBreak/>
              <w:t>18,6</w:t>
            </w:r>
          </w:p>
          <w:p w14:paraId="1BBD234C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QUEUE1</w:t>
            </w:r>
          </w:p>
          <w:p w14:paraId="41FFDBDF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BARBER</w:t>
            </w:r>
          </w:p>
          <w:p w14:paraId="0FA2DBDF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QUEUE1</w:t>
            </w:r>
          </w:p>
          <w:p w14:paraId="75D9B607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15,5</w:t>
            </w:r>
          </w:p>
          <w:p w14:paraId="3C291757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BARBER</w:t>
            </w:r>
          </w:p>
          <w:p w14:paraId="0F71348F" w14:textId="77777777" w:rsidR="0086056E" w:rsidRDefault="0086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14:paraId="04F9FE29" w14:textId="77777777" w:rsidR="0086056E" w:rsidRDefault="0086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14:paraId="059824D1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lastRenderedPageBreak/>
              <w:t>480</w:t>
            </w:r>
          </w:p>
          <w:p w14:paraId="38C92910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1B10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; Приход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Клиента</w:t>
            </w:r>
          </w:p>
          <w:p w14:paraId="61CFFCE4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; Появление в очереди</w:t>
            </w:r>
          </w:p>
          <w:p w14:paraId="0325ACFE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; Переход к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Парикмахеру</w:t>
            </w:r>
          </w:p>
          <w:p w14:paraId="576A50E8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; Уход из очереди</w:t>
            </w:r>
          </w:p>
          <w:p w14:paraId="24AEBCD0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; Обслуживание</w:t>
            </w:r>
          </w:p>
          <w:p w14:paraId="5E8E2A96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; Освобождение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Парикмахера</w:t>
            </w:r>
          </w:p>
          <w:p w14:paraId="0F04B115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; Уход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Клиента</w:t>
            </w:r>
          </w:p>
          <w:p w14:paraId="420A3E62" w14:textId="77777777" w:rsidR="0086056E" w:rsidRDefault="0086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1E080195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; Конец смены</w:t>
            </w:r>
          </w:p>
          <w:p w14:paraId="34316BA6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; Окончание моделирования</w:t>
            </w:r>
          </w:p>
        </w:tc>
      </w:tr>
    </w:tbl>
    <w:p w14:paraId="5C62DB4B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3BDB0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Несколько основных команд при работе с GPSS:</w:t>
      </w:r>
    </w:p>
    <w:p w14:paraId="7410E2EC" w14:textId="77777777" w:rsidR="0086056E" w:rsidRDefault="00B226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Запустить систему имитационного моделирования GPPS можно через меню </w:t>
      </w:r>
      <w:r>
        <w:rPr>
          <w:rFonts w:ascii="Verdana" w:eastAsia="Verdana" w:hAnsi="Verdana" w:cs="Verdana"/>
          <w:color w:val="003366"/>
          <w:sz w:val="20"/>
          <w:szCs w:val="20"/>
        </w:rPr>
        <w:t>Пуск/Все программы/GPSS 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World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 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Student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 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Version</w:t>
      </w:r>
      <w:proofErr w:type="spellEnd"/>
    </w:p>
    <w:p w14:paraId="46DE7DB5" w14:textId="77777777" w:rsidR="0086056E" w:rsidRDefault="00B226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Создать модель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File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New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Model</w:t>
      </w:r>
      <w:proofErr w:type="spellEnd"/>
    </w:p>
    <w:p w14:paraId="608959E6" w14:textId="77777777" w:rsidR="0086056E" w:rsidRDefault="00B226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Скомпилировать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Command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Create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 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Simulation</w:t>
      </w:r>
      <w:proofErr w:type="spellEnd"/>
    </w:p>
    <w:p w14:paraId="104AC1E5" w14:textId="77777777" w:rsidR="0086056E" w:rsidRDefault="00B226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Перекомпилировать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Command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Retranslate</w:t>
      </w:r>
      <w:proofErr w:type="spellEnd"/>
    </w:p>
    <w:p w14:paraId="1EFD32E7" w14:textId="77777777" w:rsidR="0086056E" w:rsidRDefault="00B226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Запустить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Command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Start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 xml:space="preserve"> &lt;начальное значение терминального счетчика&gt;</w:t>
      </w:r>
    </w:p>
    <w:p w14:paraId="7296910C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75DFE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датчиков псевдослучайных чисел:</w:t>
      </w:r>
    </w:p>
    <w:p w14:paraId="6DED8AA6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650"/>
      </w:tblGrid>
      <w:tr w:rsidR="0086056E" w14:paraId="1B8D91C8" w14:textId="77777777">
        <w:trPr>
          <w:trHeight w:val="440"/>
        </w:trPr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F70B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RMULT</w:t>
            </w:r>
          </w:p>
          <w:p w14:paraId="39CE3AD6" w14:textId="77777777" w:rsidR="0086056E" w:rsidRDefault="00B22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GENERATE</w:t>
            </w:r>
          </w:p>
        </w:tc>
        <w:tc>
          <w:tcPr>
            <w:tcW w:w="76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F56A" w14:textId="77777777" w:rsidR="0086056E" w:rsidRDefault="00B226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123456789,87654321,756534234,9472523</w:t>
            </w:r>
          </w:p>
          <w:p w14:paraId="0DDABCE7" w14:textId="77777777" w:rsidR="0086056E" w:rsidRDefault="00B226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(NORMAL(2,300,10))</w:t>
            </w:r>
          </w:p>
        </w:tc>
      </w:tr>
    </w:tbl>
    <w:p w14:paraId="211E7169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19520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где команда </w:t>
      </w:r>
      <w:r>
        <w:rPr>
          <w:rFonts w:ascii="Courier New" w:eastAsia="Courier New" w:hAnsi="Courier New" w:cs="Courier New"/>
          <w:sz w:val="24"/>
          <w:szCs w:val="24"/>
        </w:rPr>
        <w:t>RMULT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задаёт четыре базы (максимум 7) для генераторов псевдослучайных чисел, а команда </w:t>
      </w:r>
      <w:r>
        <w:rPr>
          <w:rFonts w:ascii="Courier New" w:eastAsia="Courier New" w:hAnsi="Courier New" w:cs="Courier New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транзакты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нормальному закону с математическим ожиданием 300 и средним квадратичным отклонением 10, при этом, нормальный закон связан с базой 2. Первая база используется командами </w:t>
      </w:r>
      <w:r>
        <w:rPr>
          <w:rFonts w:ascii="Courier New" w:eastAsia="Courier New" w:hAnsi="Courier New" w:cs="Courier New"/>
          <w:sz w:val="24"/>
          <w:szCs w:val="24"/>
        </w:rPr>
        <w:t xml:space="preserve">GENERATE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Courier New" w:eastAsia="Courier New" w:hAnsi="Courier New" w:cs="Courier New"/>
          <w:sz w:val="24"/>
          <w:szCs w:val="24"/>
        </w:rPr>
        <w:t xml:space="preserve"> ADVANCE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умолчанию. Пусть она останется за GPSS. Подробнее см. 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Edit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Settings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Random</w:t>
      </w:r>
      <w:proofErr w:type="spellEnd"/>
      <w:r>
        <w:rPr>
          <w:rFonts w:ascii="Verdana" w:eastAsia="Verdana" w:hAnsi="Verdana" w:cs="Verdana"/>
          <w:color w:val="003366"/>
          <w:sz w:val="20"/>
          <w:szCs w:val="20"/>
        </w:rPr>
        <w:t> </w:t>
      </w:r>
      <w:proofErr w:type="spellStart"/>
      <w:r>
        <w:rPr>
          <w:rFonts w:ascii="Verdana" w:eastAsia="Verdana" w:hAnsi="Verdana" w:cs="Verdana"/>
          <w:color w:val="003366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генераторов, используемых в модели ГПС, необходимо указать различные друг от друга базы.</w:t>
      </w:r>
    </w:p>
    <w:p w14:paraId="79F2A724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30AF5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Проведение экспериментов</w:t>
      </w:r>
    </w:p>
    <w:p w14:paraId="28C85503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расчета доверительных интервалов требуется провести 20 независимых прогонов модели (N=20). Их независимость достигается за счет баз генераторов, которые в каждом прогоне должны быть различны. После каждого прогона информация о загрузке станка заносится в таблицу 1. По результатам 20-ти прогонов рассчитываются доверительные интервалы с точностями 90% и 95%. Для оценки зависимости значения доверительного интервала от количества прогонов, требуется отобрать первые 5 значений из таблицы 1 и повторить расчеты. Сравнить результаты при 20 и 5 прогонах.</w:t>
      </w:r>
    </w:p>
    <w:p w14:paraId="28721F3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56E7B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Заполнить таблицу результатами прогонов</w:t>
      </w:r>
    </w:p>
    <w:p w14:paraId="600C402B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297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Таблица 1. Результаты моделирования</w:t>
      </w:r>
    </w:p>
    <w:tbl>
      <w:tblPr>
        <w:tblStyle w:val="a8"/>
        <w:tblW w:w="6123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4231"/>
      </w:tblGrid>
      <w:tr w:rsidR="0086056E" w14:paraId="604408AD" w14:textId="77777777">
        <w:trPr>
          <w:trHeight w:val="440"/>
        </w:trPr>
        <w:tc>
          <w:tcPr>
            <w:tcW w:w="1892" w:type="dxa"/>
            <w:vAlign w:val="center"/>
          </w:tcPr>
          <w:p w14:paraId="5106A98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прогона</w:t>
            </w:r>
          </w:p>
        </w:tc>
        <w:tc>
          <w:tcPr>
            <w:tcW w:w="4231" w:type="dxa"/>
            <w:vAlign w:val="center"/>
          </w:tcPr>
          <w:p w14:paraId="07A1ABA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станка</w:t>
            </w:r>
          </w:p>
        </w:tc>
      </w:tr>
      <w:tr w:rsidR="0086056E" w14:paraId="573886BA" w14:textId="77777777">
        <w:trPr>
          <w:trHeight w:val="440"/>
        </w:trPr>
        <w:tc>
          <w:tcPr>
            <w:tcW w:w="1892" w:type="dxa"/>
            <w:vAlign w:val="center"/>
          </w:tcPr>
          <w:p w14:paraId="2D0DC63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1" w:type="dxa"/>
            <w:vAlign w:val="center"/>
          </w:tcPr>
          <w:p w14:paraId="0479FF0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0.860058</w:t>
            </w:r>
          </w:p>
        </w:tc>
      </w:tr>
      <w:tr w:rsidR="0086056E" w14:paraId="585DFE90" w14:textId="77777777">
        <w:trPr>
          <w:trHeight w:val="440"/>
        </w:trPr>
        <w:tc>
          <w:tcPr>
            <w:tcW w:w="1892" w:type="dxa"/>
            <w:vAlign w:val="center"/>
          </w:tcPr>
          <w:p w14:paraId="2E9584B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1" w:type="dxa"/>
            <w:vAlign w:val="center"/>
          </w:tcPr>
          <w:p w14:paraId="3910E64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0.849679</w:t>
            </w:r>
          </w:p>
        </w:tc>
      </w:tr>
      <w:tr w:rsidR="0086056E" w14:paraId="3C2BFDA1" w14:textId="77777777">
        <w:trPr>
          <w:trHeight w:val="440"/>
        </w:trPr>
        <w:tc>
          <w:tcPr>
            <w:tcW w:w="1892" w:type="dxa"/>
            <w:vAlign w:val="center"/>
          </w:tcPr>
          <w:p w14:paraId="28FBC7E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1" w:type="dxa"/>
            <w:vAlign w:val="center"/>
          </w:tcPr>
          <w:p w14:paraId="5E31EBB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0.841986</w:t>
            </w:r>
          </w:p>
        </w:tc>
      </w:tr>
      <w:tr w:rsidR="0086056E" w14:paraId="29A5607D" w14:textId="77777777">
        <w:trPr>
          <w:trHeight w:val="440"/>
        </w:trPr>
        <w:tc>
          <w:tcPr>
            <w:tcW w:w="1892" w:type="dxa"/>
            <w:vAlign w:val="center"/>
          </w:tcPr>
          <w:p w14:paraId="7EADEDE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1" w:type="dxa"/>
            <w:vAlign w:val="center"/>
          </w:tcPr>
          <w:p w14:paraId="718C2CF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0.816433</w:t>
            </w:r>
          </w:p>
        </w:tc>
      </w:tr>
      <w:tr w:rsidR="0086056E" w14:paraId="0046ADAD" w14:textId="77777777">
        <w:trPr>
          <w:trHeight w:val="440"/>
        </w:trPr>
        <w:tc>
          <w:tcPr>
            <w:tcW w:w="1892" w:type="dxa"/>
            <w:vAlign w:val="center"/>
          </w:tcPr>
          <w:p w14:paraId="487358C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1" w:type="dxa"/>
            <w:vAlign w:val="center"/>
          </w:tcPr>
          <w:p w14:paraId="0C219B1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0.817706</w:t>
            </w:r>
          </w:p>
        </w:tc>
      </w:tr>
      <w:tr w:rsidR="0086056E" w14:paraId="340F3F32" w14:textId="77777777">
        <w:trPr>
          <w:trHeight w:val="440"/>
        </w:trPr>
        <w:tc>
          <w:tcPr>
            <w:tcW w:w="1892" w:type="dxa"/>
            <w:vAlign w:val="center"/>
          </w:tcPr>
          <w:p w14:paraId="328178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231" w:type="dxa"/>
            <w:vAlign w:val="center"/>
          </w:tcPr>
          <w:p w14:paraId="2C0417B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86056E" w14:paraId="3C2C8D6E" w14:textId="77777777">
        <w:trPr>
          <w:trHeight w:val="440"/>
        </w:trPr>
        <w:tc>
          <w:tcPr>
            <w:tcW w:w="1892" w:type="dxa"/>
            <w:vAlign w:val="center"/>
          </w:tcPr>
          <w:p w14:paraId="47F827F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31" w:type="dxa"/>
            <w:vAlign w:val="center"/>
          </w:tcPr>
          <w:p w14:paraId="162247E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0.837543</w:t>
            </w:r>
          </w:p>
        </w:tc>
      </w:tr>
    </w:tbl>
    <w:p w14:paraId="143A971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431CB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Рассчитать оценки</w:t>
      </w:r>
    </w:p>
    <w:p w14:paraId="4FB6EEB2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FF41D" w14:textId="77777777" w:rsidR="0086056E" w:rsidRDefault="00B2261D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88" w:hanging="4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Расчет оценки математического ожидания для N=20 и N=5</w:t>
      </w:r>
    </w:p>
    <w:p w14:paraId="0B74C106" w14:textId="77777777" w:rsidR="0086056E" w:rsidRDefault="0086056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DB768" w14:textId="27640BC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μ</m:t>
        </m:r>
        <m:r>
          <w:rPr>
            <w:rFonts w:ascii="Times New Roman" w:eastAsia="Times New Roman" w:hAnsi="Times New Roman" w:cs="Times New Roman"/>
            <w:sz w:val="36"/>
            <w:szCs w:val="36"/>
          </w:rPr>
          <m:t>(N)=</m:t>
        </m:r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eastAsia="Times New Roman" w:hAnsi="Times New Roman" w:cs="Times New Roman"/>
                    <w:sz w:val="36"/>
                    <w:szCs w:val="36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Times New Roman" w:eastAsia="Times New Roman" w:hAnsi="Times New Roman" w:cs="Times New Roman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, где</w:t>
      </w:r>
    </w:p>
    <w:p w14:paraId="2411DB69" w14:textId="77777777" w:rsidR="0086056E" w:rsidRDefault="00EE7E5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i</m:t>
            </m:r>
          </m:sub>
        </m:sSub>
      </m:oMath>
      <w:r w:rsidR="00B2261D">
        <w:rPr>
          <w:rFonts w:ascii="Times New Roman" w:eastAsia="Times New Roman" w:hAnsi="Times New Roman" w:cs="Times New Roman"/>
          <w:sz w:val="24"/>
          <w:szCs w:val="24"/>
        </w:rPr>
        <w:t>- загрузка k-го станка в i-ом прогоне</w:t>
      </w:r>
    </w:p>
    <w:p w14:paraId="5C1B21A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82EE9" w14:textId="77777777" w:rsidR="0086056E" w:rsidRDefault="00B2261D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88" w:hanging="4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Расчет оценки дисперсии для N=20 и N=5</w:t>
      </w:r>
    </w:p>
    <w:p w14:paraId="415C6F8B" w14:textId="77777777" w:rsidR="0086056E" w:rsidRDefault="0086056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00B9A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m:t>(N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N</m:t>
                  </m:r>
                </m:sup>
                <m:e/>
              </m:nary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ρ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μ</m:t>
                  </m:r>
                </m:e>
                <m:sub/>
              </m:s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(N)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N-1</m:t>
              </m:r>
            </m:den>
          </m:f>
        </m:oMath>
      </m:oMathPara>
    </w:p>
    <w:p w14:paraId="5839E032" w14:textId="77777777" w:rsidR="0086056E" w:rsidRDefault="0086056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AC26B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15E10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Заполнить таблицу данными</w:t>
      </w:r>
    </w:p>
    <w:p w14:paraId="3BE24176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6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Таблица 2. Оценки мат. ожидания и дисперсии</w:t>
      </w:r>
    </w:p>
    <w:tbl>
      <w:tblPr>
        <w:tblStyle w:val="a9"/>
        <w:tblW w:w="739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2976"/>
        <w:gridCol w:w="2835"/>
      </w:tblGrid>
      <w:tr w:rsidR="0086056E" w14:paraId="49FEE58E" w14:textId="77777777">
        <w:trPr>
          <w:trHeight w:val="440"/>
        </w:trPr>
        <w:tc>
          <w:tcPr>
            <w:tcW w:w="1587" w:type="dxa"/>
            <w:vAlign w:val="center"/>
          </w:tcPr>
          <w:p w14:paraId="71F627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k</w:t>
            </w:r>
          </w:p>
        </w:tc>
        <w:tc>
          <w:tcPr>
            <w:tcW w:w="2976" w:type="dxa"/>
            <w:vAlign w:val="center"/>
          </w:tcPr>
          <w:p w14:paraId="0B61DEC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мат. ожидания</w:t>
            </w:r>
          </w:p>
        </w:tc>
        <w:tc>
          <w:tcPr>
            <w:tcW w:w="2835" w:type="dxa"/>
            <w:vAlign w:val="center"/>
          </w:tcPr>
          <w:p w14:paraId="44AD5E1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86056E" w14:paraId="46C78FEA" w14:textId="77777777">
        <w:trPr>
          <w:trHeight w:val="480"/>
        </w:trPr>
        <w:tc>
          <w:tcPr>
            <w:tcW w:w="1587" w:type="dxa"/>
            <w:vAlign w:val="center"/>
          </w:tcPr>
          <w:p w14:paraId="52B94C9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"/>
                <w:tab w:val="left" w:pos="48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5</w:t>
            </w:r>
          </w:p>
        </w:tc>
        <w:tc>
          <w:tcPr>
            <w:tcW w:w="2976" w:type="dxa"/>
            <w:vAlign w:val="center"/>
          </w:tcPr>
          <w:p w14:paraId="29BBBB5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4"/>
                <w:tab w:val="left" w:pos="102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(5)=0.837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220F79F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7"/>
                <w:tab w:val="left" w:pos="102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(5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=0.00048</m:t>
                </m:r>
              </m:oMath>
            </m:oMathPara>
          </w:p>
        </w:tc>
      </w:tr>
      <w:tr w:rsidR="0086056E" w14:paraId="204CE359" w14:textId="77777777">
        <w:trPr>
          <w:trHeight w:val="440"/>
        </w:trPr>
        <w:tc>
          <w:tcPr>
            <w:tcW w:w="1587" w:type="dxa"/>
            <w:vAlign w:val="center"/>
          </w:tcPr>
          <w:p w14:paraId="70E8D5E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"/>
                <w:tab w:val="left" w:pos="48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20</w:t>
            </w:r>
          </w:p>
        </w:tc>
        <w:tc>
          <w:tcPr>
            <w:tcW w:w="2976" w:type="dxa"/>
            <w:vAlign w:val="center"/>
          </w:tcPr>
          <w:p w14:paraId="2F62ED3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4"/>
                <w:tab w:val="left" w:pos="102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(20)=...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013318D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7"/>
                <w:tab w:val="left" w:pos="102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(20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=...</m:t>
                </m:r>
              </m:oMath>
            </m:oMathPara>
          </w:p>
        </w:tc>
      </w:tr>
    </w:tbl>
    <w:p w14:paraId="40BA8EBF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30A51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Построить доверительные интервалы для загрузки станков для N=20 и N=5</w:t>
      </w:r>
    </w:p>
    <w:p w14:paraId="1FAFAE2E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9CBA4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Доверительный интервал для 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станка равен:</w:t>
      </w:r>
    </w:p>
    <w:p w14:paraId="3FC61D82" w14:textId="77777777" w:rsidR="0086056E" w:rsidRDefault="00EE7E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Times New Roman" w:eastAsia="Times New Roman" w:hAnsi="Times New Roman" w:cs="Times New Roman"/>
                  <w:sz w:val="36"/>
                  <w:szCs w:val="36"/>
                </w:rPr>
                <m:t>(1-α)</m:t>
              </m:r>
            </m:sub>
          </m:sSub>
          <m:r>
            <w:rPr>
              <w:rFonts w:ascii="Times New Roman" w:eastAsia="Times New Roman" w:hAnsi="Times New Roman" w:cs="Times New Roman"/>
              <w:sz w:val="36"/>
              <w:szCs w:val="36"/>
            </w:rPr>
            <m:t>(N)=μ(N)±t⋅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σ(N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m:t>N</m:t>
                  </m:r>
                </m:den>
              </m:f>
            </m:e>
          </m:rad>
        </m:oMath>
      </m:oMathPara>
    </w:p>
    <w:p w14:paraId="2E66D048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11BA5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расчета доверительного интервала необходимо задать его точность. Она определяется через выбор α:</w:t>
      </w:r>
    </w:p>
    <w:p w14:paraId="779E5956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(1-α)⋅100%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- точность доверительного интервала.</w:t>
      </w:r>
    </w:p>
    <w:p w14:paraId="10D634A0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DA5AF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Соответственно при α = 0.1 мы получим 90% доверительный интервал.</w:t>
      </w:r>
    </w:p>
    <w:p w14:paraId="14B9EFF6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76B7C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Помимо α, необходимо определить степень свободы ν. Она зависит от количества средних значений:</w:t>
      </w:r>
    </w:p>
    <w:p w14:paraId="352359F3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ν = N-1</w:t>
      </w:r>
    </w:p>
    <w:p w14:paraId="283E9A51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2E381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этим двум переменным мы можем выбрать значение t, которые непосредственно используется при расчете доверительного интервала. Выбор производится по таблице 3. Значение определяется как:</w:t>
      </w:r>
    </w:p>
    <w:p w14:paraId="5DCE89AD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, α/2</w:t>
      </w:r>
    </w:p>
    <w:p w14:paraId="5784AC6E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Обратите внимание, необходимо выбирать α/2.</w:t>
      </w:r>
    </w:p>
    <w:p w14:paraId="17D7D819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Таблица 3. t-распределение</w:t>
      </w:r>
    </w:p>
    <w:tbl>
      <w:tblPr>
        <w:tblStyle w:val="aa"/>
        <w:tblW w:w="97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86056E" w14:paraId="0720D22D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E89EC4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ν/(α/2)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C3A5EA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64DCDA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1D6BD0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61FAFE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8AD226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50D238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417E92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458361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</w:tr>
      <w:tr w:rsidR="0086056E" w14:paraId="6D502974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112BC17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6A8F5A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0.324920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AE3D25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1093DE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3.077684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A99A3A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6.313752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327655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12.70620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96726E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31.82052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54C282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63.65674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5AD883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636.6192</w:t>
            </w:r>
          </w:p>
        </w:tc>
      </w:tr>
      <w:tr w:rsidR="0086056E" w14:paraId="527E4260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3753482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1046B5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0.288675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197D58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0.816497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8E6A65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1.885618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87D71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2.919986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D53100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4.30265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69BB13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6.96456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DEB6E4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9.92484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BF2F3C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31.5991</w:t>
            </w:r>
          </w:p>
        </w:tc>
      </w:tr>
      <w:tr w:rsidR="0086056E" w14:paraId="23851C4C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50C5421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A85C87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0.276671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9697CF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0.764892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EEAE3F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1.637744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4397B3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2.353363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C37BA3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3.18245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0EF279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4.54070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1CECFB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5.84091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60406C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12.9240</w:t>
            </w:r>
          </w:p>
        </w:tc>
      </w:tr>
      <w:tr w:rsidR="0086056E" w14:paraId="1B6830C7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49B49D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46C290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0.270722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46EB14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0.740697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594ED4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1.533206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D5FA4D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2.131847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944BE0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2.77645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D3AE33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3.74695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72C8D0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4.60409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32C092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8.6103</w:t>
            </w:r>
          </w:p>
        </w:tc>
      </w:tr>
      <w:tr w:rsidR="0086056E" w14:paraId="5ED9FA48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072415B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E60E12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0.267181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5AA2AF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0.726687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C3F66D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1.475884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7589A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2.015048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D347E8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2.57058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1E6DA4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3.36493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050E2E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4.03214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A1CD31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6.8688</w:t>
            </w:r>
          </w:p>
        </w:tc>
      </w:tr>
      <w:tr w:rsidR="0086056E" w14:paraId="57B82EDD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B638474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3DD5059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C604A10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5061896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5EA04FC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CE3739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B297354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03A2D64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2EC20E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4CB40B70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FEABD6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B7138E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0.264835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A145B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0.717558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2FB8BA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1.439756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729D5F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1.943180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B02636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2.44691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5AD791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3.14267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B0AF9B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3.70743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F1AA83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5.9588</w:t>
            </w:r>
          </w:p>
        </w:tc>
      </w:tr>
      <w:tr w:rsidR="0086056E" w14:paraId="28DA1C4D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3227B02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79D107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0.263167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F8EB38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0.711142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08AF2C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1.414924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D908BD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1.894579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D5299B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2.36462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4E0DC8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2.99795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79CE7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3.49948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F34CE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5.4079</w:t>
            </w:r>
          </w:p>
        </w:tc>
      </w:tr>
      <w:tr w:rsidR="0086056E" w14:paraId="20BFFA96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527C7C7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CC0519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0.261921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9074F6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0.706387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87DB65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1.396815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9C95A4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1.859548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C9A6AB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2.30600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AFC6BB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2.89646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0BCE34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3.35539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9691E6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5.0413</w:t>
            </w:r>
          </w:p>
        </w:tc>
      </w:tr>
      <w:tr w:rsidR="0086056E" w14:paraId="65A6012D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7FFD039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87E988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0.260955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BAF797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0.702722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5D4C4E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1.383029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E9345A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1.833113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2E4398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2.26216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7F3D9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2.82144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46BA6D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3.24984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0ED962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4.7809</w:t>
            </w:r>
          </w:p>
        </w:tc>
      </w:tr>
      <w:tr w:rsidR="0086056E" w14:paraId="4E4B3E20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2C87FF6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5CF28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0.260185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0D0C0B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0.699812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37D213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1.372184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26F14F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1.812461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A83279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2.22814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4935F3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2.76377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4B8AF2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3.16927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C2338E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4.5869</w:t>
            </w:r>
          </w:p>
        </w:tc>
      </w:tr>
      <w:tr w:rsidR="0086056E" w14:paraId="142AC975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379B38A7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8D92F24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EF25511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1B6309C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573BCCB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41E95B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462120D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15B59A3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88A7EA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7C1650D6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87F44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57C686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0.259556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0BD8F7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0.697445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33642A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1.363430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A7691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1.795885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7682B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2.20099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580D87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2.71808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AFDBD3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3.10581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3512C1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4.4370</w:t>
            </w:r>
          </w:p>
        </w:tc>
      </w:tr>
      <w:tr w:rsidR="0086056E" w14:paraId="64CED7A1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7F282F0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3A21C1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0.259033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D1D009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0.695483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CAB7C7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1.356217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9D2A72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1.782288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162D59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2.17881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7A9B11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2.68100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FB9D0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3.05454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6C37E3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4.3178</w:t>
            </w:r>
          </w:p>
        </w:tc>
      </w:tr>
      <w:tr w:rsidR="0086056E" w14:paraId="431A735E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E3323C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AF0D03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0.258591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37124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0.693829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69D9D3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1.350171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7A64C6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1.770933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1CD24E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2.16037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60E12A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2.65031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4ED7A5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3.01228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57C0D6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4.2208</w:t>
            </w:r>
          </w:p>
        </w:tc>
      </w:tr>
      <w:tr w:rsidR="0086056E" w14:paraId="7F4F3693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8C8C64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96B3F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0.258213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264643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0.692417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0655FF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1.345030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C1FFD6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1.761310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248E40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2.14479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60F50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2.62449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FA5CE0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2.97684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6DD353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4.1405</w:t>
            </w:r>
          </w:p>
        </w:tc>
      </w:tr>
      <w:tr w:rsidR="0086056E" w14:paraId="2CDFF446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1CED9D1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2AF4BC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0.257885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9FBBAE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0.691197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93E426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1.340606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486477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1.753050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E70056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2.13145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A8C3F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2.60248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7566F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2.94671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FFCB60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4.0728</w:t>
            </w:r>
          </w:p>
        </w:tc>
      </w:tr>
      <w:tr w:rsidR="0086056E" w14:paraId="2B57141F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26AAF11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6EF695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9A885EC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26705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AB1CAD8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1BFB49C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2808D22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8B2F74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4C4C21A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2DA5A1BC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6ABB75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4A5426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0.257599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2F1FD7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0.690132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8952B4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1.336757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DA9F7F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1.745884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C9BA3C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2.11991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9E65D8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2.58349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59F279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2.92078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5BF798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4.0150</w:t>
            </w:r>
          </w:p>
        </w:tc>
      </w:tr>
      <w:tr w:rsidR="0086056E" w14:paraId="210E6BC7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63A688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9C9354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0.257347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70E832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0.689195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2CAEB4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1.333379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DB1CB4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1.739607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D0489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2.10982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97ECFD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2.56693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0F7F0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2.89823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2DADAF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3.9651</w:t>
            </w:r>
          </w:p>
        </w:tc>
      </w:tr>
      <w:tr w:rsidR="0086056E" w14:paraId="4F39D03A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149806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BD0728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0.257123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6C6368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0.688364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D25B2B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1.330391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A4573F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1.734064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57DA22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2.10092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FC224C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2.55238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608EC9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2.87844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F69F71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3.9216</w:t>
            </w:r>
          </w:p>
        </w:tc>
      </w:tr>
      <w:tr w:rsidR="0086056E" w14:paraId="3C2951FD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77F6200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836A58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0.256923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378D38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0.687621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D57D7A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1.327728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FA0EC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1.729133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1660D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2.09302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E8D921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2.53948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82B27F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2.86093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AAA23B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3.8834</w:t>
            </w:r>
          </w:p>
        </w:tc>
      </w:tr>
      <w:tr w:rsidR="0086056E" w14:paraId="79DAD76E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183B325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20664B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0.256743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A52435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0.686954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0EDC39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1.325341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C76063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1.724718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6D893C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2.08596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DAA99B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2.52798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4D768C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2.84534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6DA903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3.8495</w:t>
            </w:r>
          </w:p>
        </w:tc>
      </w:tr>
      <w:tr w:rsidR="0086056E" w14:paraId="3121A625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5B878E2C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A66078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73B7BD8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00AD122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A05B9A7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8B00D4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4F9C9C2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BE126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FD608E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12DAA33E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72EFB3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0D1C1E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0.256580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A095DB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0.686352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45D0D6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1.323188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0D6D1D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1.720743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C3C5D1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2.07961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2CC72E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2.51765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861EF0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2.83136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01C905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3.8193</w:t>
            </w:r>
          </w:p>
        </w:tc>
      </w:tr>
      <w:tr w:rsidR="0086056E" w14:paraId="50A52E87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8B52D3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994202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0.256432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2A1253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0.685805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B1EAF8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1.321237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40155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1.717144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C7ED7B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2.07387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927255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2.50832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D0063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2.81876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08B721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3.7921</w:t>
            </w:r>
          </w:p>
        </w:tc>
      </w:tr>
      <w:tr w:rsidR="0086056E" w14:paraId="67184849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BF6DE2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8B4D08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0.256297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BB1004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0.685306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065261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1.319460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3725EC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1.713872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5ABA54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2.06866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4F0879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2.49987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A8E437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2.80734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EBEC1A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3.7676</w:t>
            </w:r>
          </w:p>
        </w:tc>
      </w:tr>
      <w:tr w:rsidR="0086056E" w14:paraId="78DFEA31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2999F4D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25260D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0.256173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D59697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0.684850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A312E1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1.317836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BC1F30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1.710882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A9663F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2.06390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685A23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2.49216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FAD0D9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2.79694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CF046F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3.7454</w:t>
            </w:r>
          </w:p>
        </w:tc>
      </w:tr>
      <w:tr w:rsidR="0086056E" w14:paraId="65A0CF84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1283FE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029571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0.256060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CFFE29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0.684430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FA428F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1.316345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7C3BC4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1.708141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B1BE7D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2.05954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89AAF7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2.48511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14B8D6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2.78744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A7C825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3.7251</w:t>
            </w:r>
          </w:p>
        </w:tc>
      </w:tr>
      <w:tr w:rsidR="0086056E" w14:paraId="33C4DE14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545F695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811A718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8440BF3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58B4704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B3020D9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068E7BF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8F45BA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A72EB60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5BCB6FE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4A79F0A7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22887AC3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8DA47F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0.255955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9084A6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0.684043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E1BA35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1.314972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557255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1.705618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B404C8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2.05553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CC3B8C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2.47863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B952BF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2.77871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4C4BC5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3.7066</w:t>
            </w:r>
          </w:p>
        </w:tc>
      </w:tr>
      <w:tr w:rsidR="0086056E" w14:paraId="3B677B52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4312267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A5A570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0.255858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6C8AEE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0.683685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BEAE98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1.313703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E0E95F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1.703288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09B48F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2.05183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04A32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2.47266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974908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2.77068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7D9D90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3.6896</w:t>
            </w:r>
          </w:p>
        </w:tc>
      </w:tr>
      <w:tr w:rsidR="0086056E" w14:paraId="1325B7F5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0BF2BED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A905E4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0.255768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F7E972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0.683353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6796B4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1.312527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B15D19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1.701131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F169AA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2.04841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1379177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2.46714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BD4872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2.76326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351C60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3.6739</w:t>
            </w:r>
          </w:p>
        </w:tc>
      </w:tr>
      <w:tr w:rsidR="0086056E" w14:paraId="75F5A1B7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290EF03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D217ED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0.255684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90CAFD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0.683044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6C19C0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1.311434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C8A72E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1.699127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6661B7E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2.04523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639B75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2.46202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F3B8D8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2.75639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AB03BD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3.6594</w:t>
            </w:r>
          </w:p>
        </w:tc>
      </w:tr>
      <w:tr w:rsidR="0086056E" w14:paraId="64E40C80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6B49E32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C9C9B8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0.255605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F063DDC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0.682756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D80223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1.310415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7AEB88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1.697261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4E9231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2.04227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EF4680D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2.45726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214878C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2.75000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44DB9F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3.6460</w:t>
            </w:r>
          </w:p>
        </w:tc>
      </w:tr>
      <w:tr w:rsidR="0086056E" w14:paraId="64259952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1BC06757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F492A1B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4E11BCE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AF4B168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846E17D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24531E1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63976ACA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42E8B082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3C83EFE" w14:textId="77777777" w:rsidR="0086056E" w:rsidRDefault="00860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56E" w14:paraId="286FAAF5" w14:textId="77777777"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14:paraId="1177D328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CEC5C61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0.253347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2A0CD9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0.674490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DFB868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1.281552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3564A1C4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1.644854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709EA30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1.95996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10E07685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2.32635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0E2F8A49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2.57583</w:t>
            </w:r>
          </w:p>
        </w:tc>
        <w:tc>
          <w:tcPr>
            <w:tcW w:w="1116" w:type="dxa"/>
            <w:tcMar>
              <w:left w:w="0" w:type="dxa"/>
              <w:right w:w="0" w:type="dxa"/>
            </w:tcMar>
            <w:vAlign w:val="center"/>
          </w:tcPr>
          <w:p w14:paraId="50D8CE5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3.2905</w:t>
            </w:r>
          </w:p>
        </w:tc>
      </w:tr>
    </w:tbl>
    <w:p w14:paraId="5EFE2EF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C1816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Заполнить таблицу значениями доверительных интервалов для 90% и 95%</w:t>
      </w:r>
    </w:p>
    <w:p w14:paraId="6014EED7" w14:textId="77777777" w:rsidR="0086056E" w:rsidRDefault="00B226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6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Таблица 4. Доверительные интервалы</w:t>
      </w:r>
    </w:p>
    <w:tbl>
      <w:tblPr>
        <w:tblStyle w:val="ab"/>
        <w:tblW w:w="737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2647"/>
        <w:gridCol w:w="2551"/>
      </w:tblGrid>
      <w:tr w:rsidR="0086056E" w14:paraId="745D155A" w14:textId="77777777">
        <w:trPr>
          <w:trHeight w:val="440"/>
        </w:trPr>
        <w:tc>
          <w:tcPr>
            <w:tcW w:w="2173" w:type="dxa"/>
            <w:vAlign w:val="center"/>
          </w:tcPr>
          <w:p w14:paraId="1E1B88B2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k</w:t>
            </w:r>
          </w:p>
        </w:tc>
        <w:tc>
          <w:tcPr>
            <w:tcW w:w="2647" w:type="dxa"/>
            <w:vAlign w:val="center"/>
          </w:tcPr>
          <w:p w14:paraId="2157DF4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N=5</w:t>
            </w:r>
          </w:p>
        </w:tc>
        <w:tc>
          <w:tcPr>
            <w:tcW w:w="2551" w:type="dxa"/>
            <w:vAlign w:val="center"/>
          </w:tcPr>
          <w:p w14:paraId="431E16CA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N=20</w:t>
            </w:r>
          </w:p>
        </w:tc>
      </w:tr>
      <w:tr w:rsidR="0086056E" w14:paraId="69092D60" w14:textId="77777777">
        <w:trPr>
          <w:trHeight w:val="440"/>
        </w:trPr>
        <w:tc>
          <w:tcPr>
            <w:tcW w:w="2173" w:type="dxa"/>
            <w:vAlign w:val="center"/>
          </w:tcPr>
          <w:p w14:paraId="320912F6" w14:textId="77777777" w:rsidR="0086056E" w:rsidRDefault="00EE7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90%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2129252F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0.837 ± 0.021</w:t>
            </w:r>
          </w:p>
        </w:tc>
        <w:tc>
          <w:tcPr>
            <w:tcW w:w="2551" w:type="dxa"/>
            <w:vAlign w:val="center"/>
          </w:tcPr>
          <w:p w14:paraId="4284504B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6056E" w14:paraId="3A0DBCA8" w14:textId="77777777">
        <w:trPr>
          <w:trHeight w:val="440"/>
        </w:trPr>
        <w:tc>
          <w:tcPr>
            <w:tcW w:w="2173" w:type="dxa"/>
            <w:vAlign w:val="center"/>
          </w:tcPr>
          <w:p w14:paraId="201EBDCE" w14:textId="77777777" w:rsidR="0086056E" w:rsidRDefault="00EE7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95%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566439F6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0.837 ± 0.027</w:t>
            </w:r>
          </w:p>
        </w:tc>
        <w:tc>
          <w:tcPr>
            <w:tcW w:w="2551" w:type="dxa"/>
            <w:vAlign w:val="center"/>
          </w:tcPr>
          <w:p w14:paraId="5E108010" w14:textId="77777777" w:rsidR="0086056E" w:rsidRDefault="00B22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3C0B4083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6C65F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Сделать выводы на основе сравнения значений доверительных интервалов</w:t>
      </w:r>
    </w:p>
    <w:p w14:paraId="7CE4E9BF" w14:textId="77777777" w:rsidR="0086056E" w:rsidRDefault="00B2261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Подготовить отчет</w:t>
      </w:r>
    </w:p>
    <w:p w14:paraId="74E85046" w14:textId="77777777" w:rsidR="0086056E" w:rsidRDefault="00B22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должен содержать:</w:t>
      </w:r>
    </w:p>
    <w:p w14:paraId="0F5C926E" w14:textId="77777777" w:rsidR="0086056E" w:rsidRDefault="00B2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 с указанием фамилии и группы студента, названием работы</w:t>
      </w:r>
    </w:p>
    <w:p w14:paraId="6D6A4952" w14:textId="77777777" w:rsidR="0086056E" w:rsidRDefault="00B2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модели ГПС на языке GPSS</w:t>
      </w:r>
    </w:p>
    <w:p w14:paraId="218BB3F2" w14:textId="77777777" w:rsidR="0086056E" w:rsidRDefault="00B2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20-ти прогонов с информацией:</w:t>
      </w:r>
    </w:p>
    <w:p w14:paraId="078306C9" w14:textId="77777777" w:rsidR="0086056E" w:rsidRDefault="00B226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Значения баз генераторов</w:t>
      </w:r>
    </w:p>
    <w:p w14:paraId="48A80584" w14:textId="77777777" w:rsidR="0086056E" w:rsidRDefault="00B226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Длительность прогона</w:t>
      </w:r>
    </w:p>
    <w:p w14:paraId="70E87124" w14:textId="77777777" w:rsidR="0086056E" w:rsidRDefault="00B226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всех устройств</w:t>
      </w:r>
    </w:p>
    <w:p w14:paraId="20496A44" w14:textId="77777777" w:rsidR="0086056E" w:rsidRDefault="00B226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Статистика по очередям</w:t>
      </w:r>
    </w:p>
    <w:p w14:paraId="3B7E73AB" w14:textId="77777777" w:rsidR="0086056E" w:rsidRDefault="00B2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доверительных интервалов для одного станка</w:t>
      </w:r>
    </w:p>
    <w:p w14:paraId="7D282D1A" w14:textId="77777777" w:rsidR="0086056E" w:rsidRDefault="00B2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Выводы</w:t>
      </w:r>
    </w:p>
    <w:p w14:paraId="09573150" w14:textId="77777777" w:rsidR="0086056E" w:rsidRDefault="00860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6056E">
      <w:footerReference w:type="default" r:id="rId8"/>
      <w:pgSz w:w="11906" w:h="16838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6FC03" w14:textId="77777777" w:rsidR="00EE7E58" w:rsidRDefault="00EE7E58">
      <w:pPr>
        <w:spacing w:line="240" w:lineRule="auto"/>
      </w:pPr>
      <w:r>
        <w:separator/>
      </w:r>
    </w:p>
  </w:endnote>
  <w:endnote w:type="continuationSeparator" w:id="0">
    <w:p w14:paraId="1907B90D" w14:textId="77777777" w:rsidR="00EE7E58" w:rsidRDefault="00EE7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F856C" w14:textId="77777777" w:rsidR="00B2261D" w:rsidRDefault="00B226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5D2E5C9F" w14:textId="77777777" w:rsidR="00B2261D" w:rsidRDefault="00B226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709" w:line="240" w:lineRule="auto"/>
      <w:ind w:right="360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D533" w14:textId="77777777" w:rsidR="00EE7E58" w:rsidRDefault="00EE7E58">
      <w:pPr>
        <w:spacing w:line="240" w:lineRule="auto"/>
      </w:pPr>
      <w:r>
        <w:separator/>
      </w:r>
    </w:p>
  </w:footnote>
  <w:footnote w:type="continuationSeparator" w:id="0">
    <w:p w14:paraId="21F87295" w14:textId="77777777" w:rsidR="00EE7E58" w:rsidRDefault="00EE7E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3B0C"/>
    <w:multiLevelType w:val="multilevel"/>
    <w:tmpl w:val="1CF07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F7FA1"/>
    <w:multiLevelType w:val="multilevel"/>
    <w:tmpl w:val="4DF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23C39"/>
    <w:multiLevelType w:val="multilevel"/>
    <w:tmpl w:val="234C6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73016"/>
    <w:multiLevelType w:val="multilevel"/>
    <w:tmpl w:val="E1144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05699"/>
    <w:multiLevelType w:val="multilevel"/>
    <w:tmpl w:val="0B4E2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98787D"/>
    <w:multiLevelType w:val="multilevel"/>
    <w:tmpl w:val="449458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51C113E2"/>
    <w:multiLevelType w:val="multilevel"/>
    <w:tmpl w:val="173A7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6E"/>
    <w:rsid w:val="001D0B2E"/>
    <w:rsid w:val="007C6AA9"/>
    <w:rsid w:val="0086056E"/>
    <w:rsid w:val="008862DE"/>
    <w:rsid w:val="00B2261D"/>
    <w:rsid w:val="00E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17E8"/>
  <w15:docId w15:val="{2BDCBF41-6B9F-4289-BEB4-6D547E03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Масный</cp:lastModifiedBy>
  <cp:revision>3</cp:revision>
  <dcterms:created xsi:type="dcterms:W3CDTF">2021-03-13T13:47:00Z</dcterms:created>
  <dcterms:modified xsi:type="dcterms:W3CDTF">2021-03-14T13:17:00Z</dcterms:modified>
</cp:coreProperties>
</file>