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4D" w:rsidRPr="005B25BF" w:rsidRDefault="00851F02" w:rsidP="00851F02">
      <w:pPr>
        <w:jc w:val="center"/>
        <w:rPr>
          <w:rFonts w:ascii="Swis721 BT WGL4" w:hAnsi="Swis721 BT WGL4"/>
          <w:b/>
          <w:sz w:val="24"/>
        </w:rPr>
      </w:pPr>
      <w:r w:rsidRPr="005B25BF">
        <w:rPr>
          <w:rFonts w:ascii="Swis721 BT WGL4" w:hAnsi="Swis721 BT WGL4"/>
          <w:b/>
          <w:sz w:val="24"/>
        </w:rPr>
        <w:t xml:space="preserve">The Global </w:t>
      </w:r>
      <w:proofErr w:type="spellStart"/>
      <w:r w:rsidRPr="005B25BF">
        <w:rPr>
          <w:rFonts w:ascii="Swis721 BT WGL4" w:hAnsi="Swis721 BT WGL4"/>
          <w:b/>
          <w:sz w:val="24"/>
        </w:rPr>
        <w:t>Fund</w:t>
      </w:r>
      <w:proofErr w:type="spellEnd"/>
      <w:r w:rsidRPr="005B25BF">
        <w:rPr>
          <w:rFonts w:ascii="Swis721 BT WGL4" w:hAnsi="Swis721 BT WGL4"/>
          <w:b/>
          <w:sz w:val="24"/>
        </w:rPr>
        <w:t xml:space="preserve"> </w:t>
      </w:r>
    </w:p>
    <w:p w:rsidR="00851F02" w:rsidRPr="005B25BF" w:rsidRDefault="005B25BF" w:rsidP="00851F02">
      <w:pPr>
        <w:jc w:val="center"/>
        <w:rPr>
          <w:rFonts w:ascii="Swis721 BT WGL4" w:hAnsi="Swis721 BT WGL4"/>
          <w:b/>
          <w:sz w:val="24"/>
        </w:rPr>
      </w:pPr>
      <w:r w:rsidRPr="005B25BF">
        <w:rPr>
          <w:rFonts w:ascii="Swis721 BT WGL4" w:hAnsi="Swis721 BT WGL4"/>
          <w:b/>
          <w:sz w:val="24"/>
        </w:rPr>
        <w:t>9.12.2015</w:t>
      </w:r>
    </w:p>
    <w:p w:rsidR="005B25BF" w:rsidRPr="005B25BF" w:rsidRDefault="005B25BF" w:rsidP="00851F02">
      <w:pPr>
        <w:jc w:val="center"/>
        <w:rPr>
          <w:rFonts w:ascii="Swis721 BT WGL4" w:hAnsi="Swis721 BT WGL4"/>
          <w:b/>
          <w:sz w:val="24"/>
        </w:rPr>
      </w:pPr>
      <w:r w:rsidRPr="005B25BF">
        <w:rPr>
          <w:rFonts w:ascii="Swis721 BT WGL4" w:hAnsi="Swis721 BT WGL4"/>
          <w:b/>
          <w:sz w:val="24"/>
        </w:rPr>
        <w:t>Block AAEWL</w:t>
      </w:r>
    </w:p>
    <w:p w:rsidR="00851F02" w:rsidRDefault="00851F02" w:rsidP="00851F02">
      <w:pPr>
        <w:jc w:val="center"/>
      </w:pPr>
    </w:p>
    <w:p w:rsidR="00851F02" w:rsidRDefault="00851F02" w:rsidP="00851F02">
      <w:pPr>
        <w:jc w:val="center"/>
      </w:pPr>
    </w:p>
    <w:p w:rsidR="00851F02" w:rsidRDefault="00851F02" w:rsidP="00851F02">
      <w:pPr>
        <w:jc w:val="center"/>
      </w:pPr>
    </w:p>
    <w:p w:rsidR="00851F02" w:rsidRDefault="00851F02" w:rsidP="00851F02">
      <w:pPr>
        <w:jc w:val="center"/>
      </w:pPr>
    </w:p>
    <w:bookmarkStart w:id="0" w:name="_GoBack"/>
    <w:p w:rsidR="00851F02" w:rsidRDefault="00713478">
      <w:r>
        <w:object w:dxaOrig="20828" w:dyaOrig="3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42.2pt;height:133.3pt" o:ole="">
            <v:imagedata r:id="rId5" o:title=""/>
          </v:shape>
          <o:OLEObject Type="Embed" ProgID="Visio.Drawing.11" ShapeID="_x0000_i1029" DrawAspect="Content" ObjectID="_1510474130" r:id="rId6"/>
        </w:object>
      </w:r>
      <w:bookmarkEnd w:id="0"/>
    </w:p>
    <w:sectPr w:rsidR="00851F02" w:rsidSect="00851F02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BT WGL4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02"/>
    <w:rsid w:val="0038561D"/>
    <w:rsid w:val="005B25BF"/>
    <w:rsid w:val="00713478"/>
    <w:rsid w:val="0076144D"/>
    <w:rsid w:val="00797E38"/>
    <w:rsid w:val="00851F02"/>
    <w:rsid w:val="009648AB"/>
    <w:rsid w:val="00A4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SH Geneva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gvaszfb10</dc:creator>
  <cp:lastModifiedBy>gvaszfb17</cp:lastModifiedBy>
  <cp:revision>5</cp:revision>
  <cp:lastPrinted>2015-12-01T10:15:00Z</cp:lastPrinted>
  <dcterms:created xsi:type="dcterms:W3CDTF">2015-11-19T14:03:00Z</dcterms:created>
  <dcterms:modified xsi:type="dcterms:W3CDTF">2015-12-01T10:22:00Z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-1554553792</vt:i4>
  </property>
  <property fmtid="{D5CDD505-2E9C-101B-9397-08002B2CF9AE}" pid="3" name="_NewReviewCycle">
    <vt:lpwstr/>
  </property>
  <property fmtid="{D5CDD505-2E9C-101B-9397-08002B2CF9AE}" pid="4" name="_EmailSubject">
    <vt:lpwstr>The Global Fund Staff Party</vt:lpwstr>
  </property>
  <property fmtid="{D5CDD505-2E9C-101B-9397-08002B2CF9AE}" pid="5" name="_AuthorEmail">
    <vt:lpwstr>s.ruiz@shgeneva.ch</vt:lpwstr>
  </property>
  <property fmtid="{D5CDD505-2E9C-101B-9397-08002B2CF9AE}" pid="6" name="_AuthorEmailDisplayName">
    <vt:lpwstr>Salomé Ruiz</vt:lpwstr>
  </property>
</Properties>
</file>