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623576307"/>
        <w:docPartObj>
          <w:docPartGallery w:val="Cover Pages"/>
          <w:docPartUnique/>
        </w:docPartObj>
      </w:sdtPr>
      <w:sdtEndPr>
        <w:rPr>
          <w:rFonts w:ascii="Calibri" w:hAnsi="Calibri" w:cs="Calibri"/>
        </w:rPr>
      </w:sdtEndPr>
      <w:sdtContent>
        <w:p w14:paraId="274B8B6C" w14:textId="722FD74A" w:rsidR="004A6AAB" w:rsidRDefault="004A6AAB"/>
        <w:p w14:paraId="6CE808F1" w14:textId="689CA210" w:rsidR="004A6AAB" w:rsidRDefault="004A6AAB">
          <w:pPr>
            <w:rPr>
              <w:rFonts w:ascii="Calibri" w:hAnsi="Calibri" w:cs="Calibr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71DC6E2" wp14:editId="6C6379F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0F43BE" w14:textId="053F4A37" w:rsidR="004A6AAB" w:rsidRDefault="004A6AAB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Práctica 1: Diseño de una FIFO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7F7F7F" w:themeColor="text1" w:themeTint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0A69FD4" w14:textId="3F15CBDD" w:rsidR="004A6AAB" w:rsidRPr="004A6AAB" w:rsidRDefault="004A6AAB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7F7F7F" w:themeColor="text1" w:themeTint="80"/>
                                        <w:sz w:val="28"/>
                                        <w:szCs w:val="28"/>
                                      </w:rPr>
                                    </w:pPr>
                                    <w:r w:rsidRPr="004A6AAB">
                                      <w:rPr>
                                        <w:caps/>
                                        <w:color w:val="7F7F7F" w:themeColor="text1" w:themeTint="80"/>
                                        <w:sz w:val="28"/>
                                        <w:szCs w:val="28"/>
                                      </w:rPr>
                                      <w:t>Isdigi 2024-25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34E264A" w14:textId="1A465306" w:rsidR="004A6AAB" w:rsidRDefault="004A6AAB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4A6AAB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Daniel Mayoral Baños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71DC6E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C0F43BE" w14:textId="053F4A37" w:rsidR="004A6AAB" w:rsidRDefault="004A6AAB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Práctica 1: Diseño de una FIFO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7F7F7F" w:themeColor="text1" w:themeTint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0A69FD4" w14:textId="3F15CBDD" w:rsidR="004A6AAB" w:rsidRPr="004A6AAB" w:rsidRDefault="004A6AAB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7F7F7F" w:themeColor="text1" w:themeTint="80"/>
                                  <w:sz w:val="28"/>
                                  <w:szCs w:val="28"/>
                                </w:rPr>
                              </w:pPr>
                              <w:r w:rsidRPr="004A6AAB">
                                <w:rPr>
                                  <w:caps/>
                                  <w:color w:val="7F7F7F" w:themeColor="text1" w:themeTint="80"/>
                                  <w:sz w:val="28"/>
                                  <w:szCs w:val="28"/>
                                </w:rPr>
                                <w:t>Isdigi 2024-25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34E264A" w14:textId="1A465306" w:rsidR="004A6AAB" w:rsidRDefault="004A6AAB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 w:rsidRPr="004A6AAB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Daniel Mayoral Baños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4A8C23" wp14:editId="29EEF65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1584540" w14:textId="27A5E1C6" w:rsidR="004A6AAB" w:rsidRDefault="004A6AA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F4A8C23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1584540" w14:textId="27A5E1C6" w:rsidR="004A6AAB" w:rsidRDefault="004A6AAB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Calibri" w:hAnsi="Calibri" w:cs="Calibri"/>
            </w:rPr>
            <w:br w:type="page"/>
          </w:r>
        </w:p>
      </w:sdtContent>
    </w:sdt>
    <w:p w14:paraId="0B40B313" w14:textId="1CFC89B6" w:rsidR="004A6AAB" w:rsidRPr="00CE2178" w:rsidRDefault="004A6AAB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CE2178">
        <w:rPr>
          <w:rFonts w:ascii="Calibri" w:hAnsi="Calibri" w:cs="Calibri"/>
          <w:b/>
          <w:bCs/>
          <w:color w:val="156082" w:themeColor="accent1"/>
          <w:sz w:val="32"/>
          <w:szCs w:val="32"/>
        </w:rPr>
        <w:lastRenderedPageBreak/>
        <w:t xml:space="preserve">Objetivos </w:t>
      </w:r>
    </w:p>
    <w:p w14:paraId="7BF57EC7" w14:textId="77777777" w:rsidR="009852F0" w:rsidRPr="009852F0" w:rsidRDefault="009852F0" w:rsidP="009852F0">
      <w:pPr>
        <w:numPr>
          <w:ilvl w:val="0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  <w:b/>
          <w:bCs/>
        </w:rPr>
        <w:t>Señal de Reloj</w:t>
      </w:r>
      <w:r w:rsidRPr="009852F0">
        <w:rPr>
          <w:rFonts w:ascii="Calibri" w:hAnsi="Calibri" w:cs="Calibri"/>
        </w:rPr>
        <w:t>:</w:t>
      </w:r>
    </w:p>
    <w:p w14:paraId="140D80D2" w14:textId="77777777" w:rsidR="009852F0" w:rsidRPr="009852F0" w:rsidRDefault="009852F0" w:rsidP="009852F0">
      <w:pPr>
        <w:numPr>
          <w:ilvl w:val="1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</w:rPr>
        <w:t>Tanto la escritura como la lectura deben operar con la misma señal de reloj.</w:t>
      </w:r>
    </w:p>
    <w:p w14:paraId="6513BAC0" w14:textId="77777777" w:rsidR="009852F0" w:rsidRPr="009852F0" w:rsidRDefault="009852F0" w:rsidP="009852F0">
      <w:pPr>
        <w:numPr>
          <w:ilvl w:val="1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</w:rPr>
        <w:t>No se realizarán operaciones de lectura o escritura en ausencia de un flanco de reloj.</w:t>
      </w:r>
    </w:p>
    <w:p w14:paraId="40F03603" w14:textId="77777777" w:rsidR="009852F0" w:rsidRPr="009852F0" w:rsidRDefault="009852F0" w:rsidP="009852F0">
      <w:pPr>
        <w:numPr>
          <w:ilvl w:val="0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  <w:b/>
          <w:bCs/>
        </w:rPr>
        <w:t>Operaciones Simultáneas</w:t>
      </w:r>
      <w:r w:rsidRPr="009852F0">
        <w:rPr>
          <w:rFonts w:ascii="Calibri" w:hAnsi="Calibri" w:cs="Calibri"/>
        </w:rPr>
        <w:t>:</w:t>
      </w:r>
    </w:p>
    <w:p w14:paraId="5A54D7E5" w14:textId="77777777" w:rsidR="009852F0" w:rsidRPr="009852F0" w:rsidRDefault="009852F0" w:rsidP="009852F0">
      <w:pPr>
        <w:numPr>
          <w:ilvl w:val="1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</w:rPr>
        <w:t>La FIFO debe permitir la lectura y escritura simultánea en cualquier situación.</w:t>
      </w:r>
    </w:p>
    <w:p w14:paraId="03EB5EFC" w14:textId="77777777" w:rsidR="009852F0" w:rsidRPr="009852F0" w:rsidRDefault="009852F0" w:rsidP="009852F0">
      <w:pPr>
        <w:numPr>
          <w:ilvl w:val="1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  <w:b/>
          <w:bCs/>
        </w:rPr>
        <w:t>FIFO Vacía</w:t>
      </w:r>
      <w:r w:rsidRPr="009852F0">
        <w:rPr>
          <w:rFonts w:ascii="Calibri" w:hAnsi="Calibri" w:cs="Calibri"/>
        </w:rPr>
        <w:t>: Si se escribe y lee al mismo tiempo cuando la FIFO está vacía, se debe leer el mismo dato que se va a escribir tras el flanco de reloj activo.</w:t>
      </w:r>
    </w:p>
    <w:p w14:paraId="77A7A782" w14:textId="77777777" w:rsidR="009852F0" w:rsidRPr="009852F0" w:rsidRDefault="009852F0" w:rsidP="009852F0">
      <w:pPr>
        <w:numPr>
          <w:ilvl w:val="1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  <w:b/>
          <w:bCs/>
        </w:rPr>
        <w:t>FIFO Llena</w:t>
      </w:r>
      <w:r w:rsidRPr="009852F0">
        <w:rPr>
          <w:rFonts w:ascii="Calibri" w:hAnsi="Calibri" w:cs="Calibri"/>
        </w:rPr>
        <w:t>: Si la FIFO está llena, se debe evitar sobrescribir datos. El dato de DATA_IN se almacenará en la posición correspondiente y el dato de DATA_OUT se extraerá siguiendo el principio FIFO (</w:t>
      </w:r>
      <w:proofErr w:type="spellStart"/>
      <w:r w:rsidRPr="009852F0">
        <w:rPr>
          <w:rFonts w:ascii="Calibri" w:hAnsi="Calibri" w:cs="Calibri"/>
        </w:rPr>
        <w:t>First</w:t>
      </w:r>
      <w:proofErr w:type="spellEnd"/>
      <w:r w:rsidRPr="009852F0">
        <w:rPr>
          <w:rFonts w:ascii="Calibri" w:hAnsi="Calibri" w:cs="Calibri"/>
        </w:rPr>
        <w:t xml:space="preserve"> In, </w:t>
      </w:r>
      <w:proofErr w:type="spellStart"/>
      <w:r w:rsidRPr="009852F0">
        <w:rPr>
          <w:rFonts w:ascii="Calibri" w:hAnsi="Calibri" w:cs="Calibri"/>
        </w:rPr>
        <w:t>First</w:t>
      </w:r>
      <w:proofErr w:type="spellEnd"/>
      <w:r w:rsidRPr="009852F0">
        <w:rPr>
          <w:rFonts w:ascii="Calibri" w:hAnsi="Calibri" w:cs="Calibri"/>
        </w:rPr>
        <w:t xml:space="preserve"> </w:t>
      </w:r>
      <w:proofErr w:type="spellStart"/>
      <w:r w:rsidRPr="009852F0">
        <w:rPr>
          <w:rFonts w:ascii="Calibri" w:hAnsi="Calibri" w:cs="Calibri"/>
        </w:rPr>
        <w:t>Out</w:t>
      </w:r>
      <w:proofErr w:type="spellEnd"/>
      <w:r w:rsidRPr="009852F0">
        <w:rPr>
          <w:rFonts w:ascii="Calibri" w:hAnsi="Calibri" w:cs="Calibri"/>
        </w:rPr>
        <w:t>).</w:t>
      </w:r>
    </w:p>
    <w:p w14:paraId="75D22EBE" w14:textId="77777777" w:rsidR="009852F0" w:rsidRPr="009852F0" w:rsidRDefault="009852F0" w:rsidP="009852F0">
      <w:pPr>
        <w:numPr>
          <w:ilvl w:val="0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  <w:b/>
          <w:bCs/>
        </w:rPr>
        <w:t>Situaciones Extremas</w:t>
      </w:r>
      <w:r w:rsidRPr="009852F0">
        <w:rPr>
          <w:rFonts w:ascii="Calibri" w:hAnsi="Calibri" w:cs="Calibri"/>
        </w:rPr>
        <w:t>:</w:t>
      </w:r>
    </w:p>
    <w:p w14:paraId="1B582D6E" w14:textId="77777777" w:rsidR="009852F0" w:rsidRPr="009852F0" w:rsidRDefault="009852F0" w:rsidP="009852F0">
      <w:pPr>
        <w:numPr>
          <w:ilvl w:val="1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  <w:b/>
          <w:bCs/>
        </w:rPr>
        <w:t>FIFO Llena y Escritura sin Lectura</w:t>
      </w:r>
      <w:r w:rsidRPr="009852F0">
        <w:rPr>
          <w:rFonts w:ascii="Calibri" w:hAnsi="Calibri" w:cs="Calibri"/>
        </w:rPr>
        <w:t>: No se puede evitar la pérdida de datos en esta situación.</w:t>
      </w:r>
    </w:p>
    <w:p w14:paraId="20D398EC" w14:textId="77777777" w:rsidR="009852F0" w:rsidRPr="009852F0" w:rsidRDefault="009852F0" w:rsidP="009852F0">
      <w:pPr>
        <w:numPr>
          <w:ilvl w:val="1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  <w:b/>
          <w:bCs/>
        </w:rPr>
        <w:t>FIFO Vacía y Lectura sin Escritura</w:t>
      </w:r>
      <w:r w:rsidRPr="009852F0">
        <w:rPr>
          <w:rFonts w:ascii="Calibri" w:hAnsi="Calibri" w:cs="Calibri"/>
        </w:rPr>
        <w:t>: Tampoco se puede evitar la pérdida de datos en esta situación.</w:t>
      </w:r>
    </w:p>
    <w:p w14:paraId="709E65E8" w14:textId="77777777" w:rsidR="009852F0" w:rsidRPr="009852F0" w:rsidRDefault="009852F0" w:rsidP="009852F0">
      <w:pPr>
        <w:numPr>
          <w:ilvl w:val="1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</w:rPr>
        <w:t xml:space="preserve">Las </w:t>
      </w:r>
      <w:proofErr w:type="spellStart"/>
      <w:r w:rsidRPr="009852F0">
        <w:rPr>
          <w:rFonts w:ascii="Calibri" w:hAnsi="Calibri" w:cs="Calibri"/>
        </w:rPr>
        <w:t>IPs</w:t>
      </w:r>
      <w:proofErr w:type="spellEnd"/>
      <w:r w:rsidRPr="009852F0">
        <w:rPr>
          <w:rFonts w:ascii="Calibri" w:hAnsi="Calibri" w:cs="Calibri"/>
        </w:rPr>
        <w:t xml:space="preserve"> comerciales de </w:t>
      </w:r>
      <w:proofErr w:type="spellStart"/>
      <w:r w:rsidRPr="009852F0">
        <w:rPr>
          <w:rFonts w:ascii="Calibri" w:hAnsi="Calibri" w:cs="Calibri"/>
        </w:rPr>
        <w:t>FIFOs</w:t>
      </w:r>
      <w:proofErr w:type="spellEnd"/>
      <w:r w:rsidRPr="009852F0">
        <w:rPr>
          <w:rFonts w:ascii="Calibri" w:hAnsi="Calibri" w:cs="Calibri"/>
        </w:rPr>
        <w:t xml:space="preserve"> adoptan dos enfoques:</w:t>
      </w:r>
    </w:p>
    <w:p w14:paraId="07B85CC3" w14:textId="77777777" w:rsidR="009852F0" w:rsidRPr="009852F0" w:rsidRDefault="009852F0" w:rsidP="009852F0">
      <w:pPr>
        <w:numPr>
          <w:ilvl w:val="2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</w:rPr>
        <w:t>No chequear estas situaciones y no tomar ninguna acción.</w:t>
      </w:r>
    </w:p>
    <w:p w14:paraId="46CB5279" w14:textId="77777777" w:rsidR="009852F0" w:rsidRPr="009852F0" w:rsidRDefault="009852F0" w:rsidP="009852F0">
      <w:pPr>
        <w:numPr>
          <w:ilvl w:val="2"/>
          <w:numId w:val="1"/>
        </w:numPr>
        <w:rPr>
          <w:rFonts w:ascii="Calibri" w:hAnsi="Calibri" w:cs="Calibri"/>
        </w:rPr>
      </w:pPr>
      <w:r w:rsidRPr="009852F0">
        <w:rPr>
          <w:rFonts w:ascii="Calibri" w:hAnsi="Calibri" w:cs="Calibri"/>
        </w:rPr>
        <w:t xml:space="preserve">Chequear estas situaciones e impedir lecturas y escrituras, lo que ocupará más celdas </w:t>
      </w:r>
      <w:proofErr w:type="gramStart"/>
      <w:r w:rsidRPr="009852F0">
        <w:rPr>
          <w:rFonts w:ascii="Calibri" w:hAnsi="Calibri" w:cs="Calibri"/>
        </w:rPr>
        <w:t>lógicas</w:t>
      </w:r>
      <w:proofErr w:type="gramEnd"/>
      <w:r w:rsidRPr="009852F0">
        <w:rPr>
          <w:rFonts w:ascii="Calibri" w:hAnsi="Calibri" w:cs="Calibri"/>
        </w:rPr>
        <w:t xml:space="preserve"> pero no evitará la pérdida de datos en situaciones extremas.</w:t>
      </w:r>
    </w:p>
    <w:p w14:paraId="2AD6AE3C" w14:textId="77777777" w:rsidR="009852F0" w:rsidRDefault="009852F0">
      <w:pPr>
        <w:rPr>
          <w:rFonts w:ascii="Calibri" w:hAnsi="Calibri" w:cs="Calibri"/>
        </w:rPr>
      </w:pPr>
    </w:p>
    <w:p w14:paraId="56B48938" w14:textId="77777777" w:rsidR="004A6AAB" w:rsidRDefault="004A6AAB">
      <w:pPr>
        <w:rPr>
          <w:rFonts w:ascii="Calibri" w:hAnsi="Calibri" w:cs="Calibri"/>
        </w:rPr>
      </w:pPr>
    </w:p>
    <w:p w14:paraId="396B659E" w14:textId="77777777" w:rsidR="00CE2178" w:rsidRDefault="00CE2178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1E67C0E7" w14:textId="77777777" w:rsidR="00CE2178" w:rsidRDefault="00CE217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F3CB8B8" w14:textId="68263FBA" w:rsidR="004A6AAB" w:rsidRPr="00CE2178" w:rsidRDefault="004A6AAB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CE2178">
        <w:rPr>
          <w:rFonts w:ascii="Calibri" w:hAnsi="Calibri" w:cs="Calibri"/>
          <w:b/>
          <w:bCs/>
          <w:color w:val="156082" w:themeColor="accent1"/>
          <w:sz w:val="32"/>
          <w:szCs w:val="32"/>
        </w:rPr>
        <w:lastRenderedPageBreak/>
        <w:t>Diseño de la FIFO</w:t>
      </w:r>
    </w:p>
    <w:p w14:paraId="49BF68A6" w14:textId="77777777" w:rsidR="00CE2178" w:rsidRPr="00CE2178" w:rsidRDefault="00CE2178" w:rsidP="00CE2178">
      <w:pPr>
        <w:rPr>
          <w:rFonts w:ascii="Calibri" w:hAnsi="Calibri" w:cs="Calibri"/>
          <w:b/>
          <w:bCs/>
          <w:color w:val="45B0E1" w:themeColor="accent1" w:themeTint="99"/>
        </w:rPr>
      </w:pPr>
      <w:r w:rsidRPr="00CE2178">
        <w:rPr>
          <w:rFonts w:ascii="Calibri" w:hAnsi="Calibri" w:cs="Calibri"/>
          <w:b/>
          <w:bCs/>
          <w:color w:val="45B0E1" w:themeColor="accent1" w:themeTint="99"/>
        </w:rPr>
        <w:t>Módulo FIFO</w:t>
      </w:r>
    </w:p>
    <w:p w14:paraId="4F1E751B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Descripción General</w:t>
      </w:r>
    </w:p>
    <w:p w14:paraId="5E7F6D9D" w14:textId="77777777" w:rsidR="00CE2178" w:rsidRPr="00CE2178" w:rsidRDefault="00CE2178" w:rsidP="00CE2178">
      <w:pPr>
        <w:rPr>
          <w:rFonts w:ascii="Calibri" w:hAnsi="Calibri" w:cs="Calibri"/>
        </w:rPr>
      </w:pPr>
      <w:r w:rsidRPr="00CE2178">
        <w:rPr>
          <w:rFonts w:ascii="Calibri" w:hAnsi="Calibri" w:cs="Calibri"/>
        </w:rPr>
        <w:t>El módulo FIFO implementa una memoria FIFO síncrona que permite operaciones simultáneas de lectura y escritura. Utiliza una máquina de estados finitos (FSM) para controlar el flujo de datos y un registro de desplazamiento (shifter_2d_var) para almacenar los datos.</w:t>
      </w:r>
    </w:p>
    <w:p w14:paraId="599D13F3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Entradas</w:t>
      </w:r>
    </w:p>
    <w:p w14:paraId="7A132B0A" w14:textId="77777777" w:rsidR="00CE2178" w:rsidRPr="00CE2178" w:rsidRDefault="00CE2178" w:rsidP="00CE2178">
      <w:pPr>
        <w:numPr>
          <w:ilvl w:val="0"/>
          <w:numId w:val="2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DATA_IN</w:t>
      </w:r>
      <w:r w:rsidRPr="00CE2178">
        <w:rPr>
          <w:rFonts w:ascii="Calibri" w:hAnsi="Calibri" w:cs="Calibri"/>
        </w:rPr>
        <w:t>: Entrada de datos de 8 bits que se escriben en la FIFO.</w:t>
      </w:r>
    </w:p>
    <w:p w14:paraId="4C670FB3" w14:textId="77777777" w:rsidR="00CE2178" w:rsidRPr="00CE2178" w:rsidRDefault="00CE2178" w:rsidP="00CE2178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Read</w:t>
      </w:r>
      <w:proofErr w:type="spellEnd"/>
      <w:r w:rsidRPr="00CE2178">
        <w:rPr>
          <w:rFonts w:ascii="Calibri" w:hAnsi="Calibri" w:cs="Calibri"/>
        </w:rPr>
        <w:t>: Señal de control para leer datos de la FIFO.</w:t>
      </w:r>
    </w:p>
    <w:p w14:paraId="28D2239D" w14:textId="77777777" w:rsidR="00CE2178" w:rsidRPr="00CE2178" w:rsidRDefault="00CE2178" w:rsidP="00CE2178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Write</w:t>
      </w:r>
      <w:proofErr w:type="spellEnd"/>
      <w:r w:rsidRPr="00CE2178">
        <w:rPr>
          <w:rFonts w:ascii="Calibri" w:hAnsi="Calibri" w:cs="Calibri"/>
        </w:rPr>
        <w:t>: Señal de control para escribir datos en la FIFO.</w:t>
      </w:r>
    </w:p>
    <w:p w14:paraId="20AD12DB" w14:textId="77777777" w:rsidR="00CE2178" w:rsidRPr="00CE2178" w:rsidRDefault="00CE2178" w:rsidP="00CE2178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Clear_n</w:t>
      </w:r>
      <w:proofErr w:type="spellEnd"/>
      <w:r w:rsidRPr="00CE2178">
        <w:rPr>
          <w:rFonts w:ascii="Calibri" w:hAnsi="Calibri" w:cs="Calibri"/>
        </w:rPr>
        <w:t>: Señal de borrado activo bajo.</w:t>
      </w:r>
    </w:p>
    <w:p w14:paraId="2AB926B7" w14:textId="77777777" w:rsidR="00CE2178" w:rsidRPr="00CE2178" w:rsidRDefault="00CE2178" w:rsidP="00CE2178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RSTn</w:t>
      </w:r>
      <w:proofErr w:type="spellEnd"/>
      <w:r w:rsidRPr="00CE2178">
        <w:rPr>
          <w:rFonts w:ascii="Calibri" w:hAnsi="Calibri" w:cs="Calibri"/>
        </w:rPr>
        <w:t xml:space="preserve">: Señal de </w:t>
      </w:r>
      <w:proofErr w:type="spellStart"/>
      <w:r w:rsidRPr="00CE2178">
        <w:rPr>
          <w:rFonts w:ascii="Calibri" w:hAnsi="Calibri" w:cs="Calibri"/>
        </w:rPr>
        <w:t>reset</w:t>
      </w:r>
      <w:proofErr w:type="spellEnd"/>
      <w:r w:rsidRPr="00CE2178">
        <w:rPr>
          <w:rFonts w:ascii="Calibri" w:hAnsi="Calibri" w:cs="Calibri"/>
        </w:rPr>
        <w:t xml:space="preserve"> asincrónico activo bajo.</w:t>
      </w:r>
    </w:p>
    <w:p w14:paraId="1C0EF514" w14:textId="77777777" w:rsidR="00CE2178" w:rsidRPr="00CE2178" w:rsidRDefault="00CE2178" w:rsidP="00CE2178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Clk</w:t>
      </w:r>
      <w:proofErr w:type="spellEnd"/>
      <w:r w:rsidRPr="00CE2178">
        <w:rPr>
          <w:rFonts w:ascii="Calibri" w:hAnsi="Calibri" w:cs="Calibri"/>
        </w:rPr>
        <w:t>: Señal de reloj.</w:t>
      </w:r>
    </w:p>
    <w:p w14:paraId="04DCB565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Salidas</w:t>
      </w:r>
    </w:p>
    <w:p w14:paraId="22278EDA" w14:textId="77777777" w:rsidR="00CE2178" w:rsidRPr="00CE2178" w:rsidRDefault="00CE2178" w:rsidP="00CE2178">
      <w:pPr>
        <w:numPr>
          <w:ilvl w:val="0"/>
          <w:numId w:val="3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F_FULL_N</w:t>
      </w:r>
      <w:r w:rsidRPr="00CE2178">
        <w:rPr>
          <w:rFonts w:ascii="Calibri" w:hAnsi="Calibri" w:cs="Calibri"/>
        </w:rPr>
        <w:t>: Señal que indica si la FIFO está llena (activo bajo).</w:t>
      </w:r>
    </w:p>
    <w:p w14:paraId="62A00CA5" w14:textId="77777777" w:rsidR="00CE2178" w:rsidRPr="00CE2178" w:rsidRDefault="00CE2178" w:rsidP="00CE2178">
      <w:pPr>
        <w:numPr>
          <w:ilvl w:val="0"/>
          <w:numId w:val="3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F_EMPTY_N</w:t>
      </w:r>
      <w:r w:rsidRPr="00CE2178">
        <w:rPr>
          <w:rFonts w:ascii="Calibri" w:hAnsi="Calibri" w:cs="Calibri"/>
        </w:rPr>
        <w:t>: Señal que indica si la FIFO está vacía (activo bajo).</w:t>
      </w:r>
    </w:p>
    <w:p w14:paraId="311212C6" w14:textId="77777777" w:rsidR="00CE2178" w:rsidRPr="00CE2178" w:rsidRDefault="00CE2178" w:rsidP="00CE2178">
      <w:pPr>
        <w:numPr>
          <w:ilvl w:val="0"/>
          <w:numId w:val="3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DATA_OUT</w:t>
      </w:r>
      <w:r w:rsidRPr="00CE2178">
        <w:rPr>
          <w:rFonts w:ascii="Calibri" w:hAnsi="Calibri" w:cs="Calibri"/>
        </w:rPr>
        <w:t>: Salida de datos de 8 bits leídos de la FIFO.</w:t>
      </w:r>
    </w:p>
    <w:p w14:paraId="1D6700EF" w14:textId="77777777" w:rsidR="00CE2178" w:rsidRPr="00CE2178" w:rsidRDefault="00CE2178" w:rsidP="00CE2178">
      <w:pPr>
        <w:numPr>
          <w:ilvl w:val="0"/>
          <w:numId w:val="3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USE_DW</w:t>
      </w:r>
      <w:r w:rsidRPr="00CE2178">
        <w:rPr>
          <w:rFonts w:ascii="Calibri" w:hAnsi="Calibri" w:cs="Calibri"/>
        </w:rPr>
        <w:t>: Salida de 5 bits que indica el número de palabras usadas en la FIFO.</w:t>
      </w:r>
    </w:p>
    <w:p w14:paraId="139BA3D9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Lógica Empleada</w:t>
      </w:r>
    </w:p>
    <w:p w14:paraId="54E97933" w14:textId="77777777" w:rsidR="00CE2178" w:rsidRPr="00CE2178" w:rsidRDefault="00CE2178" w:rsidP="00CE2178">
      <w:pPr>
        <w:numPr>
          <w:ilvl w:val="0"/>
          <w:numId w:val="4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FSM</w:t>
      </w:r>
      <w:r w:rsidRPr="00CE2178">
        <w:rPr>
          <w:rFonts w:ascii="Calibri" w:hAnsi="Calibri" w:cs="Calibri"/>
        </w:rPr>
        <w:t>: Controla los estados de la FIFO (vacía, llena, otros) y las señales de control (ENABLE, modo).</w:t>
      </w:r>
    </w:p>
    <w:p w14:paraId="1BDB6A4D" w14:textId="77777777" w:rsidR="00CE2178" w:rsidRPr="00CE2178" w:rsidRDefault="00CE2178" w:rsidP="00CE2178">
      <w:pPr>
        <w:numPr>
          <w:ilvl w:val="0"/>
          <w:numId w:val="4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shifter_2d_var</w:t>
      </w:r>
      <w:r w:rsidRPr="00CE2178">
        <w:rPr>
          <w:rFonts w:ascii="Calibri" w:hAnsi="Calibri" w:cs="Calibri"/>
        </w:rPr>
        <w:t>: Registro de desplazamiento que almacena los datos y permite operaciones de lectura y escritura basadas en las señales de control.</w:t>
      </w:r>
    </w:p>
    <w:p w14:paraId="3AF25112" w14:textId="77777777" w:rsidR="00CE2178" w:rsidRDefault="00CE217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4B89DE78" w14:textId="0D601AD7" w:rsidR="00CE2178" w:rsidRPr="00CE2178" w:rsidRDefault="00CE2178" w:rsidP="00CE2178">
      <w:pPr>
        <w:rPr>
          <w:rFonts w:ascii="Calibri" w:hAnsi="Calibri" w:cs="Calibri"/>
          <w:b/>
          <w:bCs/>
          <w:color w:val="45B0E1" w:themeColor="accent1" w:themeTint="99"/>
        </w:rPr>
      </w:pPr>
      <w:r w:rsidRPr="00CE2178">
        <w:rPr>
          <w:rFonts w:ascii="Calibri" w:hAnsi="Calibri" w:cs="Calibri"/>
          <w:b/>
          <w:bCs/>
          <w:color w:val="45B0E1" w:themeColor="accent1" w:themeTint="99"/>
        </w:rPr>
        <w:lastRenderedPageBreak/>
        <w:t>Módulo shifter_2d_var</w:t>
      </w:r>
    </w:p>
    <w:p w14:paraId="03287AEA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Descripción General</w:t>
      </w:r>
    </w:p>
    <w:p w14:paraId="430003E7" w14:textId="77777777" w:rsidR="00CE2178" w:rsidRPr="00CE2178" w:rsidRDefault="00CE2178" w:rsidP="00CE2178">
      <w:pPr>
        <w:rPr>
          <w:rFonts w:ascii="Calibri" w:hAnsi="Calibri" w:cs="Calibri"/>
        </w:rPr>
      </w:pPr>
      <w:r w:rsidRPr="00CE2178">
        <w:rPr>
          <w:rFonts w:ascii="Calibri" w:hAnsi="Calibri" w:cs="Calibri"/>
        </w:rPr>
        <w:t>El módulo shifter_2d_var es un registro de desplazamiento bidimensional que almacena los datos en una matriz y permite operaciones de desplazamiento y acceso directo a posiciones específicas.</w:t>
      </w:r>
    </w:p>
    <w:p w14:paraId="72A284CB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Entradas</w:t>
      </w:r>
    </w:p>
    <w:p w14:paraId="5FCD425A" w14:textId="77777777" w:rsidR="00CE2178" w:rsidRPr="00CE2178" w:rsidRDefault="00CE2178" w:rsidP="00CE2178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clock</w:t>
      </w:r>
      <w:proofErr w:type="spellEnd"/>
      <w:r w:rsidRPr="00CE2178">
        <w:rPr>
          <w:rFonts w:ascii="Calibri" w:hAnsi="Calibri" w:cs="Calibri"/>
        </w:rPr>
        <w:t>: Señal de reloj.</w:t>
      </w:r>
    </w:p>
    <w:p w14:paraId="60775208" w14:textId="77777777" w:rsidR="00CE2178" w:rsidRPr="00CE2178" w:rsidRDefault="00CE2178" w:rsidP="00CE2178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reset</w:t>
      </w:r>
      <w:proofErr w:type="spellEnd"/>
      <w:r w:rsidRPr="00CE2178">
        <w:rPr>
          <w:rFonts w:ascii="Calibri" w:hAnsi="Calibri" w:cs="Calibri"/>
        </w:rPr>
        <w:t xml:space="preserve">: Señal de </w:t>
      </w:r>
      <w:proofErr w:type="spellStart"/>
      <w:r w:rsidRPr="00CE2178">
        <w:rPr>
          <w:rFonts w:ascii="Calibri" w:hAnsi="Calibri" w:cs="Calibri"/>
        </w:rPr>
        <w:t>reset</w:t>
      </w:r>
      <w:proofErr w:type="spellEnd"/>
      <w:r w:rsidRPr="00CE2178">
        <w:rPr>
          <w:rFonts w:ascii="Calibri" w:hAnsi="Calibri" w:cs="Calibri"/>
        </w:rPr>
        <w:t xml:space="preserve"> asincrónico.</w:t>
      </w:r>
    </w:p>
    <w:p w14:paraId="5C92E6DA" w14:textId="77777777" w:rsidR="00CE2178" w:rsidRPr="00CE2178" w:rsidRDefault="00CE2178" w:rsidP="00CE2178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enable</w:t>
      </w:r>
      <w:proofErr w:type="spellEnd"/>
      <w:r w:rsidRPr="00CE2178">
        <w:rPr>
          <w:rFonts w:ascii="Calibri" w:hAnsi="Calibri" w:cs="Calibri"/>
        </w:rPr>
        <w:t>: Señal de habilitación para operaciones de desplazamiento.</w:t>
      </w:r>
    </w:p>
    <w:p w14:paraId="0AAF3342" w14:textId="77777777" w:rsidR="00CE2178" w:rsidRPr="00CE2178" w:rsidRDefault="00CE2178" w:rsidP="00CE2178">
      <w:pPr>
        <w:numPr>
          <w:ilvl w:val="0"/>
          <w:numId w:val="5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modo</w:t>
      </w:r>
      <w:r w:rsidRPr="00CE2178">
        <w:rPr>
          <w:rFonts w:ascii="Calibri" w:hAnsi="Calibri" w:cs="Calibri"/>
        </w:rPr>
        <w:t>: Modo de operación (serie variable o fija).</w:t>
      </w:r>
    </w:p>
    <w:p w14:paraId="7E4E1A54" w14:textId="77777777" w:rsidR="00CE2178" w:rsidRPr="00CE2178" w:rsidRDefault="00CE2178" w:rsidP="00CE2178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seleccion</w:t>
      </w:r>
      <w:proofErr w:type="spellEnd"/>
      <w:r w:rsidRPr="00CE2178">
        <w:rPr>
          <w:rFonts w:ascii="Calibri" w:hAnsi="Calibri" w:cs="Calibri"/>
        </w:rPr>
        <w:t>: Dirección de selección para acceso directo.</w:t>
      </w:r>
    </w:p>
    <w:p w14:paraId="155500EE" w14:textId="77777777" w:rsidR="00CE2178" w:rsidRPr="00CE2178" w:rsidRDefault="00CE2178" w:rsidP="00CE2178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entrada_serie</w:t>
      </w:r>
      <w:proofErr w:type="spellEnd"/>
      <w:r w:rsidRPr="00CE2178">
        <w:rPr>
          <w:rFonts w:ascii="Calibri" w:hAnsi="Calibri" w:cs="Calibri"/>
        </w:rPr>
        <w:t>: Datos de entrada de 8 bits.</w:t>
      </w:r>
    </w:p>
    <w:p w14:paraId="79115A0A" w14:textId="77777777" w:rsidR="00CE2178" w:rsidRPr="00CE2178" w:rsidRDefault="00CE2178" w:rsidP="00CE2178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clear</w:t>
      </w:r>
      <w:proofErr w:type="spellEnd"/>
      <w:r w:rsidRPr="00CE2178">
        <w:rPr>
          <w:rFonts w:ascii="Calibri" w:hAnsi="Calibri" w:cs="Calibri"/>
        </w:rPr>
        <w:t>: Señal de borrado activo bajo.</w:t>
      </w:r>
    </w:p>
    <w:p w14:paraId="29B81896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Salidas</w:t>
      </w:r>
    </w:p>
    <w:p w14:paraId="1693FC26" w14:textId="77777777" w:rsidR="00CE2178" w:rsidRPr="00CE2178" w:rsidRDefault="00CE2178" w:rsidP="00CE2178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salida_serie</w:t>
      </w:r>
      <w:proofErr w:type="spellEnd"/>
      <w:r w:rsidRPr="00CE2178">
        <w:rPr>
          <w:rFonts w:ascii="Calibri" w:hAnsi="Calibri" w:cs="Calibri"/>
        </w:rPr>
        <w:t>: Datos de salida de 8 bits.</w:t>
      </w:r>
    </w:p>
    <w:p w14:paraId="463D067C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Lógica Empleada</w:t>
      </w:r>
    </w:p>
    <w:p w14:paraId="2E2EA43B" w14:textId="77777777" w:rsidR="00CE2178" w:rsidRPr="00CE2178" w:rsidRDefault="00CE2178" w:rsidP="00CE2178">
      <w:pPr>
        <w:numPr>
          <w:ilvl w:val="0"/>
          <w:numId w:val="7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Registro de Desplazamiento</w:t>
      </w:r>
      <w:r w:rsidRPr="00CE2178">
        <w:rPr>
          <w:rFonts w:ascii="Calibri" w:hAnsi="Calibri" w:cs="Calibri"/>
        </w:rPr>
        <w:t>: Almacena los datos en una matriz y permite desplazamientos basados en la señal de reloj y el modo de operación.</w:t>
      </w:r>
    </w:p>
    <w:p w14:paraId="4E5F3576" w14:textId="77777777" w:rsidR="00CE2178" w:rsidRPr="00CE2178" w:rsidRDefault="00CE2178" w:rsidP="00CE2178">
      <w:pPr>
        <w:numPr>
          <w:ilvl w:val="0"/>
          <w:numId w:val="7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Acceso Directo</w:t>
      </w:r>
      <w:r w:rsidRPr="00CE2178">
        <w:rPr>
          <w:rFonts w:ascii="Calibri" w:hAnsi="Calibri" w:cs="Calibri"/>
        </w:rPr>
        <w:t>: Permite escribir datos en una posición específica de la matriz cuando el modo es serie variable.</w:t>
      </w:r>
    </w:p>
    <w:p w14:paraId="5872F41F" w14:textId="77777777" w:rsidR="00CE2178" w:rsidRDefault="00CE217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3592DB64" w14:textId="7D1CE465" w:rsidR="00CE2178" w:rsidRPr="00CE2178" w:rsidRDefault="00CE2178" w:rsidP="00CE2178">
      <w:pPr>
        <w:rPr>
          <w:rFonts w:ascii="Calibri" w:hAnsi="Calibri" w:cs="Calibri"/>
          <w:b/>
          <w:bCs/>
          <w:color w:val="45B0E1" w:themeColor="accent1" w:themeTint="99"/>
        </w:rPr>
      </w:pPr>
      <w:r w:rsidRPr="00CE2178">
        <w:rPr>
          <w:rFonts w:ascii="Calibri" w:hAnsi="Calibri" w:cs="Calibri"/>
          <w:b/>
          <w:bCs/>
          <w:color w:val="45B0E1" w:themeColor="accent1" w:themeTint="99"/>
        </w:rPr>
        <w:lastRenderedPageBreak/>
        <w:t>Módulo FSM</w:t>
      </w:r>
    </w:p>
    <w:p w14:paraId="5DF757E7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Descripción General</w:t>
      </w:r>
    </w:p>
    <w:p w14:paraId="74F42B2E" w14:textId="77777777" w:rsidR="00CE2178" w:rsidRPr="00CE2178" w:rsidRDefault="00CE2178" w:rsidP="00CE2178">
      <w:pPr>
        <w:rPr>
          <w:rFonts w:ascii="Calibri" w:hAnsi="Calibri" w:cs="Calibri"/>
        </w:rPr>
      </w:pPr>
      <w:r w:rsidRPr="00CE2178">
        <w:rPr>
          <w:rFonts w:ascii="Calibri" w:hAnsi="Calibri" w:cs="Calibri"/>
        </w:rPr>
        <w:t>El módulo FSM es una máquina de estados finitos que controla el estado de la FIFO y las señales de control necesarias para las operaciones de lectura y escritura.</w:t>
      </w:r>
    </w:p>
    <w:p w14:paraId="562983FD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Entradas</w:t>
      </w:r>
    </w:p>
    <w:p w14:paraId="11B9598E" w14:textId="77777777" w:rsidR="00CE2178" w:rsidRPr="00CE2178" w:rsidRDefault="00CE2178" w:rsidP="00CE2178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clk</w:t>
      </w:r>
      <w:proofErr w:type="spellEnd"/>
      <w:r w:rsidRPr="00CE2178">
        <w:rPr>
          <w:rFonts w:ascii="Calibri" w:hAnsi="Calibri" w:cs="Calibri"/>
        </w:rPr>
        <w:t>: Señal de reloj.</w:t>
      </w:r>
    </w:p>
    <w:p w14:paraId="0EAD4B7F" w14:textId="77777777" w:rsidR="00CE2178" w:rsidRPr="00CE2178" w:rsidRDefault="00CE2178" w:rsidP="00CE2178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RSTn</w:t>
      </w:r>
      <w:proofErr w:type="spellEnd"/>
      <w:r w:rsidRPr="00CE2178">
        <w:rPr>
          <w:rFonts w:ascii="Calibri" w:hAnsi="Calibri" w:cs="Calibri"/>
        </w:rPr>
        <w:t xml:space="preserve">: Señal de </w:t>
      </w:r>
      <w:proofErr w:type="spellStart"/>
      <w:r w:rsidRPr="00CE2178">
        <w:rPr>
          <w:rFonts w:ascii="Calibri" w:hAnsi="Calibri" w:cs="Calibri"/>
        </w:rPr>
        <w:t>reset</w:t>
      </w:r>
      <w:proofErr w:type="spellEnd"/>
      <w:r w:rsidRPr="00CE2178">
        <w:rPr>
          <w:rFonts w:ascii="Calibri" w:hAnsi="Calibri" w:cs="Calibri"/>
        </w:rPr>
        <w:t xml:space="preserve"> asincrónico.</w:t>
      </w:r>
    </w:p>
    <w:p w14:paraId="2935EF60" w14:textId="77777777" w:rsidR="00CE2178" w:rsidRPr="00CE2178" w:rsidRDefault="00CE2178" w:rsidP="00CE2178">
      <w:pPr>
        <w:numPr>
          <w:ilvl w:val="0"/>
          <w:numId w:val="8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WRITE</w:t>
      </w:r>
      <w:r w:rsidRPr="00CE2178">
        <w:rPr>
          <w:rFonts w:ascii="Calibri" w:hAnsi="Calibri" w:cs="Calibri"/>
        </w:rPr>
        <w:t>: Señal de control para escribir datos.</w:t>
      </w:r>
    </w:p>
    <w:p w14:paraId="152CFE1C" w14:textId="77777777" w:rsidR="00CE2178" w:rsidRPr="00CE2178" w:rsidRDefault="00CE2178" w:rsidP="00CE2178">
      <w:pPr>
        <w:numPr>
          <w:ilvl w:val="0"/>
          <w:numId w:val="8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READ</w:t>
      </w:r>
      <w:r w:rsidRPr="00CE2178">
        <w:rPr>
          <w:rFonts w:ascii="Calibri" w:hAnsi="Calibri" w:cs="Calibri"/>
        </w:rPr>
        <w:t>: Señal de control para leer datos.</w:t>
      </w:r>
    </w:p>
    <w:p w14:paraId="7A1D2F8A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Salidas</w:t>
      </w:r>
    </w:p>
    <w:p w14:paraId="4CB5CA40" w14:textId="77777777" w:rsidR="00CE2178" w:rsidRPr="00CE2178" w:rsidRDefault="00CE2178" w:rsidP="00CE2178">
      <w:pPr>
        <w:numPr>
          <w:ilvl w:val="0"/>
          <w:numId w:val="9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F_FULL_N</w:t>
      </w:r>
      <w:r w:rsidRPr="00CE2178">
        <w:rPr>
          <w:rFonts w:ascii="Calibri" w:hAnsi="Calibri" w:cs="Calibri"/>
        </w:rPr>
        <w:t>: Señal que indica si la FIFO está llena (activo bajo).</w:t>
      </w:r>
    </w:p>
    <w:p w14:paraId="751CE2AC" w14:textId="77777777" w:rsidR="00CE2178" w:rsidRPr="00CE2178" w:rsidRDefault="00CE2178" w:rsidP="00CE2178">
      <w:pPr>
        <w:numPr>
          <w:ilvl w:val="0"/>
          <w:numId w:val="9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F_EMPTY_N</w:t>
      </w:r>
      <w:r w:rsidRPr="00CE2178">
        <w:rPr>
          <w:rFonts w:ascii="Calibri" w:hAnsi="Calibri" w:cs="Calibri"/>
        </w:rPr>
        <w:t>: Señal que indica si la FIFO está vacía (activo bajo).</w:t>
      </w:r>
    </w:p>
    <w:p w14:paraId="7030D020" w14:textId="77777777" w:rsidR="00CE2178" w:rsidRPr="00CE2178" w:rsidRDefault="00CE2178" w:rsidP="00CE2178">
      <w:pPr>
        <w:numPr>
          <w:ilvl w:val="0"/>
          <w:numId w:val="9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ENABLE</w:t>
      </w:r>
      <w:r w:rsidRPr="00CE2178">
        <w:rPr>
          <w:rFonts w:ascii="Calibri" w:hAnsi="Calibri" w:cs="Calibri"/>
        </w:rPr>
        <w:t>: Señal de habilitación para operaciones de lectura/escritura.</w:t>
      </w:r>
    </w:p>
    <w:p w14:paraId="1BAD4E58" w14:textId="77777777" w:rsidR="00CE2178" w:rsidRPr="00CE2178" w:rsidRDefault="00CE2178" w:rsidP="00CE2178">
      <w:pPr>
        <w:numPr>
          <w:ilvl w:val="0"/>
          <w:numId w:val="9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modo</w:t>
      </w:r>
      <w:r w:rsidRPr="00CE2178">
        <w:rPr>
          <w:rFonts w:ascii="Calibri" w:hAnsi="Calibri" w:cs="Calibri"/>
        </w:rPr>
        <w:t>: Modo de operación para el registro de desplazamiento.</w:t>
      </w:r>
    </w:p>
    <w:p w14:paraId="62A33D0A" w14:textId="77777777" w:rsidR="00CE2178" w:rsidRPr="00CE2178" w:rsidRDefault="00CE2178" w:rsidP="00CE2178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CE2178">
        <w:rPr>
          <w:rFonts w:ascii="Calibri" w:hAnsi="Calibri" w:cs="Calibri"/>
          <w:b/>
          <w:bCs/>
        </w:rPr>
        <w:t>Count</w:t>
      </w:r>
      <w:proofErr w:type="spellEnd"/>
      <w:r w:rsidRPr="00CE2178">
        <w:rPr>
          <w:rFonts w:ascii="Calibri" w:hAnsi="Calibri" w:cs="Calibri"/>
        </w:rPr>
        <w:t>: Contador de 5 bits que indica el número de palabras en la FIFO.</w:t>
      </w:r>
    </w:p>
    <w:p w14:paraId="2B6995E1" w14:textId="77777777" w:rsidR="00CE2178" w:rsidRPr="00CE2178" w:rsidRDefault="00CE2178" w:rsidP="00CE2178">
      <w:pPr>
        <w:rPr>
          <w:rFonts w:ascii="Calibri" w:hAnsi="Calibri" w:cs="Calibri"/>
          <w:b/>
          <w:bCs/>
        </w:rPr>
      </w:pPr>
      <w:r w:rsidRPr="00CE2178">
        <w:rPr>
          <w:rFonts w:ascii="Calibri" w:hAnsi="Calibri" w:cs="Calibri"/>
          <w:b/>
          <w:bCs/>
        </w:rPr>
        <w:t>Lógica Empleada</w:t>
      </w:r>
    </w:p>
    <w:p w14:paraId="0CA7AC23" w14:textId="77777777" w:rsidR="00CE2178" w:rsidRPr="00CE2178" w:rsidRDefault="00CE2178" w:rsidP="00CE2178">
      <w:pPr>
        <w:numPr>
          <w:ilvl w:val="0"/>
          <w:numId w:val="10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Estados</w:t>
      </w:r>
      <w:r w:rsidRPr="00CE2178">
        <w:rPr>
          <w:rFonts w:ascii="Calibri" w:hAnsi="Calibri" w:cs="Calibri"/>
        </w:rPr>
        <w:t>: Define los estados de la FIFO (vacía, otros, llena, error) y las transiciones entre ellos.</w:t>
      </w:r>
    </w:p>
    <w:p w14:paraId="17837490" w14:textId="77777777" w:rsidR="00CE2178" w:rsidRPr="00CE2178" w:rsidRDefault="00CE2178" w:rsidP="00CE2178">
      <w:pPr>
        <w:numPr>
          <w:ilvl w:val="0"/>
          <w:numId w:val="10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Contador</w:t>
      </w:r>
      <w:r w:rsidRPr="00CE2178">
        <w:rPr>
          <w:rFonts w:ascii="Calibri" w:hAnsi="Calibri" w:cs="Calibri"/>
        </w:rPr>
        <w:t>: Incrementa o decrementa el contador basado en las señales de lectura y escritura.</w:t>
      </w:r>
    </w:p>
    <w:p w14:paraId="291B747B" w14:textId="77777777" w:rsidR="00CE2178" w:rsidRPr="00CE2178" w:rsidRDefault="00CE2178" w:rsidP="00CE2178">
      <w:pPr>
        <w:numPr>
          <w:ilvl w:val="0"/>
          <w:numId w:val="10"/>
        </w:numPr>
        <w:rPr>
          <w:rFonts w:ascii="Calibri" w:hAnsi="Calibri" w:cs="Calibri"/>
        </w:rPr>
      </w:pPr>
      <w:r w:rsidRPr="00CE2178">
        <w:rPr>
          <w:rFonts w:ascii="Calibri" w:hAnsi="Calibri" w:cs="Calibri"/>
          <w:b/>
          <w:bCs/>
        </w:rPr>
        <w:t>Señales de Control</w:t>
      </w:r>
      <w:r w:rsidRPr="00CE2178">
        <w:rPr>
          <w:rFonts w:ascii="Calibri" w:hAnsi="Calibri" w:cs="Calibri"/>
        </w:rPr>
        <w:t>: Genera las señales de control (ENABLE, modo) necesarias para las operaciones de la FIFO.</w:t>
      </w:r>
    </w:p>
    <w:p w14:paraId="40CC983F" w14:textId="77777777" w:rsidR="004A6AAB" w:rsidRDefault="004A6AAB">
      <w:pPr>
        <w:rPr>
          <w:rFonts w:ascii="Calibri" w:hAnsi="Calibri" w:cs="Calibri"/>
        </w:rPr>
      </w:pPr>
    </w:p>
    <w:p w14:paraId="7D289751" w14:textId="77777777" w:rsidR="00CE2178" w:rsidRDefault="00CE217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85A8407" w14:textId="3777774D" w:rsidR="004A6AAB" w:rsidRPr="00CE2178" w:rsidRDefault="004A6AAB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CE2178">
        <w:rPr>
          <w:rFonts w:ascii="Calibri" w:hAnsi="Calibri" w:cs="Calibri"/>
          <w:b/>
          <w:bCs/>
          <w:color w:val="156082" w:themeColor="accent1"/>
          <w:sz w:val="32"/>
          <w:szCs w:val="32"/>
        </w:rPr>
        <w:lastRenderedPageBreak/>
        <w:t>Verificación de la FIFO</w:t>
      </w:r>
    </w:p>
    <w:p w14:paraId="184C51E6" w14:textId="15CBDC3C" w:rsidR="004A6AAB" w:rsidRDefault="004A6AAB">
      <w:pPr>
        <w:rPr>
          <w:rFonts w:ascii="Calibri" w:hAnsi="Calibri" w:cs="Calibri"/>
        </w:rPr>
      </w:pPr>
    </w:p>
    <w:p w14:paraId="17885BAD" w14:textId="2ADDE904" w:rsidR="004A6AAB" w:rsidRPr="00CE2178" w:rsidRDefault="004A6AAB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CE2178">
        <w:rPr>
          <w:rFonts w:ascii="Calibri" w:hAnsi="Calibri" w:cs="Calibri"/>
          <w:b/>
          <w:bCs/>
          <w:color w:val="156082" w:themeColor="accent1"/>
          <w:sz w:val="32"/>
          <w:szCs w:val="32"/>
        </w:rPr>
        <w:t xml:space="preserve">Prestaciones finales </w:t>
      </w:r>
    </w:p>
    <w:p w14:paraId="3740742D" w14:textId="77777777" w:rsidR="004A6AAB" w:rsidRDefault="004A6AAB">
      <w:pPr>
        <w:rPr>
          <w:rFonts w:ascii="Calibri" w:hAnsi="Calibri" w:cs="Calibri"/>
        </w:rPr>
      </w:pPr>
    </w:p>
    <w:p w14:paraId="5D070ED9" w14:textId="77777777" w:rsidR="004A6AAB" w:rsidRPr="004A6AAB" w:rsidRDefault="004A6AAB">
      <w:pPr>
        <w:rPr>
          <w:rFonts w:ascii="Calibri" w:hAnsi="Calibri" w:cs="Calibri"/>
        </w:rPr>
      </w:pPr>
    </w:p>
    <w:sectPr w:rsidR="004A6AAB" w:rsidRPr="004A6AAB" w:rsidSect="004A6AA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15D29"/>
    <w:multiLevelType w:val="multilevel"/>
    <w:tmpl w:val="551C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4F63"/>
    <w:multiLevelType w:val="multilevel"/>
    <w:tmpl w:val="8F92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D1F73"/>
    <w:multiLevelType w:val="multilevel"/>
    <w:tmpl w:val="65C4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07FED"/>
    <w:multiLevelType w:val="multilevel"/>
    <w:tmpl w:val="12C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C356A"/>
    <w:multiLevelType w:val="multilevel"/>
    <w:tmpl w:val="BA2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66B6C"/>
    <w:multiLevelType w:val="multilevel"/>
    <w:tmpl w:val="AE42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9585B"/>
    <w:multiLevelType w:val="multilevel"/>
    <w:tmpl w:val="E9C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23C75"/>
    <w:multiLevelType w:val="multilevel"/>
    <w:tmpl w:val="2ED6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35605"/>
    <w:multiLevelType w:val="multilevel"/>
    <w:tmpl w:val="801A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920BD"/>
    <w:multiLevelType w:val="multilevel"/>
    <w:tmpl w:val="6E38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675158">
    <w:abstractNumId w:val="1"/>
  </w:num>
  <w:num w:numId="2" w16cid:durableId="1536312046">
    <w:abstractNumId w:val="3"/>
  </w:num>
  <w:num w:numId="3" w16cid:durableId="1522428085">
    <w:abstractNumId w:val="8"/>
  </w:num>
  <w:num w:numId="4" w16cid:durableId="308940677">
    <w:abstractNumId w:val="5"/>
  </w:num>
  <w:num w:numId="5" w16cid:durableId="1492865932">
    <w:abstractNumId w:val="2"/>
  </w:num>
  <w:num w:numId="6" w16cid:durableId="1288585301">
    <w:abstractNumId w:val="9"/>
  </w:num>
  <w:num w:numId="7" w16cid:durableId="1426994199">
    <w:abstractNumId w:val="7"/>
  </w:num>
  <w:num w:numId="8" w16cid:durableId="1334727490">
    <w:abstractNumId w:val="4"/>
  </w:num>
  <w:num w:numId="9" w16cid:durableId="1568757522">
    <w:abstractNumId w:val="6"/>
  </w:num>
  <w:num w:numId="10" w16cid:durableId="56283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AB"/>
    <w:rsid w:val="004A6AAB"/>
    <w:rsid w:val="006A1319"/>
    <w:rsid w:val="009852F0"/>
    <w:rsid w:val="00C050C0"/>
    <w:rsid w:val="00CE2178"/>
    <w:rsid w:val="00ED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0FAEF"/>
  <w15:chartTrackingRefBased/>
  <w15:docId w15:val="{0665D2F2-77AD-42FD-B1A5-18A22ADD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AA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A6AA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A6AAB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6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648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1: Diseño de una FIFO</dc:title>
  <dc:subject>Isdigi 2024-25</dc:subject>
  <dc:creator>Daniel Mayoral Baños</dc:creator>
  <cp:keywords/>
  <dc:description/>
  <cp:lastModifiedBy>Daniel Mayoral Ba?os</cp:lastModifiedBy>
  <cp:revision>1</cp:revision>
  <dcterms:created xsi:type="dcterms:W3CDTF">2024-09-30T16:58:00Z</dcterms:created>
  <dcterms:modified xsi:type="dcterms:W3CDTF">2024-09-30T17:24:00Z</dcterms:modified>
</cp:coreProperties>
</file>