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Доклад</w:t>
      </w:r>
    </w:p>
    <w:p>
      <w:pPr>
        <w:pStyle w:val="Subtitle"/>
      </w:pPr>
      <w:r>
        <w:t xml:space="preserve">Настройка</w:t>
      </w:r>
      <w:r>
        <w:t xml:space="preserve"> </w:t>
      </w:r>
      <w:r>
        <w:t xml:space="preserve">VPN</w:t>
      </w:r>
    </w:p>
    <w:p>
      <w:pPr>
        <w:pStyle w:val="Author"/>
      </w:pPr>
      <w:r>
        <w:t xml:space="preserve">Беличева</w:t>
      </w:r>
      <w:r>
        <w:t xml:space="preserve"> </w:t>
      </w:r>
      <w:r>
        <w:t xml:space="preserve">Дарья</w:t>
      </w:r>
      <w:r>
        <w:t xml:space="preserve"> </w:t>
      </w:r>
      <w:r>
        <w:t xml:space="preserve">Михайловна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введение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Введение</w:t>
      </w:r>
    </w:p>
    <w:bookmarkStart w:id="20" w:name="цель-работы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Исследовать понятие и основные характеристики VPN, а также изучить ее настройку.</w:t>
      </w:r>
    </w:p>
    <w:bookmarkEnd w:id="20"/>
    <w:bookmarkStart w:id="21" w:name="задачи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Задачи</w:t>
      </w:r>
    </w:p>
    <w:p>
      <w:pPr>
        <w:numPr>
          <w:ilvl w:val="0"/>
          <w:numId w:val="1001"/>
        </w:numPr>
        <w:pStyle w:val="Compact"/>
      </w:pPr>
      <w:r>
        <w:t xml:space="preserve">Изучить понятие VPN;</w:t>
      </w:r>
    </w:p>
    <w:p>
      <w:pPr>
        <w:numPr>
          <w:ilvl w:val="0"/>
          <w:numId w:val="1001"/>
        </w:numPr>
        <w:pStyle w:val="Compact"/>
      </w:pPr>
      <w:r>
        <w:t xml:space="preserve">Рассмотреть протоколы VPN;</w:t>
      </w:r>
    </w:p>
    <w:p>
      <w:pPr>
        <w:numPr>
          <w:ilvl w:val="0"/>
          <w:numId w:val="1001"/>
        </w:numPr>
        <w:pStyle w:val="Compact"/>
      </w:pPr>
      <w:r>
        <w:t xml:space="preserve">Реализовать практический пример настройки VPN в Cisco Packet Tracer.</w:t>
      </w:r>
    </w:p>
    <w:bookmarkEnd w:id="21"/>
    <w:bookmarkEnd w:id="22"/>
    <w:bookmarkStart w:id="23" w:name="понятие-vpn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Понятие VPN</w:t>
      </w:r>
    </w:p>
    <w:p>
      <w:pPr>
        <w:pStyle w:val="FirstParagraph"/>
      </w:pPr>
      <w:r>
        <w:t xml:space="preserve">Виртуальная частная сеть (Virtual Private Network, VPN) — технология,</w:t>
      </w:r>
      <w:r>
        <w:t xml:space="preserve"> </w:t>
      </w:r>
      <w:r>
        <w:t xml:space="preserve">обеспечивающая одно или несколько сетевых соединений поверх другой сети</w:t>
      </w:r>
      <w:r>
        <w:t xml:space="preserve"> </w:t>
      </w:r>
      <w:r>
        <w:t xml:space="preserve">(например, Интернет).</w:t>
      </w:r>
    </w:p>
    <w:p>
      <w:pPr>
        <w:pStyle w:val="BodyText"/>
      </w:pPr>
      <w:r>
        <w:t xml:space="preserve">VPN создает локальную сеть между несколькими компьютерами в</w:t>
      </w:r>
      <w:r>
        <w:t xml:space="preserve"> </w:t>
      </w:r>
      <w:r>
        <w:t xml:space="preserve">сегментах сети. Машины могут находиться как в одной локальной сети, так и</w:t>
      </w:r>
      <w:r>
        <w:t xml:space="preserve"> </w:t>
      </w:r>
      <w:r>
        <w:t xml:space="preserve">могут быть удалены на большом расстоянии друг от друга через Интернет или они могут</w:t>
      </w:r>
      <w:r>
        <w:t xml:space="preserve"> </w:t>
      </w:r>
      <w:r>
        <w:t xml:space="preserve">даже быть подключены через специальные</w:t>
      </w:r>
      <w:r>
        <w:t xml:space="preserve"> </w:t>
      </w:r>
      <w:r>
        <w:t xml:space="preserve">мультимедиа (беспроводные каналы связи, спутниковая связь, коммутируемая сеть). VPN</w:t>
      </w:r>
      <w:r>
        <w:t xml:space="preserve"> </w:t>
      </w:r>
      <w:r>
        <w:t xml:space="preserve">поставляется с дополнительной защитой, чтобы сделать виртуальную сеть</w:t>
      </w:r>
      <w:r>
        <w:t xml:space="preserve"> </w:t>
      </w:r>
      <w:r>
        <w:t xml:space="preserve">частной. Сетевой трафик проходящий через VPN часто называют внутренним</w:t>
      </w:r>
      <w:r>
        <w:t xml:space="preserve"> </w:t>
      </w:r>
      <w:r>
        <w:t xml:space="preserve">туннелем по сравнению с другими трафиками который находится за</w:t>
      </w:r>
      <w:r>
        <w:t xml:space="preserve"> </w:t>
      </w:r>
      <w:r>
        <w:t xml:space="preserve">пределами туннеля.</w:t>
      </w:r>
    </w:p>
    <w:p>
      <w:pPr>
        <w:pStyle w:val="BodyText"/>
      </w:pPr>
      <w:r>
        <w:t xml:space="preserve">VPN (Virtual Private Network) имеет множество преимуществ, связанных с безопасностью, конфиденциальностью и доступом в интернете. VPN шифрует интернет-трафик, защищая данные от хакеров и интернет-провайдеров, что особенно важно в общедоступных Wi-Fi сетях. Он скрывает реальный IP-адрес, предотвращая отслеживание местоположения и онлайн-активности.</w:t>
      </w:r>
      <w:r>
        <w:t xml:space="preserve"> </w:t>
      </w:r>
      <w:r>
        <w:t xml:space="preserve">VPN помогает обходить цензуру и географические ограничения, предоставляя доступ к заблокированным сайтам и региональному контенту. Он также незаменим для безопасной работы в корпоративных сетях, позволяя сотрудникам удаленно подключаться к корпоративным ресурсам и защищая корпоративные данные от несанкционированного доступа.</w:t>
      </w:r>
      <w:r>
        <w:t xml:space="preserve"> </w:t>
      </w:r>
      <w:r>
        <w:t xml:space="preserve">VPN защищает от атак типа «человек посередине» и блокирует вредоносные веб-сайты и фишинговые атаки. Он также позволяет экономить на покупках, предоставляя доступ к региональным ценам на товары и услуги в интернете.</w:t>
      </w:r>
      <w:r>
        <w:t xml:space="preserve"> </w:t>
      </w:r>
      <w:r>
        <w:t xml:space="preserve">Примеры использования VPN включают защиту личной информации в общедоступных Wi-Fi сетях, обход географических ограничений, безопасную удаленную работу и анонимный серфинг. В современном цифровом мире, где угрозы кибербезопасности и ограничения доступа становятся все более распространенными, VPN является мощным инструментом для обеспечения безопасности и конфиденциальности</w:t>
      </w:r>
    </w:p>
    <w:bookmarkEnd w:id="23"/>
    <w:bookmarkStart w:id="24" w:name="структура-vpn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Структура VPN</w:t>
      </w:r>
    </w:p>
    <w:p>
      <w:pPr>
        <w:pStyle w:val="FirstParagraph"/>
      </w:pPr>
      <w:r>
        <w:t xml:space="preserve">Структура VPN включает несколько ключевых компонентов: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VPN-клиент</w:t>
      </w:r>
      <w:r>
        <w:t xml:space="preserve">: Программное обеспечение на устройстве пользователя, которое инициирует соединение с VPN-сервером;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VPN-сервер</w:t>
      </w:r>
      <w:r>
        <w:t xml:space="preserve">: Сервер, который обрабатывает запросы от VPN-клиента и обеспечивает доступ к защищенной сети;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Аутентификация</w:t>
      </w:r>
      <w:r>
        <w:t xml:space="preserve">: Процесс проверки подлинности пользователя и устройства;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Туннелирование</w:t>
      </w:r>
      <w:r>
        <w:t xml:space="preserve">: Процесс инкапсуляции одного сетевого протокола внутри другого для обеспечения защиты данных;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Шифрование</w:t>
      </w:r>
      <w:r>
        <w:t xml:space="preserve">: Технология, которая обеспечивает конфиденциальность данных, передаваемых через VPN. В момент передачи данных VPN шифрует их, тем самым защищает туннель передачи. С помощью специальных алгоритмов информация преобразуется в нечитаемый вид для третьих лиц.</w:t>
      </w:r>
    </w:p>
    <w:p>
      <w:pPr>
        <w:pStyle w:val="FirstParagraph"/>
      </w:pPr>
      <w:r>
        <w:t xml:space="preserve">Исходя из этой структуры, можно описать шаги работы VPN:</w:t>
      </w:r>
    </w:p>
    <w:p>
      <w:pPr>
        <w:numPr>
          <w:ilvl w:val="0"/>
          <w:numId w:val="1003"/>
        </w:numPr>
        <w:pStyle w:val="Compact"/>
      </w:pPr>
      <w:r>
        <w:t xml:space="preserve">Инициация соединения</w:t>
      </w:r>
    </w:p>
    <w:p>
      <w:pPr>
        <w:pStyle w:val="FirstParagraph"/>
      </w:pPr>
      <w:r>
        <w:t xml:space="preserve">Сначала пользователь запускает VPN-клиента и вводит свои учетные данные (логин и пароль), после чего VPN-клиент устанавливает соединение с VPN-сервером через интернет.</w:t>
      </w:r>
    </w:p>
    <w:p>
      <w:pPr>
        <w:numPr>
          <w:ilvl w:val="0"/>
          <w:numId w:val="1004"/>
        </w:numPr>
        <w:pStyle w:val="Compact"/>
      </w:pPr>
      <w:r>
        <w:t xml:space="preserve">Аутентификация</w:t>
      </w:r>
    </w:p>
    <w:p>
      <w:pPr>
        <w:pStyle w:val="FirstParagraph"/>
      </w:pPr>
      <w:r>
        <w:t xml:space="preserve">Далее VPN-сервер проверяет учетные данные пользователя. После успешной аутентификации создается защищенный туннель между клиентом и сервером.</w:t>
      </w:r>
    </w:p>
    <w:p>
      <w:pPr>
        <w:numPr>
          <w:ilvl w:val="0"/>
          <w:numId w:val="1005"/>
        </w:numPr>
        <w:pStyle w:val="Compact"/>
      </w:pPr>
      <w:r>
        <w:t xml:space="preserve">Шифрование данных</w:t>
      </w:r>
    </w:p>
    <w:p>
      <w:pPr>
        <w:pStyle w:val="FirstParagraph"/>
      </w:pPr>
      <w:r>
        <w:t xml:space="preserve">Теперь VPN-клиент шифрует данные перед их отправкой через туннель. Благодаря шифрованию данные не могут быть прочитаны третьими лицами в случае перехвата.</w:t>
      </w:r>
    </w:p>
    <w:p>
      <w:pPr>
        <w:numPr>
          <w:ilvl w:val="0"/>
          <w:numId w:val="1006"/>
        </w:numPr>
        <w:pStyle w:val="Compact"/>
      </w:pPr>
      <w:r>
        <w:t xml:space="preserve">Передача данных:</w:t>
      </w:r>
    </w:p>
    <w:p>
      <w:pPr>
        <w:pStyle w:val="FirstParagraph"/>
      </w:pPr>
      <w:r>
        <w:t xml:space="preserve">Зашифрованные данные передаются через интернет к VPN-серверу. VPN-сервер в свою очередь дешифрует данные и направляет их к целевому ресурсу (например, веб-сайту или корпоративной сети).</w:t>
      </w:r>
    </w:p>
    <w:p>
      <w:pPr>
        <w:numPr>
          <w:ilvl w:val="0"/>
          <w:numId w:val="1007"/>
        </w:numPr>
        <w:pStyle w:val="Compact"/>
      </w:pPr>
      <w:r>
        <w:t xml:space="preserve">Ответные данные:</w:t>
      </w:r>
    </w:p>
    <w:p>
      <w:pPr>
        <w:pStyle w:val="FirstParagraph"/>
      </w:pPr>
      <w:r>
        <w:t xml:space="preserve">Наконец, данные, полученные от целевого ресурса, также шифруются VPN-сервером, затем они передаются обратно через туннель к VPN-клиенту, который их дешифрует и передает пользователю.</w:t>
      </w:r>
    </w:p>
    <w:bookmarkEnd w:id="24"/>
    <w:bookmarkStart w:id="25" w:name="виды-vpn-соединений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Виды VPN-соединений</w:t>
      </w:r>
    </w:p>
    <w:p>
      <w:pPr>
        <w:pStyle w:val="FirstParagraph"/>
      </w:pPr>
      <w:r>
        <w:rPr>
          <w:bCs/>
          <w:b/>
        </w:rPr>
        <w:t xml:space="preserve">Client-to-Site VPN и Remote Access VPN</w:t>
      </w:r>
    </w:p>
    <w:p>
      <w:pPr>
        <w:pStyle w:val="BodyText"/>
      </w:pPr>
      <w:r>
        <w:t xml:space="preserve">Данный тип VPN позволяет отдельным пользователям и устройствам безопасно подключаться в рамках общедоступной сети к частной сети компании. Удаленный доступ осуществляется с помощью установки соединения между пользователем и VPN-сервером, расположенным внутри сети организации. Для этого используются специальные протоколы, среди которых — IPSec, OpenVPN, SSL/TLS и другие.</w:t>
      </w:r>
    </w:p>
    <w:p>
      <w:pPr>
        <w:pStyle w:val="BodyText"/>
      </w:pPr>
      <w:r>
        <w:rPr>
          <w:bCs/>
          <w:b/>
        </w:rPr>
        <w:t xml:space="preserve">Узел-узел, или Site-to-Site VPN</w:t>
      </w:r>
    </w:p>
    <w:p>
      <w:pPr>
        <w:pStyle w:val="BodyText"/>
      </w:pPr>
      <w:r>
        <w:t xml:space="preserve">Это тип VPN-соединения, который используют для организации связности двух сетей. В данном случае используется шифрованный туннель между локальными сетями, в которых находятся хосты А и Б соответственно. Site-to-Site VPN позволяет работать так, будто они подключены к одному коммутатору.</w:t>
      </w:r>
    </w:p>
    <w:p>
      <w:pPr>
        <w:pStyle w:val="BodyText"/>
      </w:pPr>
      <w:r>
        <w:t xml:space="preserve">Установить данный тип соединения несложно. Достаточно на границе сайта установить VPN-шлюз — например, файрвол. Он будет отвечать за обмен ключами, шифрование и дешифрование данных, а также за согласование параметров VPN-туннеля.</w:t>
      </w:r>
    </w:p>
    <w:p>
      <w:pPr>
        <w:pStyle w:val="BodyText"/>
      </w:pPr>
      <w:r>
        <w:rPr>
          <w:bCs/>
          <w:b/>
        </w:rPr>
        <w:t xml:space="preserve">Точка-многоточка, или Point-to-Multipoint VPN (P2MP)</w:t>
      </w:r>
    </w:p>
    <w:p>
      <w:pPr>
        <w:pStyle w:val="BodyText"/>
      </w:pPr>
      <w:r>
        <w:t xml:space="preserve">Данный тип соединения позволяет связать один VPN-шлюз с несколькими удаленными. При этом все последние могут обмениваться данными между собой, а не только с начальным устройством. Данная технология может быть полезна при создании виртуальной сети между различными филиалами организации.</w:t>
      </w:r>
    </w:p>
    <w:bookmarkEnd w:id="25"/>
    <w:bookmarkStart w:id="48" w:name="протоколы-vpn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Протоколы VPN</w:t>
      </w:r>
    </w:p>
    <w:p>
      <w:pPr>
        <w:pStyle w:val="FirstParagraph"/>
      </w:pPr>
      <w:r>
        <w:t xml:space="preserve">Протоколы VPN — это специальные правила, определяющие порядок работы виртуальной частной сети. Они отвечают за процессы аутентификации устройств, способы передачи данных, безопасность используемых алгоритмов и приватность соединения.</w:t>
      </w:r>
    </w:p>
    <w:p>
      <w:pPr>
        <w:pStyle w:val="BodyText"/>
      </w:pPr>
      <w:r>
        <w:rPr>
          <w:bCs/>
          <w:b/>
        </w:rPr>
        <w:t xml:space="preserve">PPTP</w:t>
      </w:r>
    </w:p>
    <w:p>
      <w:pPr>
        <w:pStyle w:val="BodyText"/>
      </w:pPr>
      <w:r>
        <w:t xml:space="preserve">PPTP (Point-to-Point Tunneling Protocol) — один из первых VPN-протоколов. Компания Microsoft разработала его для коммутируемых сетей в Windows 95 и Windows NT. Примитивное шифрование делает его сверхбыстрым, но из-за этого страдает безопасность в интернете. К сожалению, он не дожил до наших дней и в настоящее время считается устаревшим.</w:t>
      </w:r>
    </w:p>
    <w:p>
      <w:pPr>
        <w:pStyle w:val="BodyText"/>
      </w:pPr>
      <w:r>
        <w:t xml:space="preserve">PPTP использует протокол MPPE (Microsoft Point-to-Point Encryption) с ключами длиной до 128 бит. Для аутентификации он может использовать либо MS-CHAPv1, либо MS-CHAPv2. Совокупность этих факторов делает его открытым к разным атакам: от перебора до подмены битов.</w:t>
      </w:r>
    </w:p>
    <w:p>
      <w:pPr>
        <w:pStyle w:val="BodyText"/>
      </w:pPr>
      <w:r>
        <w:t xml:space="preserve">Низкоуровневое шифрование делает PPTP одним из самых быстрых VPN-протоколов. Шифрование обычно замедляет скорость соединения, но у PPTP он слишком мал, чтобы вызвать значительную разницу.</w:t>
      </w:r>
    </w:p>
    <w:p>
      <w:pPr>
        <w:pStyle w:val="BodyText"/>
      </w:pPr>
      <w:r>
        <w:t xml:space="preserve">PPTP использует два соединения — одно для управления, другое для инкапсуляции данных. Первое работает с использованием TCP, в котором порт сервера 1723. Второе работает с помощью протокола GRE, который является транспортным протоколом (то есть заменой TCP/UDP). Этот факт мешает клиентам, находящимся за NAT, установить подключение с сервером, так как для них установление подключения точка-точка не представляется возможным по умолчанию. Однако, поскольку в протоколе GRE, что использует PPTP (а именно enhanced GRE), есть заголовок Call ID, маршрутизаторы, выполняющие натирование, могут идентифицировать и сопоставить GRE трафик, идущий от клиента локальной сети к внешнему серверу и наоборот. Это дает возможность клиентам за NAT установить подключение point-to-point и пользоваться протоколом GRE. Данная технология называется VPN PassTrough. Она поддерживается большим количеством современного клиентского сетевого оборудования.</w:t>
      </w:r>
    </w:p>
    <w:p>
      <w:pPr>
        <w:pStyle w:val="BodyText"/>
      </w:pPr>
      <w:r>
        <w:t xml:space="preserve">PPTP поддерживается нативно на всех версиях Windows и большинстве других операционных систем. Несмотря на относительно высокую скорость, PPTP не слишком надежен: после обрыва соединения он не восстанавливается так же быстро, как, например, OpenVPN.</w:t>
      </w:r>
    </w:p>
    <w:p>
      <w:pPr>
        <w:pStyle w:val="BodyText"/>
      </w:pPr>
      <w:r>
        <w:t xml:space="preserve">В настоящее время PPTP по существу устарел и Microsoft советует пользоваться другими VPN решениями.</w:t>
      </w:r>
    </w:p>
    <w:p>
      <w:pPr>
        <w:pStyle w:val="BodyText"/>
      </w:pPr>
      <w:r>
        <w:rPr>
          <w:bCs/>
          <w:b/>
        </w:rPr>
        <w:t xml:space="preserve">SSTP</w:t>
      </w:r>
    </w:p>
    <w:p>
      <w:pPr>
        <w:pStyle w:val="BodyText"/>
      </w:pPr>
      <w:r>
        <w:t xml:space="preserve">SSTP (Secure Socket Tunneling Protocol) — еще один протокол от Microsoft, который впервые появился в Windows Vista. Его изначально рассматривали как преемника PPTP и L2TP, поэтому SSTP можно найти в более поздних версиях Windows. По уровню безопасности он практически не уступает OpenVPN и способен обходить межсетевые экраны.</w:t>
      </w:r>
    </w:p>
    <w:p>
      <w:pPr>
        <w:pStyle w:val="BodyText"/>
      </w:pPr>
      <w:r>
        <w:t xml:space="preserve">SSTP отправляет трафик по SSL через TCP-порт 443. Это делает его полезным для использования в ограниченных сетевых ситуациях, например, если вам нужен VPN для Китая. Несмотря на то, что SSTP также доступен и на Linux, RouterOS и SEIL, по большей части он все равно используется Windows-системами.</w:t>
      </w:r>
    </w:p>
    <w:p>
      <w:pPr>
        <w:pStyle w:val="BodyText"/>
      </w:pPr>
      <w:r>
        <w:t xml:space="preserve">Относительно скорости SSTP работает быстрее других протоколов. Однако он требует большей пропускной способности и мощного процессора. Немногие VPN провайдеры поддерживают SSTP.</w:t>
      </w:r>
    </w:p>
    <w:p>
      <w:pPr>
        <w:pStyle w:val="BodyText"/>
      </w:pPr>
      <w:r>
        <w:t xml:space="preserve">SSTP может выручить, если блокируются другие VPN протоколы, но опять-таки OpenVPN будет лучшим выбором (если он доступен).</w:t>
      </w:r>
    </w:p>
    <w:p>
      <w:pPr>
        <w:pStyle w:val="BodyText"/>
      </w:pPr>
      <w:r>
        <w:rPr>
          <w:bCs/>
          <w:b/>
        </w:rPr>
        <w:t xml:space="preserve">IPsec</w:t>
      </w:r>
    </w:p>
    <w:p>
      <w:pPr>
        <w:pStyle w:val="BodyText"/>
      </w:pPr>
      <w:r>
        <w:t xml:space="preserve">IPsec VPN — это набор протоколов, который защищает соединение между устройствами на уровне IP. Существует два режима работы IPsec: туннельный и транспортный.</w:t>
      </w:r>
    </w:p>
    <w:p>
      <w:pPr>
        <w:pStyle w:val="BodyText"/>
      </w:pPr>
      <w:r>
        <w:t xml:space="preserve">Туннельный режим. IPsec VPN шифрует исходный IP-пакет и инкапсулирует его в новый заголовок. Туннель прокладывается между парой шлюзов — например, двумя маршрутизаторами или маршрутизатором и межсетевым экраном. Аутентификация выполняется на обоих концах соединения, путем добавления к пакету заголовка. В транспортном режиме шифруется только полезная нагрузка IP-пакета без начального заголовка.</w:t>
      </w:r>
    </w:p>
    <w:p>
      <w:pPr>
        <w:pStyle w:val="BodyText"/>
      </w:pPr>
      <w:r>
        <w:t xml:space="preserve">Туннельный режим обычно безопаснее транспортного, поскольку шифрует не только полезную нагрузку, но и весь IP-пакет.</w:t>
      </w:r>
    </w:p>
    <w:p>
      <w:pPr>
        <w:pStyle w:val="BodyText"/>
      </w:pPr>
      <w:r>
        <w:t xml:space="preserve">Транспортный режим. Он отличается от туннельного методом инкапсуляции: шифрует только данные, а заголовок IP оставляет без изменений. Поэтому транспортный режим менее безопасный.</w:t>
      </w:r>
    </w:p>
    <w:p>
      <w:pPr>
        <w:pStyle w:val="BodyText"/>
      </w:pPr>
      <w:r>
        <w:t xml:space="preserve">Ядро IPSec базируется на трех протоколах:</w:t>
      </w:r>
    </w:p>
    <w:p>
      <w:pPr>
        <w:pStyle w:val="BodyText"/>
      </w:pPr>
      <w:r>
        <w:t xml:space="preserve">Authentication Header (AH) обеспечивает аутентификацию и поддерживает целостность данных,</w:t>
      </w:r>
      <w:r>
        <w:t xml:space="preserve"> </w:t>
      </w:r>
      <w:r>
        <w:t xml:space="preserve">ESP или Encapsulating Security Payload отвечает за шифрование трафика,</w:t>
      </w:r>
      <w:r>
        <w:t xml:space="preserve"> </w:t>
      </w:r>
      <w:r>
        <w:t xml:space="preserve">ISAKMP или Internet Security Association and Key Management Protocol отвечает за обмен ключами и аутентификацию конечных хостов.</w:t>
      </w:r>
    </w:p>
    <w:p>
      <w:pPr>
        <w:pStyle w:val="BodyText"/>
      </w:pPr>
      <w:r>
        <w:rPr>
          <w:bCs/>
          <w:b/>
        </w:rPr>
        <w:t xml:space="preserve">L2TP/IPsec</w:t>
      </w:r>
    </w:p>
    <w:p>
      <w:pPr>
        <w:pStyle w:val="BodyText"/>
      </w:pPr>
      <w:r>
        <w:t xml:space="preserve">Layer 2 Tunneling Protocol (L2TP) был впервые предложен в 1999 году в качестве обновления протоколов L2F (Cisco) и PPTP (Microsoft). Поскольку L2TP сам по себе не обеспечивает шифрование или аутентификацию, часто с ним используется IPsec. L2TP в паре с IPsec поддерживается многими операционными системами, стандартизирован в RFC 3193.</w:t>
      </w:r>
    </w:p>
    <w:p>
      <w:pPr>
        <w:pStyle w:val="BodyText"/>
      </w:pPr>
      <w:r>
        <w:t xml:space="preserve">L2TP/IPsec считается безопасным и не имеет серьезных выявленных проблем (гораздо безопаснее, чем PPTP). L2TP/IPsec может использовать шифрование 3DES или AES, хотя, учитывая, что 3DES в настоящее время считается слабым шифром, он используется редко.</w:t>
      </w:r>
    </w:p>
    <w:p>
      <w:pPr>
        <w:pStyle w:val="BodyText"/>
      </w:pPr>
      <w:r>
        <w:t xml:space="preserve">У протокола L2TP иногда возникают проблемы из-за использования по умолчанию UDP-порта 500, который, как известно, блокируется некоторыми брандмауэрами.</w:t>
      </w:r>
    </w:p>
    <w:p>
      <w:pPr>
        <w:pStyle w:val="BodyText"/>
      </w:pPr>
      <w:r>
        <w:t xml:space="preserve">Протокол L2TP/IPsec позволяет обеспечить высокую безопасность передаваемых данных, прост в настройке и поддерживается всеми современными операционными системами. Однако L2TP/IPsec инкапсулирует передаваемые данные дважды, что делает его менее эффективным и более медленным, чем другие VPN-протоколы.</w:t>
      </w:r>
    </w:p>
    <w:p>
      <w:pPr>
        <w:pStyle w:val="BodyText"/>
      </w:pPr>
      <w:r>
        <w:rPr>
          <w:bCs/>
          <w:b/>
        </w:rPr>
        <w:t xml:space="preserve">IKEv2/IPsec</w:t>
      </w:r>
    </w:p>
    <w:p>
      <w:pPr>
        <w:pStyle w:val="BodyText"/>
      </w:pPr>
      <w:r>
        <w:t xml:space="preserve">Internet Key Exchange version 2 (IKEv2) является протоколом IPsec, используемым для выполнения взаимной аутентификации, создания и обслуживания Security Associations (SA), стандартизован в RFC 7296. Так же защищен IPsec, как и L2TP, что может говорить об их одинаковом уровне безопасности. Хотя IKEv2 был разработан Microsoft совместно с Cisco, существуют реализации протокола с открытым исходным кодом (например, OpenIKEv2, Openswan и strongSwan).</w:t>
      </w:r>
    </w:p>
    <w:p>
      <w:pPr>
        <w:pStyle w:val="BodyText"/>
      </w:pPr>
      <w:r>
        <w:t xml:space="preserve">Благодаря поддержке Mobility and Multi-homing Protocol (MOBIKE) IKEv2 очень устойчив к смене сетей. Это делает IKEv2 отличным выбором для пользователей смартфонов, которые регулярно переключаются между домашним Wi-Fi и мобильным соединением или перемещаются между точками доступа.</w:t>
      </w:r>
    </w:p>
    <w:p>
      <w:pPr>
        <w:pStyle w:val="BodyText"/>
      </w:pPr>
      <w:r>
        <w:t xml:space="preserve">IKEv2/IPsec может использовать ряд различных криптографических алгоритмов, включая AES, Blowfish и Camellia, в том числе с 256-битными ключами.</w:t>
      </w:r>
    </w:p>
    <w:p>
      <w:pPr>
        <w:pStyle w:val="BodyText"/>
      </w:pPr>
      <w:r>
        <w:t xml:space="preserve">IKEv2 работает через UDP-протокол, что обеспечивает низкую задержку и высокую скорость. Эффективный обмен сообщениями типа «запрос-ответ» также играет важную роль. Кроме того, IKEv2 менее требователен к процессору, чем OpenVPN.</w:t>
      </w:r>
    </w:p>
    <w:p>
      <w:pPr>
        <w:pStyle w:val="BodyText"/>
      </w:pPr>
      <w:r>
        <w:t xml:space="preserve">Во многих случаях IKEv2 быстрее OpenVPN, так как он менее ресурсоемкий. С точки зрения производительности IKEv2 может быть лучшим вариантом для мобильных пользователей, потому как он хорошо переустанавливает соединения. IKEv2 нативно поддерживается на Windows 7+, Mac OS 10.11+, iOS, а также на некоторых Android-устройствах.</w:t>
      </w:r>
    </w:p>
    <w:p>
      <w:pPr>
        <w:pStyle w:val="BodyText"/>
      </w:pPr>
      <w:r>
        <w:rPr>
          <w:bCs/>
          <w:b/>
        </w:rPr>
        <w:t xml:space="preserve">OpenVPN</w:t>
      </w:r>
    </w:p>
    <w:p>
      <w:pPr>
        <w:pStyle w:val="BodyText"/>
      </w:pPr>
      <w:r>
        <w:t xml:space="preserve">OpenVPN — это универсальный протокол VPN с открытым исходным кодом, разработанный компанией OpenVPN Technologies. На сегодняшний день это, пожалуй, самый популярный протокол VPN. Будучи открытым стандартом, он прошел не одну независимую экспертизу безопасности.</w:t>
      </w:r>
    </w:p>
    <w:p>
      <w:pPr>
        <w:pStyle w:val="BodyText"/>
      </w:pPr>
      <w:r>
        <w:t xml:space="preserve">В большинстве ситуаций, когда нужно подключение через VPN, скорее всего подойдет OpenVPN. Он стабилен и предлагает хорошую скорость передачи данных. OpenVPN использует стандартные протоколы TCP и UDP и это позволяет ему стать альтернативой IPsec тогда, когда провайдер блокирует некоторые протоколы VPN.</w:t>
      </w:r>
    </w:p>
    <w:p>
      <w:pPr>
        <w:pStyle w:val="BodyText"/>
      </w:pPr>
      <w:r>
        <w:t xml:space="preserve">Для работы OpenVPN нужно специальное клиентское программное обеспечение, а не то, которое работает из коробки. Большинство VPN-сервисов создают свои приложения для работы с OpenVPN, которые можно использовать в разных операционных системах и устройствах. Протокол может работать на любом из портов TCP и UPD и может использоваться на всех основных платформах через сторонние клиенты: Windows, Mac OS, Linux, Apple iOS, Android.</w:t>
      </w:r>
    </w:p>
    <w:p>
      <w:pPr>
        <w:pStyle w:val="BodyText"/>
      </w:pPr>
      <w:r>
        <w:t xml:space="preserve">В плане скорости протокол занимает промежуточное место. Он быстрее, чем L2TP/IPSec, но медленнее, чем PPTP и WireGuard. Однако скорость всегда зависит от устройства и параметров конфигурации. К примеру, его можно увеличить за счет функции раздельного туннелирования или уменьшить с помощью двойного шифрования.</w:t>
      </w:r>
    </w:p>
    <w:p>
      <w:pPr>
        <w:pStyle w:val="BodyText"/>
      </w:pPr>
      <w:r>
        <w:rPr>
          <w:bCs/>
          <w:b/>
        </w:rPr>
        <w:t xml:space="preserve">WireGuard</w:t>
      </w:r>
    </w:p>
    <w:p>
      <w:pPr>
        <w:pStyle w:val="BodyText"/>
      </w:pPr>
      <w:r>
        <w:t xml:space="preserve">Протокол появился в 2018 году и успел завоевать большую популярность. Он использует шифр ChaCha20, описанный в RFC 7539, и имеет около четырех тысяч строк кода, что значительно упрощает и ускоряет аудит безопасности. Основной минус: он не умеет динамически назначать IP-адреса пользователям, подключенным к серверу. Поэтому статический IP должен храниться на том же сервере.</w:t>
      </w:r>
    </w:p>
    <w:p>
      <w:pPr>
        <w:pStyle w:val="BodyText"/>
      </w:pPr>
      <w:r>
        <w:t xml:space="preserve">WireGuard — самый быстрый по сравнению с другими VPN-протоколами, поскольку не использует туннелирование по TCP в принципе. Linux-системы обеспечивают наилучшую работу протокола с помощью интеграции в модуль ядра.</w:t>
      </w:r>
    </w:p>
    <w:p>
      <w:pPr>
        <w:pStyle w:val="BodyText"/>
      </w:pPr>
      <w:r>
        <w:t xml:space="preserve">Все IP-пакеты, приходящие на WireGuard интерфейс, инкапсулируются в UDP и безопасно доставляются другим пирам.</w:t>
      </w:r>
    </w:p>
    <w:bookmarkStart w:id="47" w:name="реализация-топологии-звезда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Реализация топологии</w:t>
      </w:r>
      <w:r>
        <w:t xml:space="preserve"> </w:t>
      </w:r>
      <w:r>
        <w:t xml:space="preserve">“</w:t>
      </w:r>
      <w:r>
        <w:t xml:space="preserve">звезда</w:t>
      </w:r>
      <w:r>
        <w:t xml:space="preserve">”</w:t>
      </w:r>
    </w:p>
    <w:p>
      <w:pPr>
        <w:pStyle w:val="SourceCode"/>
      </w:pPr>
      <w:r>
        <w:rPr>
          <w:rStyle w:val="VerbatimChar"/>
        </w:rPr>
        <w:t xml:space="preserve">R2(config)# crypto isakmp policy 1</w:t>
      </w:r>
      <w:r>
        <w:br/>
      </w:r>
      <w:r>
        <w:rPr>
          <w:rStyle w:val="VerbatimChar"/>
        </w:rPr>
        <w:t xml:space="preserve">R2(config-isakmp)# encr 3des</w:t>
      </w:r>
      <w:r>
        <w:br/>
      </w:r>
      <w:r>
        <w:rPr>
          <w:rStyle w:val="VerbatimChar"/>
        </w:rPr>
        <w:t xml:space="preserve">R2(config-isakmp)# hash md5</w:t>
      </w:r>
      <w:r>
        <w:br/>
      </w:r>
      <w:r>
        <w:rPr>
          <w:rStyle w:val="VerbatimChar"/>
        </w:rPr>
        <w:t xml:space="preserve">R2(config-isakmp)# authentication pre-share</w:t>
      </w:r>
      <w:r>
        <w:br/>
      </w:r>
      <w:r>
        <w:rPr>
          <w:rStyle w:val="VerbatimChar"/>
        </w:rPr>
        <w:t xml:space="preserve">R2(config-isakmp)# group 2</w:t>
      </w:r>
      <w:r>
        <w:br/>
      </w:r>
      <w:r>
        <w:rPr>
          <w:rStyle w:val="VerbatimChar"/>
        </w:rPr>
        <w:t xml:space="preserve">R2(config-isakmp)# lifetime 86400</w:t>
      </w:r>
      <w:r>
        <w:br/>
      </w:r>
      <w:r>
        <w:br/>
      </w:r>
      <w:r>
        <w:rPr>
          <w:rStyle w:val="VerbatimChar"/>
        </w:rPr>
        <w:t xml:space="preserve">R2(config)# crypto isakmp key merionet address 1.1.1.1</w:t>
      </w:r>
      <w:r>
        <w:br/>
      </w:r>
      <w:r>
        <w:rPr>
          <w:rStyle w:val="VerbatimChar"/>
        </w:rPr>
        <w:t xml:space="preserve">R2(config)# ip access-list extended VPN-TRAFFIC</w:t>
      </w:r>
      <w:r>
        <w:br/>
      </w:r>
      <w:r>
        <w:rPr>
          <w:rStyle w:val="VerbatimChar"/>
        </w:rPr>
        <w:t xml:space="preserve">R2(config-ext-nacl)# permit ip 20.20.20.0 0.0.0.255 10.10.10.0 0.0.0.255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R2(config)# crypto ipsec transform-set TS esp-3des esp-md5-hmac</w:t>
      </w:r>
      <w:r>
        <w:br/>
      </w:r>
      <w:r>
        <w:rPr>
          <w:rStyle w:val="VerbatimChar"/>
        </w:rPr>
        <w:t xml:space="preserve">R2(config)# crypto map CMAP 10 ipsec-isakmp</w:t>
      </w:r>
      <w:r>
        <w:br/>
      </w:r>
      <w:r>
        <w:rPr>
          <w:rStyle w:val="VerbatimChar"/>
        </w:rPr>
        <w:t xml:space="preserve">R2(config-crypto-map)# set peer 1.1.1.1</w:t>
      </w:r>
      <w:r>
        <w:br/>
      </w:r>
      <w:r>
        <w:rPr>
          <w:rStyle w:val="VerbatimChar"/>
        </w:rPr>
        <w:t xml:space="preserve">R2(config-crypto-map)# set transform-set TS</w:t>
      </w:r>
      <w:r>
        <w:br/>
      </w:r>
      <w:r>
        <w:rPr>
          <w:rStyle w:val="VerbatimChar"/>
        </w:rPr>
        <w:t xml:space="preserve">R2(config-crypto-map)# match address VPN-TRAFFIC</w:t>
      </w:r>
      <w:r>
        <w:br/>
      </w:r>
      <w:r>
        <w:br/>
      </w:r>
      <w:r>
        <w:rPr>
          <w:rStyle w:val="VerbatimChar"/>
        </w:rPr>
        <w:t xml:space="preserve">R2(config)# interface FastEthernet0/1</w:t>
      </w:r>
      <w:r>
        <w:br/>
      </w:r>
      <w:r>
        <w:rPr>
          <w:rStyle w:val="VerbatimChar"/>
        </w:rPr>
        <w:t xml:space="preserve">R2(config- if)# crypto map CMAP</w:t>
      </w:r>
    </w:p>
    <w:p>
      <w:pPr>
        <w:pStyle w:val="CaptionedFigure"/>
      </w:pPr>
      <w:r>
        <w:drawing>
          <wp:inline>
            <wp:extent cx="3733800" cy="1915678"/>
            <wp:effectExtent b="0" l="0" r="0" t="0"/>
            <wp:docPr descr="Схема сети" title="" id="27" name="Picture"/>
            <a:graphic>
              <a:graphicData uri="http://schemas.openxmlformats.org/drawingml/2006/picture">
                <pic:pic>
                  <pic:nvPicPr>
                    <pic:cNvPr descr="image/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156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Схема сети</w:t>
      </w:r>
    </w:p>
    <w:p>
      <w:pPr>
        <w:pStyle w:val="CaptionedFigure"/>
      </w:pPr>
      <w:r>
        <w:drawing>
          <wp:inline>
            <wp:extent cx="3733800" cy="2274012"/>
            <wp:effectExtent b="0" l="0" r="0" t="0"/>
            <wp:docPr descr="Настройка VPN" title="" id="30" name="Picture"/>
            <a:graphic>
              <a:graphicData uri="http://schemas.openxmlformats.org/drawingml/2006/picture">
                <pic:pic>
                  <pic:nvPicPr>
                    <pic:cNvPr descr="image/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740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Настройка VPN</w:t>
      </w:r>
    </w:p>
    <w:p>
      <w:pPr>
        <w:pStyle w:val="CaptionedFigure"/>
      </w:pPr>
      <w:r>
        <w:drawing>
          <wp:inline>
            <wp:extent cx="3733800" cy="2052781"/>
            <wp:effectExtent b="0" l="0" r="0" t="0"/>
            <wp:docPr descr="Настройка VPN" title="" id="33" name="Picture"/>
            <a:graphic>
              <a:graphicData uri="http://schemas.openxmlformats.org/drawingml/2006/picture">
                <pic:pic>
                  <pic:nvPicPr>
                    <pic:cNvPr descr="image/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527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Настройка VPN</w:t>
      </w:r>
    </w:p>
    <w:p>
      <w:pPr>
        <w:pStyle w:val="CaptionedFigure"/>
      </w:pPr>
      <w:r>
        <w:drawing>
          <wp:inline>
            <wp:extent cx="3733800" cy="906038"/>
            <wp:effectExtent b="0" l="0" r="0" t="0"/>
            <wp:docPr descr="Проверка соединения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060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Проверка соединения</w:t>
      </w:r>
    </w:p>
    <w:p>
      <w:pPr>
        <w:pStyle w:val="CaptionedFigure"/>
      </w:pPr>
      <w:r>
        <w:drawing>
          <wp:inline>
            <wp:extent cx="3733800" cy="2182836"/>
            <wp:effectExtent b="0" l="0" r="0" t="0"/>
            <wp:docPr descr="Проверка туннеля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828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Проверка туннеля</w:t>
      </w:r>
    </w:p>
    <w:p>
      <w:pPr>
        <w:pStyle w:val="CaptionedFigure"/>
      </w:pPr>
      <w:r>
        <w:drawing>
          <wp:inline>
            <wp:extent cx="3733800" cy="1911885"/>
            <wp:effectExtent b="0" l="0" r="0" t="0"/>
            <wp:docPr descr="Пингование ПК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118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Пингование ПК</w:t>
      </w:r>
    </w:p>
    <w:p>
      <w:pPr>
        <w:pStyle w:val="CaptionedFigure"/>
      </w:pPr>
      <w:r>
        <w:drawing>
          <wp:inline>
            <wp:extent cx="3733800" cy="2468628"/>
            <wp:effectExtent b="0" l="0" r="0" t="0"/>
            <wp:docPr descr="Проверка туннеля" title="" id="45" name="Picture"/>
            <a:graphic>
              <a:graphicData uri="http://schemas.openxmlformats.org/drawingml/2006/picture">
                <pic:pic>
                  <pic:nvPicPr>
                    <pic:cNvPr descr="image/7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686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Проверка туннеля</w:t>
      </w:r>
    </w:p>
    <w:bookmarkEnd w:id="47"/>
    <w:bookmarkEnd w:id="48"/>
    <w:bookmarkStart w:id="49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работы я исследовала понятие и основные характеристики VPN, а также изучила ее настройку.</w:t>
      </w:r>
    </w:p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Доклад</dc:title>
  <dc:creator>Беличева Дарья Михайловна</dc:creator>
  <dc:language>ru-RU</dc:language>
  <cp:keywords/>
  <dcterms:created xsi:type="dcterms:W3CDTF">2024-06-04T13:16:54Z</dcterms:created>
  <dcterms:modified xsi:type="dcterms:W3CDTF">2024-06-04T13:16:54Z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Настройка VPN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