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3033C8" w14:textId="1DA586C5" w:rsidR="00BA4B90" w:rsidRPr="00990C51" w:rsidRDefault="00990C51" w:rsidP="00990C51">
      <w:pPr>
        <w:snapToGrid w:val="0"/>
        <w:spacing w:after="0" w:line="240" w:lineRule="auto"/>
        <w:rPr>
          <w:b/>
          <w:bCs/>
          <w:sz w:val="28"/>
          <w:szCs w:val="28"/>
        </w:rPr>
      </w:pPr>
      <w:r w:rsidRPr="00990C51">
        <w:rPr>
          <w:b/>
          <w:bCs/>
          <w:sz w:val="28"/>
          <w:szCs w:val="28"/>
        </w:rPr>
        <w:t>Issues in /previous_versions/v</w:t>
      </w:r>
      <w:r w:rsidR="001565D3">
        <w:rPr>
          <w:b/>
          <w:bCs/>
          <w:sz w:val="28"/>
          <w:szCs w:val="28"/>
        </w:rPr>
        <w:t>ersion</w:t>
      </w:r>
      <w:r w:rsidRPr="00990C51">
        <w:rPr>
          <w:b/>
          <w:bCs/>
          <w:sz w:val="28"/>
          <w:szCs w:val="28"/>
        </w:rPr>
        <w:t>3_debug/WIP_improved_version_4.py</w:t>
      </w:r>
    </w:p>
    <w:p w14:paraId="52E55240" w14:textId="5222C94A" w:rsidR="00990C51" w:rsidRDefault="00990C51" w:rsidP="00990C51">
      <w:pPr>
        <w:snapToGrid w:val="0"/>
        <w:spacing w:after="0" w:line="240" w:lineRule="auto"/>
        <w:rPr>
          <w:sz w:val="28"/>
          <w:szCs w:val="28"/>
        </w:rPr>
      </w:pPr>
    </w:p>
    <w:p w14:paraId="4653856B" w14:textId="77777777" w:rsidR="00647731" w:rsidRDefault="00990C51" w:rsidP="00990C51">
      <w:pPr>
        <w:snapToGri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During calculating enrichment score for each candidate stripe position, I stored</w:t>
      </w:r>
    </w:p>
    <w:p w14:paraId="051A2315" w14:textId="77777777" w:rsidR="00647731" w:rsidRDefault="00990C51" w:rsidP="00990C51">
      <w:pPr>
        <w:snapToGri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="00030522">
        <w:rPr>
          <w:sz w:val="28"/>
          <w:szCs w:val="28"/>
        </w:rPr>
        <w:t xml:space="preserve">Hi-C matrix of </w:t>
      </w:r>
      <w:r>
        <w:rPr>
          <w:sz w:val="28"/>
          <w:szCs w:val="28"/>
        </w:rPr>
        <w:t xml:space="preserve">the neighboring region (Line </w:t>
      </w:r>
      <w:r w:rsidR="00030522">
        <w:rPr>
          <w:sz w:val="28"/>
          <w:szCs w:val="28"/>
        </w:rPr>
        <w:t>175-182</w:t>
      </w:r>
      <w:r>
        <w:rPr>
          <w:sz w:val="28"/>
          <w:szCs w:val="28"/>
        </w:rPr>
        <w:t>)</w:t>
      </w:r>
      <w:r w:rsidR="00030522">
        <w:rPr>
          <w:sz w:val="28"/>
          <w:szCs w:val="28"/>
        </w:rPr>
        <w:t>,</w:t>
      </w:r>
    </w:p>
    <w:p w14:paraId="1D062B96" w14:textId="77777777" w:rsidR="00647731" w:rsidRDefault="00030522" w:rsidP="00990C51">
      <w:pPr>
        <w:snapToGri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2) the enrichment score (i.e., -log10(P) values) (Line 261-263), and</w:t>
      </w:r>
    </w:p>
    <w:p w14:paraId="1B90FDBE" w14:textId="32B32103" w:rsidR="00990C51" w:rsidRDefault="00030522" w:rsidP="00990C51">
      <w:pPr>
        <w:snapToGri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3) the chosen slice (Line 360-362) in folder /temp.</w:t>
      </w:r>
    </w:p>
    <w:p w14:paraId="1B351AD5" w14:textId="5F530D1B" w:rsidR="00990C51" w:rsidRDefault="00990C51" w:rsidP="00990C51">
      <w:pPr>
        <w:snapToGrid w:val="0"/>
        <w:spacing w:after="0" w:line="240" w:lineRule="auto"/>
        <w:rPr>
          <w:sz w:val="28"/>
          <w:szCs w:val="28"/>
        </w:rPr>
      </w:pPr>
    </w:p>
    <w:p w14:paraId="102AB9B3" w14:textId="101E6773" w:rsidR="00990C51" w:rsidRDefault="00030522" w:rsidP="00990C51">
      <w:pPr>
        <w:snapToGri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Then I used vis.py to visualize these matrices</w:t>
      </w:r>
      <w:r w:rsidR="00E13F47">
        <w:rPr>
          <w:sz w:val="28"/>
          <w:szCs w:val="28"/>
        </w:rPr>
        <w:t xml:space="preserve"> into folder /temp_fig</w:t>
      </w:r>
      <w:r>
        <w:rPr>
          <w:sz w:val="28"/>
          <w:szCs w:val="28"/>
        </w:rPr>
        <w:t>. An example region is:</w:t>
      </w:r>
    </w:p>
    <w:p w14:paraId="089820E8" w14:textId="7B48C1AC" w:rsidR="00030522" w:rsidRDefault="004873DB" w:rsidP="00990C51">
      <w:pPr>
        <w:snapToGrid w:val="0"/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9F3FB9F" wp14:editId="2346931E">
            <wp:extent cx="5943600" cy="356616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43464" w14:textId="7B4CE1FB" w:rsidR="004873DB" w:rsidRDefault="00C64979" w:rsidP="00990C51">
      <w:pPr>
        <w:snapToGri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The upper one is the Hi-C region with the candidate stripe in the middle (spanning length = 700 bins = 17.5 Mb).</w:t>
      </w:r>
    </w:p>
    <w:p w14:paraId="53AFC6EC" w14:textId="77777777" w:rsidR="00C64979" w:rsidRDefault="00C64979" w:rsidP="00990C51">
      <w:pPr>
        <w:snapToGri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The lower subfigure is the enrichment scores-</w:t>
      </w:r>
    </w:p>
    <w:p w14:paraId="442E0A77" w14:textId="3B769A0E" w:rsidR="00C64979" w:rsidRDefault="00C64979" w:rsidP="00990C51">
      <w:pPr>
        <w:snapToGri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blue: -log10(P) calculated for each of the 700 bins,</w:t>
      </w:r>
    </w:p>
    <w:p w14:paraId="5000CC33" w14:textId="78301041" w:rsidR="00C64979" w:rsidRDefault="00C64979" w:rsidP="00990C51">
      <w:pPr>
        <w:snapToGri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gray: threshold (0.15)</w:t>
      </w:r>
    </w:p>
    <w:p w14:paraId="66EC8F9D" w14:textId="14182AD5" w:rsidR="00C64979" w:rsidRDefault="00C64979" w:rsidP="00990C51">
      <w:pPr>
        <w:snapToGri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red: the max slice found by the stripe caller</w:t>
      </w:r>
    </w:p>
    <w:p w14:paraId="3AD4EDAE" w14:textId="77777777" w:rsidR="00030522" w:rsidRPr="00990C51" w:rsidRDefault="00030522" w:rsidP="00990C51">
      <w:pPr>
        <w:snapToGrid w:val="0"/>
        <w:spacing w:after="0" w:line="240" w:lineRule="auto"/>
        <w:rPr>
          <w:sz w:val="28"/>
          <w:szCs w:val="28"/>
        </w:rPr>
      </w:pPr>
    </w:p>
    <w:p w14:paraId="59160D35" w14:textId="2041ACE7" w:rsidR="00990C51" w:rsidRDefault="00D84BA3" w:rsidP="00990C51">
      <w:pPr>
        <w:snapToGri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I copied the parameter from the code you shared with me, but I think max_range = 17.5 Mb might be too large</w:t>
      </w:r>
      <w:r w:rsidR="00733454">
        <w:rPr>
          <w:sz w:val="28"/>
          <w:szCs w:val="28"/>
        </w:rPr>
        <w:t>, which is the reason that we cannot see obvious stripes in the figures in /temp_fig.</w:t>
      </w:r>
    </w:p>
    <w:p w14:paraId="4C81A791" w14:textId="77777777" w:rsidR="00733454" w:rsidRDefault="00733454" w:rsidP="00990C51">
      <w:pPr>
        <w:snapToGrid w:val="0"/>
        <w:spacing w:after="0" w:line="240" w:lineRule="auto"/>
        <w:rPr>
          <w:sz w:val="28"/>
          <w:szCs w:val="28"/>
        </w:rPr>
      </w:pPr>
    </w:p>
    <w:p w14:paraId="7826870E" w14:textId="2DBF2D66" w:rsidR="007D627F" w:rsidRDefault="00D84BA3" w:rsidP="00990C51">
      <w:pPr>
        <w:snapToGri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From JuiceBox visualization, I think &gt;10Mb “stripes” are more like short A/B compartments interacting with other longer compartments.</w:t>
      </w:r>
    </w:p>
    <w:p w14:paraId="517234F7" w14:textId="419C2197" w:rsidR="00D84BA3" w:rsidRDefault="00D84BA3" w:rsidP="00990C51">
      <w:pPr>
        <w:snapToGrid w:val="0"/>
        <w:spacing w:after="0" w:line="240" w:lineRule="auto"/>
        <w:rPr>
          <w:sz w:val="28"/>
          <w:szCs w:val="28"/>
        </w:rPr>
      </w:pPr>
      <w:r w:rsidRPr="00D84BA3">
        <w:rPr>
          <w:noProof/>
          <w:sz w:val="28"/>
          <w:szCs w:val="28"/>
        </w:rPr>
        <w:drawing>
          <wp:inline distT="0" distB="0" distL="0" distR="0" wp14:anchorId="1DC164D1" wp14:editId="7DA62603">
            <wp:extent cx="3883539" cy="4419600"/>
            <wp:effectExtent l="0" t="0" r="3175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6531" cy="44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7EA5" w14:textId="77777777" w:rsidR="00D84BA3" w:rsidRDefault="00D84BA3" w:rsidP="00990C51">
      <w:pPr>
        <w:snapToGrid w:val="0"/>
        <w:spacing w:after="0" w:line="240" w:lineRule="auto"/>
        <w:rPr>
          <w:sz w:val="28"/>
          <w:szCs w:val="28"/>
        </w:rPr>
      </w:pPr>
    </w:p>
    <w:p w14:paraId="234B0E8F" w14:textId="2F9A47C4" w:rsidR="008533D6" w:rsidRDefault="008533D6" w:rsidP="00990C51">
      <w:pPr>
        <w:snapToGrid w:val="0"/>
        <w:spacing w:after="0" w:line="240" w:lineRule="auto"/>
        <w:rPr>
          <w:sz w:val="28"/>
          <w:szCs w:val="28"/>
        </w:rPr>
      </w:pPr>
    </w:p>
    <w:p w14:paraId="4CBFF847" w14:textId="512B7994" w:rsidR="004873DB" w:rsidRDefault="004873DB" w:rsidP="00990C51">
      <w:pPr>
        <w:snapToGri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One example “stripe”</w:t>
      </w:r>
      <w:r w:rsidR="00695602">
        <w:rPr>
          <w:sz w:val="28"/>
          <w:szCs w:val="28"/>
        </w:rPr>
        <w:t xml:space="preserve"> (the black line is the called stripe)</w:t>
      </w:r>
      <w:r>
        <w:rPr>
          <w:sz w:val="28"/>
          <w:szCs w:val="28"/>
        </w:rPr>
        <w:t>:</w:t>
      </w:r>
    </w:p>
    <w:p w14:paraId="19C115DB" w14:textId="3DDE23EE" w:rsidR="008533D6" w:rsidRDefault="004873DB" w:rsidP="00990C51">
      <w:pPr>
        <w:snapToGrid w:val="0"/>
        <w:spacing w:after="0" w:line="240" w:lineRule="auto"/>
        <w:rPr>
          <w:sz w:val="28"/>
          <w:szCs w:val="28"/>
        </w:rPr>
      </w:pPr>
      <w:r w:rsidRPr="004873DB">
        <w:rPr>
          <w:noProof/>
          <w:sz w:val="28"/>
          <w:szCs w:val="28"/>
        </w:rPr>
        <w:lastRenderedPageBreak/>
        <w:drawing>
          <wp:inline distT="0" distB="0" distL="0" distR="0" wp14:anchorId="656F77F0" wp14:editId="1FAFA003">
            <wp:extent cx="3661694" cy="3550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5958" cy="355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7304" w14:textId="65E6F429" w:rsidR="004873DB" w:rsidRDefault="004873DB" w:rsidP="00990C51">
      <w:pPr>
        <w:snapToGrid w:val="0"/>
        <w:spacing w:after="0" w:line="240" w:lineRule="auto"/>
        <w:rPr>
          <w:sz w:val="28"/>
          <w:szCs w:val="28"/>
        </w:rPr>
      </w:pPr>
    </w:p>
    <w:p w14:paraId="54706A21" w14:textId="4C02742A" w:rsidR="004873DB" w:rsidRDefault="00733454" w:rsidP="00990C51">
      <w:pPr>
        <w:snapToGri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In the stripe caller</w:t>
      </w:r>
      <w:r w:rsidR="007D627F">
        <w:rPr>
          <w:sz w:val="28"/>
          <w:szCs w:val="28"/>
        </w:rPr>
        <w:t xml:space="preserve">, </w:t>
      </w:r>
      <w:r>
        <w:rPr>
          <w:sz w:val="28"/>
          <w:szCs w:val="28"/>
        </w:rPr>
        <w:t>the</w:t>
      </w:r>
      <w:r w:rsidR="007D627F">
        <w:rPr>
          <w:sz w:val="28"/>
          <w:szCs w:val="28"/>
        </w:rPr>
        <w:t xml:space="preserve"> </w:t>
      </w:r>
      <w:r w:rsidRPr="00733454">
        <w:rPr>
          <w:sz w:val="28"/>
          <w:szCs w:val="28"/>
        </w:rPr>
        <w:t>getPeakAndWidths</w:t>
      </w:r>
      <w:r>
        <w:rPr>
          <w:sz w:val="28"/>
          <w:szCs w:val="28"/>
        </w:rPr>
        <w:t>() function takes a 1800x1800 matrix</w:t>
      </w:r>
      <w:r w:rsidR="001565D3">
        <w:rPr>
          <w:sz w:val="28"/>
          <w:szCs w:val="28"/>
        </w:rPr>
        <w:t>. Even if improving the resolution to 5 K, this is still 9 Mb region. Is it possible to make it smaller?</w:t>
      </w:r>
    </w:p>
    <w:p w14:paraId="7821CEF7" w14:textId="77747A44" w:rsidR="004873DB" w:rsidRDefault="004873DB" w:rsidP="00990C51">
      <w:pPr>
        <w:snapToGrid w:val="0"/>
        <w:spacing w:after="0" w:line="240" w:lineRule="auto"/>
        <w:rPr>
          <w:sz w:val="28"/>
          <w:szCs w:val="28"/>
        </w:rPr>
      </w:pPr>
    </w:p>
    <w:p w14:paraId="4A837CFC" w14:textId="77777777" w:rsidR="001565D3" w:rsidRDefault="001565D3" w:rsidP="00990C51">
      <w:pPr>
        <w:snapToGrid w:val="0"/>
        <w:spacing w:after="0" w:line="240" w:lineRule="auto"/>
        <w:rPr>
          <w:sz w:val="28"/>
          <w:szCs w:val="28"/>
        </w:rPr>
      </w:pPr>
    </w:p>
    <w:p w14:paraId="615A83FC" w14:textId="2E43BB48" w:rsidR="004873DB" w:rsidRDefault="001565D3" w:rsidP="00990C51">
      <w:pPr>
        <w:snapToGri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Here I also tried another earlier version:</w:t>
      </w:r>
    </w:p>
    <w:p w14:paraId="0972A698" w14:textId="1C10F8C6" w:rsidR="001565D3" w:rsidRPr="00990C51" w:rsidRDefault="001565D3" w:rsidP="001565D3">
      <w:pPr>
        <w:snapToGrid w:val="0"/>
        <w:spacing w:after="0" w:line="240" w:lineRule="auto"/>
        <w:rPr>
          <w:b/>
          <w:bCs/>
          <w:sz w:val="28"/>
          <w:szCs w:val="28"/>
        </w:rPr>
      </w:pPr>
      <w:r w:rsidRPr="00990C51">
        <w:rPr>
          <w:b/>
          <w:bCs/>
          <w:sz w:val="28"/>
          <w:szCs w:val="28"/>
        </w:rPr>
        <w:t>Issues in /previous_versions/</w:t>
      </w:r>
      <w:r>
        <w:rPr>
          <w:b/>
          <w:bCs/>
          <w:sz w:val="28"/>
          <w:szCs w:val="28"/>
        </w:rPr>
        <w:t>version3_Fan_debug</w:t>
      </w:r>
      <w:r w:rsidRPr="00990C51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stripe_caller_</w:t>
      </w:r>
      <w:r w:rsidRPr="00990C51">
        <w:rPr>
          <w:b/>
          <w:bCs/>
          <w:sz w:val="28"/>
          <w:szCs w:val="28"/>
        </w:rPr>
        <w:t>improved_v</w:t>
      </w:r>
      <w:r>
        <w:rPr>
          <w:b/>
          <w:bCs/>
          <w:sz w:val="28"/>
          <w:szCs w:val="28"/>
        </w:rPr>
        <w:t>3</w:t>
      </w:r>
      <w:r w:rsidRPr="00990C51">
        <w:rPr>
          <w:b/>
          <w:bCs/>
          <w:sz w:val="28"/>
          <w:szCs w:val="28"/>
        </w:rPr>
        <w:t>.py</w:t>
      </w:r>
    </w:p>
    <w:p w14:paraId="5CDD38C1" w14:textId="1FC89F30" w:rsidR="001565D3" w:rsidRDefault="001565D3" w:rsidP="00990C51">
      <w:pPr>
        <w:snapToGri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The</w:t>
      </w:r>
      <w:r w:rsidR="00C12E2F">
        <w:rPr>
          <w:sz w:val="28"/>
          <w:szCs w:val="28"/>
        </w:rPr>
        <w:t xml:space="preserve"> major</w:t>
      </w:r>
      <w:r>
        <w:rPr>
          <w:sz w:val="28"/>
          <w:szCs w:val="28"/>
        </w:rPr>
        <w:t xml:space="preserve"> differences are:</w:t>
      </w:r>
    </w:p>
    <w:p w14:paraId="68E71AB1" w14:textId="6F941D7A" w:rsidR="001565D3" w:rsidRDefault="001565D3" w:rsidP="00990C51">
      <w:pPr>
        <w:snapToGri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1). The part for </w:t>
      </w:r>
      <w:r w:rsidR="00C12E2F">
        <w:rPr>
          <w:sz w:val="28"/>
          <w:szCs w:val="28"/>
        </w:rPr>
        <w:t>finding candidate stripes are my previous slower version without dynamic stripe widths,</w:t>
      </w:r>
    </w:p>
    <w:p w14:paraId="203BCEAD" w14:textId="46056659" w:rsidR="00C12E2F" w:rsidRDefault="00C12E2F" w:rsidP="00990C51">
      <w:pPr>
        <w:snapToGri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2). I used “</w:t>
      </w:r>
      <w:r w:rsidRPr="00C12E2F">
        <w:rPr>
          <w:sz w:val="28"/>
          <w:szCs w:val="28"/>
        </w:rPr>
        <w:t>dump observed KR</w:t>
      </w:r>
      <w:r>
        <w:rPr>
          <w:sz w:val="28"/>
          <w:szCs w:val="28"/>
        </w:rPr>
        <w:t>” instead of “</w:t>
      </w:r>
      <w:r w:rsidRPr="00C12E2F">
        <w:rPr>
          <w:sz w:val="28"/>
          <w:szCs w:val="28"/>
        </w:rPr>
        <w:t>dump o</w:t>
      </w:r>
      <w:r>
        <w:rPr>
          <w:sz w:val="28"/>
          <w:szCs w:val="28"/>
        </w:rPr>
        <w:t>e</w:t>
      </w:r>
      <w:r w:rsidRPr="00C12E2F">
        <w:rPr>
          <w:sz w:val="28"/>
          <w:szCs w:val="28"/>
        </w:rPr>
        <w:t xml:space="preserve"> KR</w:t>
      </w:r>
      <w:r>
        <w:rPr>
          <w:sz w:val="28"/>
          <w:szCs w:val="28"/>
        </w:rPr>
        <w:t>” (Line 25), which skips normalization by distance,</w:t>
      </w:r>
    </w:p>
    <w:p w14:paraId="521135E2" w14:textId="6FC0F930" w:rsidR="001565D3" w:rsidRDefault="00C12E2F" w:rsidP="00990C51">
      <w:pPr>
        <w:snapToGri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3). </w:t>
      </w:r>
      <w:r w:rsidRPr="00C12E2F">
        <w:rPr>
          <w:sz w:val="28"/>
          <w:szCs w:val="28"/>
        </w:rPr>
        <w:t>max_range=2000000</w:t>
      </w:r>
      <w:r>
        <w:rPr>
          <w:sz w:val="28"/>
          <w:szCs w:val="28"/>
        </w:rPr>
        <w:t xml:space="preserve"> (2 Mb)</w:t>
      </w:r>
      <w:r w:rsidRPr="00C12E2F">
        <w:rPr>
          <w:sz w:val="28"/>
          <w:szCs w:val="28"/>
        </w:rPr>
        <w:t>, resolution=5000</w:t>
      </w:r>
      <w:r>
        <w:rPr>
          <w:sz w:val="28"/>
          <w:szCs w:val="28"/>
        </w:rPr>
        <w:t xml:space="preserve"> (5 Kb)</w:t>
      </w:r>
      <w:r w:rsidR="00C8725E">
        <w:rPr>
          <w:sz w:val="28"/>
          <w:szCs w:val="28"/>
        </w:rPr>
        <w:t>,</w:t>
      </w:r>
    </w:p>
    <w:p w14:paraId="1983E0E3" w14:textId="13CD5D13" w:rsidR="001565D3" w:rsidRDefault="00C8725E" w:rsidP="00990C51">
      <w:pPr>
        <w:snapToGri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4). remove some “black-list” regions (centromere/start or end of the chromosome).</w:t>
      </w:r>
    </w:p>
    <w:p w14:paraId="73A4004A" w14:textId="77777777" w:rsidR="00C8725E" w:rsidRDefault="00C8725E" w:rsidP="00990C51">
      <w:pPr>
        <w:snapToGrid w:val="0"/>
        <w:spacing w:after="0" w:line="240" w:lineRule="auto"/>
        <w:rPr>
          <w:sz w:val="28"/>
          <w:szCs w:val="28"/>
        </w:rPr>
      </w:pPr>
    </w:p>
    <w:p w14:paraId="655E9FC5" w14:textId="7FA11204" w:rsidR="00C12E2F" w:rsidRDefault="00C12E2F" w:rsidP="00990C51">
      <w:pPr>
        <w:snapToGri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I also saved the 3 matrices in /temp and visualize them in /temp_fig.</w:t>
      </w:r>
    </w:p>
    <w:p w14:paraId="5F7E66E8" w14:textId="7396624A" w:rsidR="00C12E2F" w:rsidRDefault="00C12E2F" w:rsidP="00990C51">
      <w:pPr>
        <w:snapToGri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Since there are too many candidate stripes, I only visualized those with a picked “max slice length” &gt; 50 with vis.py.</w:t>
      </w:r>
    </w:p>
    <w:p w14:paraId="7FA50BC3" w14:textId="2CC96485" w:rsidR="00C12E2F" w:rsidRDefault="00C12E2F" w:rsidP="00990C51">
      <w:pPr>
        <w:snapToGrid w:val="0"/>
        <w:spacing w:after="0" w:line="240" w:lineRule="auto"/>
        <w:rPr>
          <w:sz w:val="28"/>
          <w:szCs w:val="28"/>
        </w:rPr>
      </w:pPr>
    </w:p>
    <w:p w14:paraId="12F50988" w14:textId="144D0087" w:rsidR="00C12E2F" w:rsidRDefault="00C12E2F" w:rsidP="00990C51">
      <w:pPr>
        <w:snapToGri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An example region:</w:t>
      </w:r>
    </w:p>
    <w:p w14:paraId="35148D04" w14:textId="5F745BA5" w:rsidR="00C12E2F" w:rsidRDefault="00C12E2F" w:rsidP="00990C51">
      <w:pPr>
        <w:snapToGrid w:val="0"/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7E97897" wp14:editId="7EA96E86">
            <wp:extent cx="5943600" cy="356616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9BD22" w14:textId="7414587B" w:rsidR="00C12E2F" w:rsidRDefault="00695602" w:rsidP="00990C51">
      <w:pPr>
        <w:snapToGri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However, when I checked the called stripes (</w:t>
      </w:r>
      <w:r w:rsidRPr="00695602">
        <w:rPr>
          <w:sz w:val="28"/>
          <w:szCs w:val="28"/>
        </w:rPr>
        <w:t>GM12878_HiC_stripes_chr1.bedpe</w:t>
      </w:r>
      <w:r>
        <w:rPr>
          <w:sz w:val="28"/>
          <w:szCs w:val="28"/>
        </w:rPr>
        <w:t>) with JuiceBox, I found there are still some false negatives:</w:t>
      </w:r>
    </w:p>
    <w:p w14:paraId="4B936EAE" w14:textId="246437DF" w:rsidR="00695602" w:rsidRDefault="00695602" w:rsidP="00990C51">
      <w:pPr>
        <w:snapToGri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An example (green circles are potential false negative stripes):</w:t>
      </w:r>
    </w:p>
    <w:p w14:paraId="736B9A1C" w14:textId="300EA52F" w:rsidR="001565D3" w:rsidRPr="00990C51" w:rsidRDefault="00695602" w:rsidP="00990C51">
      <w:pPr>
        <w:snapToGrid w:val="0"/>
        <w:spacing w:after="0" w:line="240" w:lineRule="auto"/>
        <w:rPr>
          <w:sz w:val="28"/>
          <w:szCs w:val="28"/>
        </w:rPr>
      </w:pPr>
      <w:r w:rsidRPr="00695602">
        <w:rPr>
          <w:noProof/>
          <w:sz w:val="28"/>
          <w:szCs w:val="28"/>
        </w:rPr>
        <w:drawing>
          <wp:inline distT="0" distB="0" distL="0" distR="0" wp14:anchorId="4F31CD4D" wp14:editId="56C42F9E">
            <wp:extent cx="3600450" cy="3390900"/>
            <wp:effectExtent l="0" t="0" r="0" b="0"/>
            <wp:docPr id="5" name="Picture 5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background patter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2432" cy="339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65D3" w:rsidRPr="00990C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2E2"/>
    <w:rsid w:val="00030522"/>
    <w:rsid w:val="001565D3"/>
    <w:rsid w:val="00193824"/>
    <w:rsid w:val="003F72E2"/>
    <w:rsid w:val="004873DB"/>
    <w:rsid w:val="00647731"/>
    <w:rsid w:val="00695602"/>
    <w:rsid w:val="00733454"/>
    <w:rsid w:val="007D627F"/>
    <w:rsid w:val="008533D6"/>
    <w:rsid w:val="00990C51"/>
    <w:rsid w:val="00BA4B90"/>
    <w:rsid w:val="00C12E2F"/>
    <w:rsid w:val="00C64979"/>
    <w:rsid w:val="00C8725E"/>
    <w:rsid w:val="00D24723"/>
    <w:rsid w:val="00D84BA3"/>
    <w:rsid w:val="00E13F47"/>
    <w:rsid w:val="00F20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EE39A"/>
  <w15:chartTrackingRefBased/>
  <w15:docId w15:val="{D8BBCA64-9717-4E06-9D3C-217F64E77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642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328</Words>
  <Characters>1873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Feng, Fan</dc:creator>
  <cp:keywords/>
  <dc:description/>
  <cp:lastModifiedBy>Feng, Fan</cp:lastModifiedBy>
  <cp:revision>12</cp:revision>
  <dcterms:created xsi:type="dcterms:W3CDTF">2022-02-01T07:07:00Z</dcterms:created>
  <dcterms:modified xsi:type="dcterms:W3CDTF">2022-02-01T07:49:00Z</dcterms:modified>
</cp:coreProperties>
</file>