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F9E06" w14:textId="77777777" w:rsidR="007E5816" w:rsidRDefault="001E27A5" w:rsidP="00426F71">
      <w:r>
        <w:rPr>
          <w:noProof/>
        </w:rPr>
        <w:drawing>
          <wp:anchor distT="0" distB="0" distL="114300" distR="114300" simplePos="0" relativeHeight="251658240" behindDoc="1" locked="0" layoutInCell="1" allowOverlap="1" wp14:anchorId="0380F22C" wp14:editId="04D74499">
            <wp:simplePos x="0" y="0"/>
            <wp:positionH relativeFrom="column">
              <wp:posOffset>-661035</wp:posOffset>
            </wp:positionH>
            <wp:positionV relativeFrom="paragraph">
              <wp:posOffset>-377190</wp:posOffset>
            </wp:positionV>
            <wp:extent cx="3036699" cy="5409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G_Logo_RGB_1016x181-No_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6699" cy="540912"/>
                    </a:xfrm>
                    <a:prstGeom prst="rect">
                      <a:avLst/>
                    </a:prstGeom>
                  </pic:spPr>
                </pic:pic>
              </a:graphicData>
            </a:graphic>
            <wp14:sizeRelH relativeFrom="page">
              <wp14:pctWidth>0</wp14:pctWidth>
            </wp14:sizeRelH>
            <wp14:sizeRelV relativeFrom="page">
              <wp14:pctHeight>0</wp14:pctHeight>
            </wp14:sizeRelV>
          </wp:anchor>
        </w:drawing>
      </w:r>
    </w:p>
    <w:p w14:paraId="55EE1589" w14:textId="77777777" w:rsidR="007E5816" w:rsidRDefault="007E5816"/>
    <w:p w14:paraId="29BCFBF1" w14:textId="77777777" w:rsidR="007E5816" w:rsidRDefault="007E5816"/>
    <w:p w14:paraId="521A17DA" w14:textId="77777777" w:rsidR="00A40A08" w:rsidRDefault="00A40A08"/>
    <w:p w14:paraId="4E11F517" w14:textId="77777777" w:rsidR="00A40A08" w:rsidRDefault="00A40A08"/>
    <w:p w14:paraId="21F4469A" w14:textId="77777777" w:rsidR="004F502D" w:rsidRDefault="001E27A5" w:rsidP="004F502D">
      <w:pPr>
        <w:jc w:val="right"/>
        <w:rPr>
          <w:rFonts w:ascii="Arial" w:hAnsi="Arial" w:cs="Arial"/>
          <w:sz w:val="96"/>
          <w:szCs w:val="96"/>
        </w:rPr>
      </w:pPr>
      <w:r w:rsidRPr="001E27A5">
        <w:rPr>
          <w:rFonts w:ascii="Arial" w:hAnsi="Arial" w:cs="Arial"/>
          <w:sz w:val="96"/>
          <w:szCs w:val="96"/>
        </w:rPr>
        <w:t>Invention</w:t>
      </w:r>
      <w:r w:rsidR="003A3DEC">
        <w:rPr>
          <w:rFonts w:ascii="Arial" w:hAnsi="Arial" w:cs="Arial"/>
          <w:sz w:val="96"/>
          <w:szCs w:val="96"/>
        </w:rPr>
        <w:t xml:space="preserve"> </w:t>
      </w:r>
    </w:p>
    <w:p w14:paraId="33455438" w14:textId="77777777" w:rsidR="004F502D" w:rsidRDefault="004F502D" w:rsidP="004F502D">
      <w:pPr>
        <w:jc w:val="right"/>
        <w:rPr>
          <w:rFonts w:ascii="Arial" w:hAnsi="Arial" w:cs="Arial"/>
          <w:sz w:val="96"/>
          <w:szCs w:val="96"/>
        </w:rPr>
      </w:pPr>
      <w:r>
        <w:rPr>
          <w:noProof/>
        </w:rPr>
        <w:drawing>
          <wp:anchor distT="0" distB="0" distL="114300" distR="114300" simplePos="0" relativeHeight="251661312" behindDoc="1" locked="0" layoutInCell="1" allowOverlap="1" wp14:anchorId="516F676A" wp14:editId="39DF3270">
            <wp:simplePos x="0" y="0"/>
            <wp:positionH relativeFrom="column">
              <wp:posOffset>-390525</wp:posOffset>
            </wp:positionH>
            <wp:positionV relativeFrom="paragraph">
              <wp:posOffset>651510</wp:posOffset>
            </wp:positionV>
            <wp:extent cx="1371600" cy="17125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Verticaljpg.jpg"/>
                    <pic:cNvPicPr/>
                  </pic:nvPicPr>
                  <pic:blipFill>
                    <a:blip r:embed="rId13">
                      <a:extLst>
                        <a:ext uri="{28A0092B-C50C-407E-A947-70E740481C1C}">
                          <a14:useLocalDpi xmlns:a14="http://schemas.microsoft.com/office/drawing/2010/main" val="0"/>
                        </a:ext>
                      </a:extLst>
                    </a:blip>
                    <a:stretch>
                      <a:fillRect/>
                    </a:stretch>
                  </pic:blipFill>
                  <pic:spPr>
                    <a:xfrm>
                      <a:off x="0" y="0"/>
                      <a:ext cx="1371600" cy="1712595"/>
                    </a:xfrm>
                    <a:prstGeom prst="rect">
                      <a:avLst/>
                    </a:prstGeom>
                  </pic:spPr>
                </pic:pic>
              </a:graphicData>
            </a:graphic>
            <wp14:sizeRelH relativeFrom="page">
              <wp14:pctWidth>0</wp14:pctWidth>
            </wp14:sizeRelH>
            <wp14:sizeRelV relativeFrom="page">
              <wp14:pctHeight>0</wp14:pctHeight>
            </wp14:sizeRelV>
          </wp:anchor>
        </w:drawing>
      </w:r>
      <w:r w:rsidR="001E27A5" w:rsidRPr="001E27A5">
        <w:rPr>
          <w:rFonts w:ascii="Arial" w:hAnsi="Arial" w:cs="Arial"/>
          <w:sz w:val="96"/>
          <w:szCs w:val="96"/>
        </w:rPr>
        <w:t>Disclosure</w:t>
      </w:r>
      <w:r>
        <w:rPr>
          <w:rFonts w:ascii="Arial" w:hAnsi="Arial" w:cs="Arial"/>
          <w:sz w:val="96"/>
          <w:szCs w:val="96"/>
        </w:rPr>
        <w:t xml:space="preserve"> </w:t>
      </w:r>
    </w:p>
    <w:p w14:paraId="05BCACC2" w14:textId="77777777" w:rsidR="001E27A5" w:rsidRPr="001E27A5" w:rsidRDefault="001E27A5" w:rsidP="004F502D">
      <w:pPr>
        <w:jc w:val="right"/>
        <w:rPr>
          <w:rFonts w:ascii="Arial" w:hAnsi="Arial" w:cs="Arial"/>
          <w:sz w:val="96"/>
          <w:szCs w:val="96"/>
        </w:rPr>
      </w:pPr>
      <w:r w:rsidRPr="001E27A5">
        <w:rPr>
          <w:rFonts w:ascii="Arial" w:hAnsi="Arial" w:cs="Arial"/>
          <w:sz w:val="96"/>
          <w:szCs w:val="96"/>
        </w:rPr>
        <w:t>Form</w:t>
      </w:r>
    </w:p>
    <w:p w14:paraId="323C3BBC" w14:textId="77777777" w:rsidR="00C374D4" w:rsidRDefault="00C374D4" w:rsidP="001E27A5">
      <w:pPr>
        <w:jc w:val="right"/>
        <w:rPr>
          <w:rFonts w:ascii="Arial" w:hAnsi="Arial" w:cs="Arial"/>
          <w:sz w:val="28"/>
          <w:szCs w:val="28"/>
        </w:rPr>
      </w:pPr>
    </w:p>
    <w:p w14:paraId="4BCC6A0C" w14:textId="77777777" w:rsidR="001E27A5" w:rsidRPr="003A3DEC" w:rsidRDefault="001E27A5" w:rsidP="003A3DEC">
      <w:pPr>
        <w:jc w:val="right"/>
        <w:rPr>
          <w:rFonts w:ascii="Arial" w:hAnsi="Arial" w:cs="Arial"/>
          <w:sz w:val="28"/>
          <w:szCs w:val="28"/>
        </w:rPr>
      </w:pPr>
    </w:p>
    <w:p w14:paraId="7C0D2486" w14:textId="77777777" w:rsidR="001E27A5" w:rsidRDefault="001E27A5"/>
    <w:p w14:paraId="1F3F248A" w14:textId="77777777" w:rsidR="001E27A5" w:rsidRDefault="001E27A5"/>
    <w:p w14:paraId="54697F59" w14:textId="77777777" w:rsidR="001E27A5" w:rsidRDefault="001E27A5"/>
    <w:p w14:paraId="6E476287" w14:textId="77777777" w:rsidR="003009A0" w:rsidRDefault="003009A0"/>
    <w:p w14:paraId="439BD625" w14:textId="77777777" w:rsidR="003A3DEC" w:rsidRDefault="003A3DEC"/>
    <w:p w14:paraId="4C732215" w14:textId="77777777" w:rsidR="003A3DEC" w:rsidRDefault="003A3DEC"/>
    <w:p w14:paraId="77EF54E5" w14:textId="77777777" w:rsidR="003A3DEC" w:rsidRDefault="003A3DEC"/>
    <w:p w14:paraId="3398CA28" w14:textId="77777777" w:rsidR="003A3DEC" w:rsidRDefault="003A3DEC">
      <w:r>
        <w:rPr>
          <w:noProof/>
        </w:rPr>
        <mc:AlternateContent>
          <mc:Choice Requires="wps">
            <w:drawing>
              <wp:anchor distT="0" distB="0" distL="114300" distR="114300" simplePos="0" relativeHeight="251679744" behindDoc="0" locked="0" layoutInCell="1" allowOverlap="1" wp14:anchorId="429EBFDD" wp14:editId="5F335E92">
                <wp:simplePos x="0" y="0"/>
                <wp:positionH relativeFrom="column">
                  <wp:posOffset>3580765</wp:posOffset>
                </wp:positionH>
                <wp:positionV relativeFrom="paragraph">
                  <wp:posOffset>53340</wp:posOffset>
                </wp:positionV>
                <wp:extent cx="0" cy="617855"/>
                <wp:effectExtent l="0" t="0" r="19050" b="10795"/>
                <wp:wrapNone/>
                <wp:docPr id="4" name="Straight Connector 4"/>
                <wp:cNvGraphicFramePr/>
                <a:graphic xmlns:a="http://schemas.openxmlformats.org/drawingml/2006/main">
                  <a:graphicData uri="http://schemas.microsoft.com/office/word/2010/wordprocessingShape">
                    <wps:wsp>
                      <wps:cNvCnPr/>
                      <wps:spPr>
                        <a:xfrm>
                          <a:off x="0" y="0"/>
                          <a:ext cx="0" cy="61785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92429" id="Straight Connector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1.95pt,4.2pt" to="281.9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" strokecolor="#7f7f7f [1612]" strokeweight="1pt"/>
            </w:pict>
          </mc:Fallback>
        </mc:AlternateContent>
      </w:r>
      <w:r>
        <w:rPr>
          <w:noProof/>
        </w:rPr>
        <w:drawing>
          <wp:anchor distT="0" distB="0" distL="114300" distR="114300" simplePos="0" relativeHeight="251662336" behindDoc="1" locked="0" layoutInCell="1" allowOverlap="1" wp14:anchorId="50BFE659" wp14:editId="6CF4BFF8">
            <wp:simplePos x="0" y="0"/>
            <wp:positionH relativeFrom="column">
              <wp:posOffset>1776730</wp:posOffset>
            </wp:positionH>
            <wp:positionV relativeFrom="paragraph">
              <wp:posOffset>24130</wp:posOffset>
            </wp:positionV>
            <wp:extent cx="1636395" cy="51435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UM_®_RG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6395" cy="514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96"/>
          <w:szCs w:val="96"/>
        </w:rPr>
        <w:drawing>
          <wp:anchor distT="0" distB="0" distL="114300" distR="114300" simplePos="0" relativeHeight="251663360" behindDoc="1" locked="0" layoutInCell="1" allowOverlap="1" wp14:anchorId="04756C8E" wp14:editId="27D246F3">
            <wp:simplePos x="0" y="0"/>
            <wp:positionH relativeFrom="column">
              <wp:posOffset>3841750</wp:posOffset>
            </wp:positionH>
            <wp:positionV relativeFrom="paragraph">
              <wp:posOffset>69215</wp:posOffset>
            </wp:positionV>
            <wp:extent cx="2390775" cy="486410"/>
            <wp:effectExtent l="0" t="0" r="952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UHCLog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0775" cy="486410"/>
                    </a:xfrm>
                    <a:prstGeom prst="rect">
                      <a:avLst/>
                    </a:prstGeom>
                  </pic:spPr>
                </pic:pic>
              </a:graphicData>
            </a:graphic>
            <wp14:sizeRelH relativeFrom="page">
              <wp14:pctWidth>0</wp14:pctWidth>
            </wp14:sizeRelH>
            <wp14:sizeRelV relativeFrom="page">
              <wp14:pctHeight>0</wp14:pctHeight>
            </wp14:sizeRelV>
          </wp:anchor>
        </w:drawing>
      </w:r>
    </w:p>
    <w:p w14:paraId="079028D7" w14:textId="77777777" w:rsidR="003A3DEC" w:rsidRDefault="003A3DEC"/>
    <w:p w14:paraId="407B7E72" w14:textId="77777777" w:rsidR="003A3DEC" w:rsidRDefault="003A3DEC"/>
    <w:p w14:paraId="5CAEBA0C" w14:textId="77777777" w:rsidR="003A3DEC" w:rsidRDefault="003A3DEC"/>
    <w:p w14:paraId="36244802" w14:textId="77777777" w:rsidR="003009A0" w:rsidRDefault="003A3DEC">
      <w:r>
        <w:rPr>
          <w:noProof/>
        </w:rPr>
        <mc:AlternateContent>
          <mc:Choice Requires="wps">
            <w:drawing>
              <wp:anchor distT="0" distB="0" distL="114300" distR="114300" simplePos="0" relativeHeight="251670528" behindDoc="1" locked="0" layoutInCell="1" allowOverlap="1" wp14:anchorId="48F89711" wp14:editId="03C84943">
                <wp:simplePos x="0" y="0"/>
                <wp:positionH relativeFrom="column">
                  <wp:posOffset>-800100</wp:posOffset>
                </wp:positionH>
                <wp:positionV relativeFrom="paragraph">
                  <wp:posOffset>20320</wp:posOffset>
                </wp:positionV>
                <wp:extent cx="7105650" cy="4667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66725"/>
                        </a:xfrm>
                        <a:prstGeom prst="rect">
                          <a:avLst/>
                        </a:prstGeom>
                        <a:solidFill>
                          <a:srgbClr val="0077C8"/>
                        </a:solidFill>
                        <a:ln w="9525">
                          <a:solidFill>
                            <a:srgbClr val="000000"/>
                          </a:solidFill>
                          <a:miter lim="800000"/>
                          <a:headEnd/>
                          <a:tailEnd/>
                        </a:ln>
                      </wps:spPr>
                      <wps:txbx>
                        <w:txbxContent>
                          <w:p w14:paraId="774B13A6" w14:textId="77777777" w:rsidR="00B911A5" w:rsidRPr="00B911A5" w:rsidRDefault="00B911A5" w:rsidP="00B911A5">
                            <w:pPr>
                              <w:jc w:val="center"/>
                              <w:rPr>
                                <w:color w:val="FFFFFF" w:themeColor="background1"/>
                                <w:sz w:val="40"/>
                                <w:szCs w:val="40"/>
                              </w:rPr>
                            </w:pPr>
                            <w:r>
                              <w:rPr>
                                <w:rFonts w:ascii="Arial" w:hAnsi="Arial" w:cs="Arial"/>
                                <w:b/>
                                <w:color w:val="FFFFFF" w:themeColor="background1"/>
                                <w:sz w:val="40"/>
                                <w:szCs w:val="40"/>
                              </w:rPr>
                              <w:t>Instructions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8F89711" id="_x0000_t202" coordsize="21600,21600" o:spt="202" path="m,l,21600r21600,l21600,xe">
                <v:stroke joinstyle="miter"/>
                <v:path gradientshapeok="t" o:connecttype="rect"/>
              </v:shapetype>
              <v:shape id="Text Box 2" o:spid="_x0000_s1026" type="#_x0000_t202" style="position:absolute;margin-left:-63pt;margin-top:1.6pt;width:559.5pt;height:36.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" fillcolor="#0077c8">
                <v:textbox>
                  <w:txbxContent>
                    <w:p w14:paraId="774B13A6" w14:textId="77777777" w:rsidR="00B911A5" w:rsidRPr="00B911A5" w:rsidRDefault="00B911A5" w:rsidP="00B911A5">
                      <w:pPr>
                        <w:jc w:val="center"/>
                        <w:rPr>
                          <w:color w:val="FFFFFF" w:themeColor="background1"/>
                          <w:sz w:val="40"/>
                          <w:szCs w:val="40"/>
                        </w:rPr>
                      </w:pPr>
                      <w:r>
                        <w:rPr>
                          <w:rFonts w:ascii="Arial" w:hAnsi="Arial" w:cs="Arial"/>
                          <w:b/>
                          <w:color w:val="FFFFFF" w:themeColor="background1"/>
                          <w:sz w:val="40"/>
                          <w:szCs w:val="40"/>
                        </w:rPr>
                        <w:t>Instructions</w:t>
                      </w:r>
                    </w:p>
                  </w:txbxContent>
                </v:textbox>
              </v:shape>
            </w:pict>
          </mc:Fallback>
        </mc:AlternateContent>
      </w:r>
    </w:p>
    <w:p w14:paraId="28EB52EA" w14:textId="77777777" w:rsidR="003009A0" w:rsidRDefault="003009A0"/>
    <w:p w14:paraId="66D89AD8" w14:textId="77777777" w:rsidR="003A3DEC" w:rsidRDefault="003A3DEC" w:rsidP="003A3DEC">
      <w:pPr>
        <w:pStyle w:val="ListParagraph"/>
        <w:ind w:left="-540"/>
        <w:rPr>
          <w:rFonts w:ascii="Arial" w:hAnsi="Arial" w:cs="Arial"/>
          <w:sz w:val="22"/>
          <w:szCs w:val="22"/>
        </w:rPr>
      </w:pPr>
    </w:p>
    <w:p w14:paraId="1EB94762" w14:textId="77777777" w:rsidR="003A3DEC" w:rsidRPr="003A3DEC" w:rsidRDefault="003A3DEC" w:rsidP="003A3DEC">
      <w:pPr>
        <w:rPr>
          <w:rFonts w:ascii="Arial" w:hAnsi="Arial" w:cs="Arial"/>
          <w:sz w:val="22"/>
          <w:szCs w:val="22"/>
        </w:rPr>
      </w:pPr>
    </w:p>
    <w:p w14:paraId="44F43831" w14:textId="77777777" w:rsidR="00B911A5" w:rsidRPr="00A62F1D" w:rsidRDefault="00A62F1D" w:rsidP="00A62F1D">
      <w:pPr>
        <w:pStyle w:val="ListParagraph"/>
        <w:numPr>
          <w:ilvl w:val="0"/>
          <w:numId w:val="1"/>
        </w:numPr>
        <w:ind w:left="-540" w:hanging="270"/>
        <w:rPr>
          <w:rFonts w:ascii="Arial" w:hAnsi="Arial" w:cs="Arial"/>
          <w:sz w:val="22"/>
          <w:szCs w:val="22"/>
        </w:rPr>
      </w:pPr>
      <w:r>
        <w:rPr>
          <w:rFonts w:ascii="Arial" w:hAnsi="Arial" w:cs="Arial"/>
          <w:sz w:val="22"/>
          <w:szCs w:val="22"/>
        </w:rPr>
        <w:t>P</w:t>
      </w:r>
      <w:r w:rsidR="00B911A5" w:rsidRPr="00C4031C">
        <w:rPr>
          <w:rFonts w:ascii="Arial" w:hAnsi="Arial" w:cs="Arial"/>
          <w:sz w:val="22"/>
          <w:szCs w:val="22"/>
        </w:rPr>
        <w:t xml:space="preserve">rovide as much </w:t>
      </w:r>
      <w:r>
        <w:rPr>
          <w:rFonts w:ascii="Arial" w:hAnsi="Arial" w:cs="Arial"/>
          <w:sz w:val="22"/>
          <w:szCs w:val="22"/>
        </w:rPr>
        <w:t>detail as possible</w:t>
      </w:r>
      <w:r w:rsidR="00B911A5" w:rsidRPr="00C4031C">
        <w:rPr>
          <w:rFonts w:ascii="Arial" w:hAnsi="Arial" w:cs="Arial"/>
          <w:sz w:val="22"/>
          <w:szCs w:val="22"/>
        </w:rPr>
        <w:t>.</w:t>
      </w:r>
      <w:r w:rsidR="00C4031C" w:rsidRPr="00C4031C">
        <w:rPr>
          <w:rFonts w:ascii="Arial" w:hAnsi="Arial" w:cs="Arial"/>
          <w:sz w:val="22"/>
          <w:szCs w:val="22"/>
        </w:rPr>
        <w:t xml:space="preserve">  </w:t>
      </w:r>
      <w:r w:rsidR="00B911A5" w:rsidRPr="00C4031C">
        <w:rPr>
          <w:rFonts w:ascii="Arial" w:hAnsi="Arial" w:cs="Arial"/>
          <w:sz w:val="22"/>
          <w:szCs w:val="22"/>
        </w:rPr>
        <w:t xml:space="preserve">Attach additional </w:t>
      </w:r>
      <w:r w:rsidR="00FF342B" w:rsidRPr="00C4031C">
        <w:rPr>
          <w:rFonts w:ascii="Arial" w:hAnsi="Arial" w:cs="Arial"/>
          <w:sz w:val="22"/>
          <w:szCs w:val="22"/>
        </w:rPr>
        <w:t>explanatory documents or materials (e.g.</w:t>
      </w:r>
      <w:r w:rsidR="00B911A5" w:rsidRPr="00C4031C">
        <w:rPr>
          <w:rFonts w:ascii="Arial" w:hAnsi="Arial" w:cs="Arial"/>
          <w:sz w:val="22"/>
          <w:szCs w:val="22"/>
        </w:rPr>
        <w:t xml:space="preserve"> technical specifications, drawings, </w:t>
      </w:r>
      <w:r w:rsidR="00FF342B" w:rsidRPr="00C4031C">
        <w:rPr>
          <w:rFonts w:ascii="Arial" w:hAnsi="Arial" w:cs="Arial"/>
          <w:sz w:val="22"/>
          <w:szCs w:val="22"/>
        </w:rPr>
        <w:t xml:space="preserve">flowcharts, manuals, </w:t>
      </w:r>
      <w:r w:rsidR="00B911A5" w:rsidRPr="00C4031C">
        <w:rPr>
          <w:rFonts w:ascii="Arial" w:hAnsi="Arial" w:cs="Arial"/>
          <w:sz w:val="22"/>
          <w:szCs w:val="22"/>
        </w:rPr>
        <w:t>PPT presentations).</w:t>
      </w:r>
    </w:p>
    <w:p w14:paraId="681C957A" w14:textId="77777777" w:rsidR="00B911A5" w:rsidRPr="00B911A5" w:rsidRDefault="00B911A5" w:rsidP="00A62F1D">
      <w:pPr>
        <w:rPr>
          <w:rFonts w:ascii="Arial" w:hAnsi="Arial" w:cs="Arial"/>
          <w:sz w:val="22"/>
          <w:szCs w:val="22"/>
        </w:rPr>
      </w:pPr>
    </w:p>
    <w:p w14:paraId="2B9F55D1" w14:textId="77777777" w:rsidR="00B911A5" w:rsidRDefault="00F24D0B" w:rsidP="009A7671">
      <w:pPr>
        <w:pStyle w:val="ListParagraph"/>
        <w:numPr>
          <w:ilvl w:val="0"/>
          <w:numId w:val="1"/>
        </w:numPr>
        <w:ind w:left="-540" w:hanging="270"/>
        <w:rPr>
          <w:rFonts w:ascii="Arial" w:hAnsi="Arial" w:cs="Arial"/>
          <w:sz w:val="22"/>
          <w:szCs w:val="22"/>
        </w:rPr>
      </w:pPr>
      <w:r>
        <w:rPr>
          <w:rFonts w:ascii="Arial" w:hAnsi="Arial" w:cs="Arial"/>
          <w:sz w:val="22"/>
          <w:szCs w:val="22"/>
        </w:rPr>
        <w:t>Timing is critical to patent protection</w:t>
      </w:r>
      <w:r w:rsidR="00B911A5" w:rsidRPr="00B911A5">
        <w:rPr>
          <w:rFonts w:ascii="Arial" w:hAnsi="Arial" w:cs="Arial"/>
          <w:sz w:val="22"/>
          <w:szCs w:val="22"/>
        </w:rPr>
        <w:t xml:space="preserve">. </w:t>
      </w:r>
    </w:p>
    <w:p w14:paraId="1AAC0D5E" w14:textId="77777777" w:rsidR="009A7671" w:rsidRPr="00B911A5" w:rsidRDefault="009A7671" w:rsidP="009A7671">
      <w:pPr>
        <w:pStyle w:val="ListParagraph"/>
        <w:ind w:left="-540"/>
        <w:rPr>
          <w:rFonts w:ascii="Arial" w:hAnsi="Arial" w:cs="Arial"/>
          <w:sz w:val="22"/>
          <w:szCs w:val="22"/>
        </w:rPr>
      </w:pPr>
    </w:p>
    <w:p w14:paraId="55898BD7" w14:textId="77777777" w:rsidR="00B911A5" w:rsidRPr="00B911A5" w:rsidRDefault="00F24D0B" w:rsidP="00C4031C">
      <w:pPr>
        <w:rPr>
          <w:rFonts w:ascii="Arial" w:hAnsi="Arial" w:cs="Arial"/>
          <w:sz w:val="22"/>
          <w:szCs w:val="22"/>
        </w:rPr>
      </w:pPr>
      <w:r>
        <w:rPr>
          <w:rFonts w:ascii="Arial" w:hAnsi="Arial" w:cs="Arial"/>
          <w:b/>
          <w:i/>
          <w:color w:val="003C71"/>
          <w:sz w:val="22"/>
          <w:szCs w:val="22"/>
        </w:rPr>
        <w:t>Talk to IP</w:t>
      </w:r>
      <w:r w:rsidR="00934CE2">
        <w:rPr>
          <w:rFonts w:ascii="Arial" w:hAnsi="Arial" w:cs="Arial"/>
          <w:b/>
          <w:i/>
          <w:color w:val="003C71"/>
          <w:sz w:val="22"/>
          <w:szCs w:val="22"/>
        </w:rPr>
        <w:t xml:space="preserve"> </w:t>
      </w:r>
      <w:r w:rsidR="00A62F1D">
        <w:rPr>
          <w:rFonts w:ascii="Arial" w:hAnsi="Arial" w:cs="Arial"/>
          <w:b/>
          <w:i/>
          <w:color w:val="003C71"/>
          <w:sz w:val="22"/>
          <w:szCs w:val="22"/>
        </w:rPr>
        <w:t>Legal Before M</w:t>
      </w:r>
      <w:r>
        <w:rPr>
          <w:rFonts w:ascii="Arial" w:hAnsi="Arial" w:cs="Arial"/>
          <w:b/>
          <w:i/>
          <w:color w:val="003C71"/>
          <w:sz w:val="22"/>
          <w:szCs w:val="22"/>
        </w:rPr>
        <w:t xml:space="preserve">aking </w:t>
      </w:r>
      <w:r w:rsidR="00A62F1D">
        <w:rPr>
          <w:rFonts w:ascii="Arial" w:hAnsi="Arial" w:cs="Arial"/>
          <w:b/>
          <w:i/>
          <w:color w:val="003C71"/>
          <w:sz w:val="22"/>
          <w:szCs w:val="22"/>
        </w:rPr>
        <w:t>a Public D</w:t>
      </w:r>
      <w:r>
        <w:rPr>
          <w:rFonts w:ascii="Arial" w:hAnsi="Arial" w:cs="Arial"/>
          <w:b/>
          <w:i/>
          <w:color w:val="003C71"/>
          <w:sz w:val="22"/>
          <w:szCs w:val="22"/>
        </w:rPr>
        <w:t>isclosure.</w:t>
      </w:r>
      <w:r w:rsidRPr="009A7671" w:rsidDel="00F24D0B">
        <w:rPr>
          <w:rFonts w:ascii="Arial" w:hAnsi="Arial" w:cs="Arial"/>
          <w:b/>
          <w:i/>
          <w:color w:val="003C71"/>
          <w:sz w:val="22"/>
          <w:szCs w:val="22"/>
        </w:rPr>
        <w:t xml:space="preserve"> </w:t>
      </w:r>
      <w:r w:rsidR="00A62F1D">
        <w:rPr>
          <w:rFonts w:ascii="Arial" w:hAnsi="Arial" w:cs="Arial"/>
          <w:sz w:val="22"/>
          <w:szCs w:val="22"/>
        </w:rPr>
        <w:t xml:space="preserve"> - </w:t>
      </w:r>
      <w:r w:rsidR="00B234C3">
        <w:rPr>
          <w:rFonts w:ascii="Arial" w:hAnsi="Arial" w:cs="Arial"/>
          <w:sz w:val="22"/>
          <w:szCs w:val="22"/>
        </w:rPr>
        <w:t>If</w:t>
      </w:r>
      <w:r w:rsidR="00B911A5" w:rsidRPr="00B911A5">
        <w:rPr>
          <w:rFonts w:ascii="Arial" w:hAnsi="Arial" w:cs="Arial"/>
          <w:sz w:val="22"/>
          <w:szCs w:val="22"/>
        </w:rPr>
        <w:t xml:space="preserve"> the</w:t>
      </w:r>
      <w:r w:rsidR="00934CE2">
        <w:rPr>
          <w:rFonts w:ascii="Arial" w:hAnsi="Arial" w:cs="Arial"/>
          <w:sz w:val="22"/>
          <w:szCs w:val="22"/>
        </w:rPr>
        <w:t xml:space="preserve"> </w:t>
      </w:r>
      <w:r>
        <w:rPr>
          <w:rFonts w:ascii="Arial" w:hAnsi="Arial" w:cs="Arial"/>
          <w:sz w:val="22"/>
          <w:szCs w:val="22"/>
        </w:rPr>
        <w:t>invention is patentable</w:t>
      </w:r>
      <w:r w:rsidR="00B911A5" w:rsidRPr="00B911A5">
        <w:rPr>
          <w:rFonts w:ascii="Arial" w:hAnsi="Arial" w:cs="Arial"/>
          <w:sz w:val="22"/>
          <w:szCs w:val="22"/>
        </w:rPr>
        <w:t>, premature publication,</w:t>
      </w:r>
      <w:r w:rsidR="009A7671">
        <w:rPr>
          <w:rFonts w:ascii="Arial" w:hAnsi="Arial" w:cs="Arial"/>
          <w:sz w:val="22"/>
          <w:szCs w:val="22"/>
        </w:rPr>
        <w:t xml:space="preserve"> </w:t>
      </w:r>
      <w:r w:rsidR="00B911A5" w:rsidRPr="00B911A5">
        <w:rPr>
          <w:rFonts w:ascii="Arial" w:hAnsi="Arial" w:cs="Arial"/>
          <w:sz w:val="22"/>
          <w:szCs w:val="22"/>
        </w:rPr>
        <w:t>commercial activity or other non-confidential disclosure may damage or preclude patent protection for your invention in many countries, including the United States.</w:t>
      </w:r>
    </w:p>
    <w:p w14:paraId="18C695E4" w14:textId="77777777" w:rsidR="009A7671" w:rsidRDefault="009A7671" w:rsidP="00C4031C">
      <w:pPr>
        <w:rPr>
          <w:rFonts w:ascii="Arial" w:hAnsi="Arial" w:cs="Arial"/>
          <w:sz w:val="22"/>
          <w:szCs w:val="22"/>
        </w:rPr>
      </w:pPr>
    </w:p>
    <w:p w14:paraId="15711D0E" w14:textId="77777777" w:rsidR="00A62F1D" w:rsidRDefault="00B911A5" w:rsidP="00C4031C">
      <w:pPr>
        <w:rPr>
          <w:rFonts w:ascii="Arial" w:hAnsi="Arial" w:cs="Arial"/>
          <w:sz w:val="22"/>
          <w:szCs w:val="22"/>
        </w:rPr>
      </w:pPr>
      <w:r w:rsidRPr="009A7671">
        <w:rPr>
          <w:rFonts w:ascii="Arial" w:hAnsi="Arial" w:cs="Arial"/>
          <w:b/>
          <w:i/>
          <w:color w:val="003C71"/>
          <w:sz w:val="22"/>
          <w:szCs w:val="22"/>
        </w:rPr>
        <w:t xml:space="preserve">Disclose As Soon As The </w:t>
      </w:r>
      <w:r w:rsidR="00C374D4">
        <w:rPr>
          <w:rFonts w:ascii="Arial" w:hAnsi="Arial" w:cs="Arial"/>
          <w:b/>
          <w:i/>
          <w:color w:val="003C71"/>
          <w:sz w:val="22"/>
          <w:szCs w:val="22"/>
        </w:rPr>
        <w:t>Invention</w:t>
      </w:r>
      <w:r w:rsidRPr="009A7671">
        <w:rPr>
          <w:rFonts w:ascii="Arial" w:hAnsi="Arial" w:cs="Arial"/>
          <w:b/>
          <w:i/>
          <w:color w:val="003C71"/>
          <w:sz w:val="22"/>
          <w:szCs w:val="22"/>
        </w:rPr>
        <w:t xml:space="preserve"> Is Clearly Conceptualized.</w:t>
      </w:r>
      <w:r w:rsidRPr="00B911A5">
        <w:rPr>
          <w:rFonts w:ascii="Arial" w:hAnsi="Arial" w:cs="Arial"/>
          <w:sz w:val="22"/>
          <w:szCs w:val="22"/>
        </w:rPr>
        <w:t xml:space="preserve"> </w:t>
      </w:r>
      <w:r w:rsidR="00A62F1D">
        <w:rPr>
          <w:rFonts w:ascii="Arial" w:hAnsi="Arial" w:cs="Arial"/>
          <w:sz w:val="22"/>
          <w:szCs w:val="22"/>
        </w:rPr>
        <w:t xml:space="preserve"> - </w:t>
      </w:r>
      <w:r w:rsidR="009A7671">
        <w:rPr>
          <w:rFonts w:ascii="Arial" w:hAnsi="Arial" w:cs="Arial"/>
          <w:sz w:val="22"/>
          <w:szCs w:val="22"/>
        </w:rPr>
        <w:t>You do not need</w:t>
      </w:r>
      <w:r w:rsidRPr="00B911A5">
        <w:rPr>
          <w:rFonts w:ascii="Arial" w:hAnsi="Arial" w:cs="Arial"/>
          <w:sz w:val="22"/>
          <w:szCs w:val="22"/>
        </w:rPr>
        <w:t xml:space="preserve"> to wait until the </w:t>
      </w:r>
      <w:r w:rsidR="00526C90">
        <w:rPr>
          <w:rFonts w:ascii="Arial" w:hAnsi="Arial" w:cs="Arial"/>
          <w:sz w:val="22"/>
          <w:szCs w:val="22"/>
        </w:rPr>
        <w:t>invention</w:t>
      </w:r>
      <w:r w:rsidR="00526C90" w:rsidRPr="00B911A5">
        <w:rPr>
          <w:rFonts w:ascii="Arial" w:hAnsi="Arial" w:cs="Arial"/>
          <w:sz w:val="22"/>
          <w:szCs w:val="22"/>
        </w:rPr>
        <w:t xml:space="preserve"> </w:t>
      </w:r>
      <w:r w:rsidRPr="00B911A5">
        <w:rPr>
          <w:rFonts w:ascii="Arial" w:hAnsi="Arial" w:cs="Arial"/>
          <w:sz w:val="22"/>
          <w:szCs w:val="22"/>
        </w:rPr>
        <w:t xml:space="preserve">is completely developed </w:t>
      </w:r>
      <w:r w:rsidR="00F24D0B">
        <w:rPr>
          <w:rFonts w:ascii="Arial" w:hAnsi="Arial" w:cs="Arial"/>
          <w:sz w:val="22"/>
          <w:szCs w:val="22"/>
        </w:rPr>
        <w:t>to seek patent protection</w:t>
      </w:r>
      <w:r w:rsidRPr="00B911A5">
        <w:rPr>
          <w:rFonts w:ascii="Arial" w:hAnsi="Arial" w:cs="Arial"/>
          <w:sz w:val="22"/>
          <w:szCs w:val="22"/>
        </w:rPr>
        <w:t xml:space="preserve">. Under the “First to File” patent system in the </w:t>
      </w:r>
      <w:r w:rsidR="00B234C3">
        <w:rPr>
          <w:rFonts w:ascii="Arial" w:hAnsi="Arial" w:cs="Arial"/>
          <w:sz w:val="22"/>
          <w:szCs w:val="22"/>
        </w:rPr>
        <w:t>U.S.</w:t>
      </w:r>
      <w:r w:rsidRPr="00B911A5">
        <w:rPr>
          <w:rFonts w:ascii="Arial" w:hAnsi="Arial" w:cs="Arial"/>
          <w:sz w:val="22"/>
          <w:szCs w:val="22"/>
        </w:rPr>
        <w:t>, filing as early as possible is preferable, even critical, to obtaining effective patent protection. This is especially true where others are filing patent applications in the same or adjacent technology areas.</w:t>
      </w:r>
    </w:p>
    <w:p w14:paraId="2F7451AB" w14:textId="77777777" w:rsidR="00A62F1D" w:rsidRDefault="00A62F1D" w:rsidP="00C4031C">
      <w:pPr>
        <w:rPr>
          <w:rFonts w:ascii="Arial" w:hAnsi="Arial" w:cs="Arial"/>
          <w:sz w:val="22"/>
          <w:szCs w:val="22"/>
        </w:rPr>
      </w:pPr>
    </w:p>
    <w:p w14:paraId="1C6DCDB6" w14:textId="77777777" w:rsidR="003A3DEC" w:rsidRPr="003A3DEC" w:rsidRDefault="003A3DEC" w:rsidP="003A3DEC">
      <w:pPr>
        <w:pStyle w:val="ListParagraph"/>
        <w:numPr>
          <w:ilvl w:val="0"/>
          <w:numId w:val="1"/>
        </w:numPr>
        <w:ind w:left="-540" w:hanging="270"/>
        <w:rPr>
          <w:rFonts w:ascii="Arial" w:hAnsi="Arial" w:cs="Arial"/>
          <w:sz w:val="22"/>
          <w:szCs w:val="22"/>
        </w:rPr>
      </w:pPr>
      <w:r>
        <w:rPr>
          <w:noProof/>
        </w:rPr>
        <mc:AlternateContent>
          <mc:Choice Requires="wps">
            <w:drawing>
              <wp:anchor distT="0" distB="0" distL="114300" distR="114300" simplePos="0" relativeHeight="251665408" behindDoc="1" locked="0" layoutInCell="1" allowOverlap="1" wp14:anchorId="35AF39E6" wp14:editId="1E4D0CFD">
                <wp:simplePos x="0" y="0"/>
                <wp:positionH relativeFrom="column">
                  <wp:posOffset>-809625</wp:posOffset>
                </wp:positionH>
                <wp:positionV relativeFrom="paragraph">
                  <wp:posOffset>226060</wp:posOffset>
                </wp:positionV>
                <wp:extent cx="7105650" cy="361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361950"/>
                        </a:xfrm>
                        <a:prstGeom prst="rect">
                          <a:avLst/>
                        </a:prstGeom>
                        <a:solidFill>
                          <a:srgbClr val="003C71"/>
                        </a:solidFill>
                        <a:ln w="9525">
                          <a:solidFill>
                            <a:srgbClr val="000000"/>
                          </a:solidFill>
                          <a:miter lim="800000"/>
                          <a:headEnd/>
                          <a:tailEnd/>
                        </a:ln>
                      </wps:spPr>
                      <wps:txbx>
                        <w:txbxContent>
                          <w:p w14:paraId="5BD0AFE6" w14:textId="77777777" w:rsidR="003009A0" w:rsidRPr="003A3DEC" w:rsidRDefault="003A3DEC" w:rsidP="003009A0">
                            <w:pPr>
                              <w:rPr>
                                <w:rFonts w:ascii="Arial" w:hAnsi="Arial" w:cs="Arial"/>
                                <w:b/>
                                <w:sz w:val="28"/>
                                <w:szCs w:val="28"/>
                              </w:rPr>
                            </w:pPr>
                            <w:r>
                              <w:rPr>
                                <w:rFonts w:ascii="Arial" w:hAnsi="Arial" w:cs="Arial"/>
                                <w:b/>
                                <w:sz w:val="28"/>
                                <w:szCs w:val="28"/>
                              </w:rPr>
                              <w:t>Send com</w:t>
                            </w:r>
                            <w:r w:rsidR="003009A0" w:rsidRPr="001E27A5">
                              <w:rPr>
                                <w:rFonts w:ascii="Arial" w:hAnsi="Arial" w:cs="Arial"/>
                                <w:b/>
                                <w:sz w:val="28"/>
                                <w:szCs w:val="28"/>
                              </w:rPr>
                              <w:t>pleted</w:t>
                            </w:r>
                            <w:r w:rsidR="00C32154">
                              <w:rPr>
                                <w:rFonts w:ascii="Arial" w:hAnsi="Arial" w:cs="Arial"/>
                                <w:b/>
                                <w:sz w:val="28"/>
                                <w:szCs w:val="28"/>
                              </w:rPr>
                              <w:t xml:space="preserve"> </w:t>
                            </w:r>
                            <w:r w:rsidR="003009A0" w:rsidRPr="001E27A5">
                              <w:rPr>
                                <w:rFonts w:ascii="Arial" w:hAnsi="Arial" w:cs="Arial"/>
                                <w:b/>
                                <w:sz w:val="28"/>
                                <w:szCs w:val="28"/>
                              </w:rPr>
                              <w:t>form and all attachments to:</w:t>
                            </w:r>
                            <w:r>
                              <w:rPr>
                                <w:rFonts w:ascii="Arial" w:hAnsi="Arial" w:cs="Arial"/>
                                <w:b/>
                                <w:sz w:val="28"/>
                                <w:szCs w:val="28"/>
                              </w:rPr>
                              <w:t xml:space="preserve">  </w:t>
                            </w:r>
                            <w:r w:rsidR="003009A0" w:rsidRPr="003A3DEC">
                              <w:rPr>
                                <w:rFonts w:ascii="Arial" w:hAnsi="Arial" w:cs="Arial"/>
                                <w:b/>
                              </w:rPr>
                              <w:t>IPLegal@uhg.com</w:t>
                            </w:r>
                            <w:r w:rsidR="003009A0" w:rsidRPr="001E27A5">
                              <w:rPr>
                                <w:rFonts w:ascii="Arial" w:hAnsi="Arial" w:cs="Arial"/>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5AF39E6" id="_x0000_s1027" type="#_x0000_t202" style="position:absolute;left:0;text-align:left;margin-left:-63.75pt;margin-top:17.8pt;width:559.5pt;height:2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" fillcolor="#003c71">
                <v:textbox>
                  <w:txbxContent>
                    <w:p w14:paraId="5BD0AFE6" w14:textId="77777777" w:rsidR="003009A0" w:rsidRPr="003A3DEC" w:rsidRDefault="003A3DEC" w:rsidP="003009A0">
                      <w:pPr>
                        <w:rPr>
                          <w:rFonts w:ascii="Arial" w:hAnsi="Arial" w:cs="Arial"/>
                          <w:b/>
                          <w:sz w:val="28"/>
                          <w:szCs w:val="28"/>
                        </w:rPr>
                      </w:pPr>
                      <w:r>
                        <w:rPr>
                          <w:rFonts w:ascii="Arial" w:hAnsi="Arial" w:cs="Arial"/>
                          <w:b/>
                          <w:sz w:val="28"/>
                          <w:szCs w:val="28"/>
                        </w:rPr>
                        <w:t>Send com</w:t>
                      </w:r>
                      <w:r w:rsidR="003009A0" w:rsidRPr="001E27A5">
                        <w:rPr>
                          <w:rFonts w:ascii="Arial" w:hAnsi="Arial" w:cs="Arial"/>
                          <w:b/>
                          <w:sz w:val="28"/>
                          <w:szCs w:val="28"/>
                        </w:rPr>
                        <w:t>pleted</w:t>
                      </w:r>
                      <w:r w:rsidR="00C32154">
                        <w:rPr>
                          <w:rFonts w:ascii="Arial" w:hAnsi="Arial" w:cs="Arial"/>
                          <w:b/>
                          <w:sz w:val="28"/>
                          <w:szCs w:val="28"/>
                        </w:rPr>
                        <w:t xml:space="preserve"> </w:t>
                      </w:r>
                      <w:r w:rsidR="003009A0" w:rsidRPr="001E27A5">
                        <w:rPr>
                          <w:rFonts w:ascii="Arial" w:hAnsi="Arial" w:cs="Arial"/>
                          <w:b/>
                          <w:sz w:val="28"/>
                          <w:szCs w:val="28"/>
                        </w:rPr>
                        <w:t>form and all attachments to:</w:t>
                      </w:r>
                      <w:r>
                        <w:rPr>
                          <w:rFonts w:ascii="Arial" w:hAnsi="Arial" w:cs="Arial"/>
                          <w:b/>
                          <w:sz w:val="28"/>
                          <w:szCs w:val="28"/>
                        </w:rPr>
                        <w:t xml:space="preserve">  </w:t>
                      </w:r>
                      <w:r w:rsidR="003009A0" w:rsidRPr="003A3DEC">
                        <w:rPr>
                          <w:rFonts w:ascii="Arial" w:hAnsi="Arial" w:cs="Arial"/>
                          <w:b/>
                        </w:rPr>
                        <w:t>IPLegal@uhg.com</w:t>
                      </w:r>
                      <w:r w:rsidR="003009A0" w:rsidRPr="001E27A5">
                        <w:rPr>
                          <w:rFonts w:ascii="Arial" w:hAnsi="Arial" w:cs="Arial"/>
                        </w:rPr>
                        <w:t xml:space="preserve"> </w:t>
                      </w:r>
                    </w:p>
                  </w:txbxContent>
                </v:textbox>
              </v:shape>
            </w:pict>
          </mc:Fallback>
        </mc:AlternateContent>
      </w:r>
      <w:r w:rsidR="00A62F1D" w:rsidRPr="003A3DEC">
        <w:rPr>
          <w:rFonts w:ascii="Arial" w:hAnsi="Arial" w:cs="Arial"/>
          <w:sz w:val="22"/>
          <w:szCs w:val="22"/>
        </w:rPr>
        <w:t>Questions?  Contact Eva Wood in IPLegal (eva.wood@uhg.com or 952-205-6063).</w:t>
      </w:r>
    </w:p>
    <w:p w14:paraId="3B79889F" w14:textId="77777777" w:rsidR="00714D2B" w:rsidRDefault="00DE64D9">
      <w:pPr>
        <w:rPr>
          <w:rFonts w:ascii="Arial" w:hAnsi="Arial" w:cs="Arial"/>
          <w:sz w:val="22"/>
          <w:szCs w:val="22"/>
        </w:rPr>
      </w:pPr>
      <w:r>
        <w:rPr>
          <w:noProof/>
        </w:rPr>
        <w:lastRenderedPageBreak/>
        <mc:AlternateContent>
          <mc:Choice Requires="wps">
            <w:drawing>
              <wp:anchor distT="0" distB="0" distL="114300" distR="114300" simplePos="0" relativeHeight="251668480" behindDoc="1" locked="0" layoutInCell="1" allowOverlap="1" wp14:anchorId="0CF816FC" wp14:editId="2496898E">
                <wp:simplePos x="0" y="0"/>
                <wp:positionH relativeFrom="column">
                  <wp:posOffset>-501650</wp:posOffset>
                </wp:positionH>
                <wp:positionV relativeFrom="paragraph">
                  <wp:posOffset>63500</wp:posOffset>
                </wp:positionV>
                <wp:extent cx="6657975" cy="4667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466725"/>
                        </a:xfrm>
                        <a:prstGeom prst="rect">
                          <a:avLst/>
                        </a:prstGeom>
                        <a:solidFill>
                          <a:srgbClr val="0077C8"/>
                        </a:solidFill>
                        <a:ln w="9525">
                          <a:solidFill>
                            <a:srgbClr val="000000"/>
                          </a:solidFill>
                          <a:miter lim="800000"/>
                          <a:headEnd/>
                          <a:tailEnd/>
                        </a:ln>
                      </wps:spPr>
                      <wps:txbx>
                        <w:txbxContent>
                          <w:p w14:paraId="3DBA41B2" w14:textId="77777777" w:rsidR="00B911A5" w:rsidRPr="00B911A5" w:rsidRDefault="00B911A5" w:rsidP="00B911A5">
                            <w:pPr>
                              <w:jc w:val="center"/>
                              <w:rPr>
                                <w:color w:val="FFFFFF" w:themeColor="background1"/>
                                <w:sz w:val="40"/>
                                <w:szCs w:val="40"/>
                              </w:rPr>
                            </w:pPr>
                            <w:r w:rsidRPr="00B911A5">
                              <w:rPr>
                                <w:rFonts w:ascii="Arial" w:hAnsi="Arial" w:cs="Arial"/>
                                <w:b/>
                                <w:color w:val="FFFFFF" w:themeColor="background1"/>
                                <w:sz w:val="40"/>
                                <w:szCs w:val="40"/>
                              </w:rPr>
                              <w:t>Cover Sheet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F816FC" id="_x0000_s1028" type="#_x0000_t202" style="position:absolute;margin-left:-39.5pt;margin-top:5pt;width:524.25pt;height:36.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" fillcolor="#0077c8">
                <v:textbox>
                  <w:txbxContent>
                    <w:p w14:paraId="3DBA41B2" w14:textId="77777777" w:rsidR="00B911A5" w:rsidRPr="00B911A5" w:rsidRDefault="00B911A5" w:rsidP="00B911A5">
                      <w:pPr>
                        <w:jc w:val="center"/>
                        <w:rPr>
                          <w:color w:val="FFFFFF" w:themeColor="background1"/>
                          <w:sz w:val="40"/>
                          <w:szCs w:val="40"/>
                        </w:rPr>
                      </w:pPr>
                      <w:r w:rsidRPr="00B911A5">
                        <w:rPr>
                          <w:rFonts w:ascii="Arial" w:hAnsi="Arial" w:cs="Arial"/>
                          <w:b/>
                          <w:color w:val="FFFFFF" w:themeColor="background1"/>
                          <w:sz w:val="40"/>
                          <w:szCs w:val="40"/>
                        </w:rPr>
                        <w:t>Cover Sheet Information</w:t>
                      </w:r>
                    </w:p>
                  </w:txbxContent>
                </v:textbox>
              </v:shape>
            </w:pict>
          </mc:Fallback>
        </mc:AlternateContent>
      </w:r>
    </w:p>
    <w:p w14:paraId="407B1CDE" w14:textId="77777777" w:rsidR="00714D2B" w:rsidRDefault="00714D2B">
      <w:pPr>
        <w:rPr>
          <w:rFonts w:ascii="Arial" w:hAnsi="Arial" w:cs="Arial"/>
          <w:sz w:val="22"/>
          <w:szCs w:val="22"/>
        </w:rPr>
      </w:pPr>
    </w:p>
    <w:p w14:paraId="4E0F5A12" w14:textId="77777777" w:rsidR="00714D2B" w:rsidRDefault="00714D2B">
      <w:pPr>
        <w:rPr>
          <w:rFonts w:ascii="Arial" w:hAnsi="Arial" w:cs="Arial"/>
          <w:sz w:val="22"/>
          <w:szCs w:val="22"/>
        </w:rPr>
      </w:pPr>
    </w:p>
    <w:p w14:paraId="3DFF542F" w14:textId="77777777" w:rsidR="00714D2B" w:rsidRPr="0089095A" w:rsidRDefault="00714D2B">
      <w:pPr>
        <w:rPr>
          <w:rFonts w:ascii="Arial" w:hAnsi="Arial" w:cs="Arial"/>
          <w:sz w:val="12"/>
          <w:szCs w:val="12"/>
        </w:rPr>
      </w:pPr>
    </w:p>
    <w:p w14:paraId="074D5B48" w14:textId="77777777" w:rsidR="00714D2B" w:rsidRPr="0089095A" w:rsidRDefault="00714D2B" w:rsidP="00714D2B">
      <w:pPr>
        <w:rPr>
          <w:rFonts w:ascii="Arial" w:hAnsi="Arial" w:cs="Arial"/>
          <w:sz w:val="22"/>
          <w:szCs w:val="22"/>
        </w:rPr>
      </w:pPr>
    </w:p>
    <w:tbl>
      <w:tblPr>
        <w:tblStyle w:val="TableGrid"/>
        <w:tblW w:w="10530" w:type="dxa"/>
        <w:tblInd w:w="-605" w:type="dxa"/>
        <w:tblCellMar>
          <w:top w:w="72" w:type="dxa"/>
          <w:left w:w="115" w:type="dxa"/>
          <w:bottom w:w="72" w:type="dxa"/>
          <w:right w:w="115" w:type="dxa"/>
        </w:tblCellMar>
        <w:tblLook w:val="04A0" w:firstRow="1" w:lastRow="0" w:firstColumn="1" w:lastColumn="0" w:noHBand="0" w:noVBand="1"/>
      </w:tblPr>
      <w:tblGrid>
        <w:gridCol w:w="4140"/>
        <w:gridCol w:w="6390"/>
      </w:tblGrid>
      <w:tr w:rsidR="00714D2B" w14:paraId="0D441345" w14:textId="77777777" w:rsidTr="0089095A">
        <w:tc>
          <w:tcPr>
            <w:tcW w:w="4140" w:type="dxa"/>
          </w:tcPr>
          <w:p w14:paraId="3DB38238" w14:textId="77777777" w:rsidR="00714D2B" w:rsidRPr="00B911A5" w:rsidRDefault="002B1C37" w:rsidP="00B504E6">
            <w:pPr>
              <w:rPr>
                <w:rFonts w:ascii="Arial" w:hAnsi="Arial" w:cs="Arial"/>
                <w:sz w:val="22"/>
                <w:szCs w:val="22"/>
              </w:rPr>
            </w:pPr>
            <w:r>
              <w:rPr>
                <w:rFonts w:ascii="Arial" w:hAnsi="Arial" w:cs="Arial"/>
                <w:sz w:val="22"/>
                <w:szCs w:val="22"/>
              </w:rPr>
              <w:t>Title</w:t>
            </w:r>
            <w:r w:rsidRPr="00B911A5">
              <w:rPr>
                <w:rFonts w:ascii="Arial" w:hAnsi="Arial" w:cs="Arial"/>
                <w:sz w:val="22"/>
                <w:szCs w:val="22"/>
              </w:rPr>
              <w:t xml:space="preserve"> </w:t>
            </w:r>
            <w:r w:rsidR="00714D2B" w:rsidRPr="00B911A5">
              <w:rPr>
                <w:rFonts w:ascii="Arial" w:hAnsi="Arial" w:cs="Arial"/>
                <w:sz w:val="22"/>
                <w:szCs w:val="22"/>
              </w:rPr>
              <w:t>of Invention:</w:t>
            </w:r>
          </w:p>
        </w:tc>
        <w:tc>
          <w:tcPr>
            <w:tcW w:w="6390" w:type="dxa"/>
          </w:tcPr>
          <w:p w14:paraId="2A976680" w14:textId="22EFB25B" w:rsidR="00714D2B" w:rsidRPr="00B911A5" w:rsidRDefault="005A5DCE" w:rsidP="00B504E6">
            <w:pPr>
              <w:rPr>
                <w:rFonts w:ascii="Arial" w:hAnsi="Arial" w:cs="Arial"/>
                <w:sz w:val="22"/>
                <w:szCs w:val="22"/>
              </w:rPr>
            </w:pPr>
            <w:r>
              <w:rPr>
                <w:rFonts w:ascii="Arial" w:hAnsi="Arial" w:cs="Arial"/>
                <w:sz w:val="22"/>
                <w:szCs w:val="22"/>
              </w:rPr>
              <w:t>Node2Vec Embeddings for Patient Similarity</w:t>
            </w:r>
          </w:p>
        </w:tc>
      </w:tr>
      <w:tr w:rsidR="00714D2B" w14:paraId="4071CAFC" w14:textId="77777777" w:rsidTr="0089095A">
        <w:tc>
          <w:tcPr>
            <w:tcW w:w="4140" w:type="dxa"/>
          </w:tcPr>
          <w:p w14:paraId="07A3FE95" w14:textId="77777777" w:rsidR="00714D2B" w:rsidRPr="00B911A5" w:rsidRDefault="00714D2B" w:rsidP="00B504E6">
            <w:pPr>
              <w:rPr>
                <w:rFonts w:ascii="Arial" w:hAnsi="Arial" w:cs="Arial"/>
                <w:sz w:val="22"/>
                <w:szCs w:val="22"/>
              </w:rPr>
            </w:pPr>
            <w:r>
              <w:rPr>
                <w:rFonts w:ascii="Arial" w:hAnsi="Arial" w:cs="Arial"/>
                <w:sz w:val="22"/>
                <w:szCs w:val="22"/>
              </w:rPr>
              <w:t>Date</w:t>
            </w:r>
            <w:r w:rsidR="002B1C37">
              <w:rPr>
                <w:rFonts w:ascii="Arial" w:hAnsi="Arial" w:cs="Arial"/>
                <w:sz w:val="22"/>
                <w:szCs w:val="22"/>
              </w:rPr>
              <w:t xml:space="preserve"> Submitted</w:t>
            </w:r>
            <w:r>
              <w:rPr>
                <w:rFonts w:ascii="Arial" w:hAnsi="Arial" w:cs="Arial"/>
                <w:sz w:val="22"/>
                <w:szCs w:val="22"/>
              </w:rPr>
              <w:t>:</w:t>
            </w:r>
          </w:p>
        </w:tc>
        <w:tc>
          <w:tcPr>
            <w:tcW w:w="6390" w:type="dxa"/>
          </w:tcPr>
          <w:p w14:paraId="396A5CAA" w14:textId="77777777" w:rsidR="00714D2B" w:rsidRPr="00B911A5" w:rsidRDefault="00714D2B" w:rsidP="00B504E6">
            <w:pPr>
              <w:rPr>
                <w:rFonts w:ascii="Arial" w:hAnsi="Arial" w:cs="Arial"/>
                <w:sz w:val="22"/>
                <w:szCs w:val="22"/>
              </w:rPr>
            </w:pPr>
          </w:p>
        </w:tc>
      </w:tr>
      <w:tr w:rsidR="001E77AA" w14:paraId="0280206A" w14:textId="77777777" w:rsidTr="0089095A">
        <w:tc>
          <w:tcPr>
            <w:tcW w:w="4140" w:type="dxa"/>
          </w:tcPr>
          <w:p w14:paraId="68850E98" w14:textId="77777777" w:rsidR="001E77AA" w:rsidRPr="004F502D" w:rsidRDefault="004F502D" w:rsidP="004F502D">
            <w:pPr>
              <w:rPr>
                <w:rFonts w:ascii="Arial" w:hAnsi="Arial" w:cs="Arial"/>
                <w:sz w:val="21"/>
                <w:szCs w:val="21"/>
              </w:rPr>
            </w:pPr>
            <w:r w:rsidRPr="004F502D">
              <w:rPr>
                <w:rFonts w:ascii="Arial" w:hAnsi="Arial" w:cs="Arial"/>
                <w:sz w:val="21"/>
                <w:szCs w:val="21"/>
              </w:rPr>
              <w:t>Segment f</w:t>
            </w:r>
            <w:r w:rsidR="001E77AA" w:rsidRPr="004F502D">
              <w:rPr>
                <w:rFonts w:ascii="Arial" w:hAnsi="Arial" w:cs="Arial"/>
                <w:sz w:val="21"/>
                <w:szCs w:val="21"/>
              </w:rPr>
              <w:t xml:space="preserve">unding </w:t>
            </w:r>
            <w:r w:rsidRPr="004F502D">
              <w:rPr>
                <w:rFonts w:ascii="Arial" w:hAnsi="Arial" w:cs="Arial"/>
                <w:sz w:val="21"/>
                <w:szCs w:val="21"/>
              </w:rPr>
              <w:t>development to-date</w:t>
            </w:r>
            <w:r w:rsidR="001E77AA" w:rsidRPr="004F502D">
              <w:rPr>
                <w:rFonts w:ascii="Arial" w:hAnsi="Arial" w:cs="Arial"/>
                <w:sz w:val="21"/>
                <w:szCs w:val="21"/>
              </w:rPr>
              <w:t>:</w:t>
            </w:r>
          </w:p>
        </w:tc>
        <w:tc>
          <w:tcPr>
            <w:tcW w:w="6390" w:type="dxa"/>
          </w:tcPr>
          <w:p w14:paraId="538DD062" w14:textId="77777777" w:rsidR="001E77AA" w:rsidRPr="00B911A5" w:rsidRDefault="001E77AA" w:rsidP="00B504E6">
            <w:pPr>
              <w:rPr>
                <w:rFonts w:ascii="Arial" w:hAnsi="Arial" w:cs="Arial"/>
                <w:sz w:val="22"/>
                <w:szCs w:val="22"/>
              </w:rPr>
            </w:pPr>
          </w:p>
        </w:tc>
      </w:tr>
    </w:tbl>
    <w:p w14:paraId="086829B3" w14:textId="77777777" w:rsidR="00714D2B" w:rsidRDefault="00714D2B" w:rsidP="00714D2B"/>
    <w:p w14:paraId="1F146B6F" w14:textId="77777777" w:rsidR="00714D2B" w:rsidRDefault="00714D2B" w:rsidP="00714D2B">
      <w:pPr>
        <w:ind w:left="-720"/>
        <w:rPr>
          <w:rFonts w:ascii="Arial" w:hAnsi="Arial" w:cs="Arial"/>
          <w:sz w:val="22"/>
          <w:szCs w:val="22"/>
        </w:rPr>
      </w:pPr>
      <w:r w:rsidRPr="00E77ED6">
        <w:rPr>
          <w:rFonts w:ascii="Arial" w:hAnsi="Arial" w:cs="Arial"/>
          <w:b/>
          <w:sz w:val="22"/>
          <w:szCs w:val="22"/>
        </w:rPr>
        <w:t>Invention Technology Domain</w:t>
      </w:r>
      <w:r>
        <w:rPr>
          <w:rFonts w:ascii="Arial" w:hAnsi="Arial" w:cs="Arial"/>
          <w:sz w:val="22"/>
          <w:szCs w:val="22"/>
        </w:rPr>
        <w:t xml:space="preserve"> (check most relevant)</w:t>
      </w:r>
    </w:p>
    <w:p w14:paraId="6D6A3CA8" w14:textId="77777777" w:rsidR="00714D2B" w:rsidRPr="005A4F06" w:rsidRDefault="00714D2B" w:rsidP="00714D2B">
      <w:pPr>
        <w:ind w:left="-720"/>
        <w:rPr>
          <w:rFonts w:ascii="Arial" w:hAnsi="Arial" w:cs="Arial"/>
          <w:sz w:val="22"/>
          <w:szCs w:val="22"/>
        </w:rPr>
      </w:pPr>
    </w:p>
    <w:p w14:paraId="1FA5E498" w14:textId="77777777" w:rsidR="00714D2B" w:rsidRDefault="00714D2B" w:rsidP="00714D2B">
      <w:pPr>
        <w:ind w:left="-180"/>
        <w:rPr>
          <w:rFonts w:ascii="Arial" w:hAnsi="Arial" w:cs="Arial"/>
          <w:sz w:val="22"/>
          <w:szCs w:val="22"/>
        </w:rPr>
      </w:pPr>
      <w:r w:rsidRPr="005A5DCE">
        <w:rPr>
          <w:rFonts w:ascii="Arial" w:hAnsi="Arial" w:cs="Arial"/>
          <w:sz w:val="22"/>
          <w:szCs w:val="22"/>
          <w:highlight w:val="yellow"/>
        </w:rPr>
        <w:sym w:font="Wingdings" w:char="F06F"/>
      </w:r>
      <w:r>
        <w:rPr>
          <w:rFonts w:ascii="Arial" w:hAnsi="Arial" w:cs="Arial"/>
          <w:sz w:val="22"/>
          <w:szCs w:val="22"/>
        </w:rPr>
        <w:t xml:space="preserve"> AI / Machine Learning / Deep Learning</w:t>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Genomics</w:t>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Healthcare Processes</w:t>
      </w:r>
    </w:p>
    <w:p w14:paraId="3A3F5823" w14:textId="77777777" w:rsidR="00714D2B" w:rsidRDefault="00714D2B" w:rsidP="00714D2B">
      <w:pPr>
        <w:ind w:left="-18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Cybersecurity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Blockchain</w:t>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Internet of Things (IOT)</w:t>
      </w:r>
    </w:p>
    <w:p w14:paraId="2B25040B" w14:textId="77777777" w:rsidR="00714D2B" w:rsidRPr="005A4F06" w:rsidRDefault="00714D2B" w:rsidP="00714D2B">
      <w:pPr>
        <w:ind w:left="-18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General Information Technology / Other</w:t>
      </w:r>
    </w:p>
    <w:p w14:paraId="4618DEDB" w14:textId="77777777" w:rsidR="00714D2B" w:rsidRDefault="00714D2B" w:rsidP="00714D2B">
      <w:pPr>
        <w:ind w:left="-720"/>
        <w:rPr>
          <w:rFonts w:ascii="Arial" w:hAnsi="Arial" w:cs="Arial"/>
          <w:sz w:val="22"/>
          <w:szCs w:val="22"/>
        </w:rPr>
      </w:pPr>
    </w:p>
    <w:p w14:paraId="432A4EA0" w14:textId="77777777" w:rsidR="00714D2B" w:rsidRPr="00E77ED6" w:rsidRDefault="00714D2B" w:rsidP="00714D2B">
      <w:pPr>
        <w:ind w:left="-720"/>
        <w:rPr>
          <w:rFonts w:ascii="Arial" w:hAnsi="Arial" w:cs="Arial"/>
          <w:b/>
          <w:sz w:val="22"/>
          <w:szCs w:val="22"/>
        </w:rPr>
      </w:pPr>
      <w:r w:rsidRPr="00E77ED6">
        <w:rPr>
          <w:rFonts w:ascii="Arial" w:hAnsi="Arial" w:cs="Arial"/>
          <w:b/>
          <w:sz w:val="22"/>
          <w:szCs w:val="22"/>
        </w:rPr>
        <w:t>Current stage of invention:</w:t>
      </w:r>
    </w:p>
    <w:p w14:paraId="49172C83" w14:textId="77777777" w:rsidR="00714D2B" w:rsidRPr="005A4F06" w:rsidRDefault="00714D2B" w:rsidP="00714D2B">
      <w:pPr>
        <w:ind w:left="-720"/>
        <w:rPr>
          <w:rFonts w:ascii="Arial" w:hAnsi="Arial" w:cs="Arial"/>
          <w:sz w:val="22"/>
          <w:szCs w:val="22"/>
        </w:rPr>
      </w:pPr>
    </w:p>
    <w:p w14:paraId="19137602" w14:textId="77777777" w:rsidR="00714D2B" w:rsidRDefault="00714D2B" w:rsidP="00714D2B">
      <w:pPr>
        <w:ind w:left="-18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5A4F06">
        <w:rPr>
          <w:rFonts w:ascii="Arial" w:hAnsi="Arial" w:cs="Arial"/>
          <w:sz w:val="22"/>
          <w:szCs w:val="22"/>
        </w:rPr>
        <w:t>Concept</w:t>
      </w:r>
      <w:r>
        <w:rPr>
          <w:rFonts w:ascii="Arial" w:hAnsi="Arial" w:cs="Arial"/>
          <w:sz w:val="22"/>
          <w:szCs w:val="22"/>
        </w:rPr>
        <w:tab/>
      </w:r>
      <w:r>
        <w:rPr>
          <w:rFonts w:ascii="Arial" w:hAnsi="Arial" w:cs="Arial"/>
          <w:sz w:val="22"/>
          <w:szCs w:val="22"/>
        </w:rPr>
        <w:tab/>
      </w:r>
      <w:r>
        <w:rPr>
          <w:rFonts w:ascii="Arial" w:hAnsi="Arial" w:cs="Arial"/>
          <w:sz w:val="22"/>
          <w:szCs w:val="22"/>
        </w:rPr>
        <w:tab/>
      </w:r>
      <w:r w:rsidRPr="005A5DCE">
        <w:rPr>
          <w:rFonts w:ascii="Arial" w:hAnsi="Arial" w:cs="Arial"/>
          <w:sz w:val="22"/>
          <w:szCs w:val="22"/>
          <w:highlight w:val="yellow"/>
        </w:rPr>
        <w:sym w:font="Wingdings" w:char="F06F"/>
      </w:r>
      <w:r>
        <w:rPr>
          <w:rFonts w:ascii="Arial" w:hAnsi="Arial" w:cs="Arial"/>
          <w:sz w:val="22"/>
          <w:szCs w:val="22"/>
        </w:rPr>
        <w:t xml:space="preserve"> </w:t>
      </w:r>
      <w:r w:rsidRPr="005A4F06">
        <w:rPr>
          <w:rFonts w:ascii="Arial" w:hAnsi="Arial" w:cs="Arial"/>
          <w:sz w:val="22"/>
          <w:szCs w:val="22"/>
        </w:rPr>
        <w:t>Research Tool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w:t>
      </w:r>
      <w:r w:rsidRPr="005A4F06">
        <w:rPr>
          <w:rFonts w:ascii="Arial" w:hAnsi="Arial" w:cs="Arial"/>
          <w:sz w:val="22"/>
          <w:szCs w:val="22"/>
        </w:rPr>
        <w:t>Prototype</w:t>
      </w:r>
      <w:r>
        <w:rPr>
          <w:rFonts w:ascii="Arial" w:hAnsi="Arial" w:cs="Arial"/>
          <w:sz w:val="22"/>
          <w:szCs w:val="22"/>
        </w:rPr>
        <w:tab/>
      </w:r>
    </w:p>
    <w:p w14:paraId="1AA2EB18" w14:textId="77777777" w:rsidR="00714D2B" w:rsidRDefault="00714D2B" w:rsidP="00714D2B">
      <w:pPr>
        <w:ind w:left="-18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5A4F06">
        <w:rPr>
          <w:rFonts w:ascii="Arial" w:hAnsi="Arial" w:cs="Arial"/>
          <w:sz w:val="22"/>
          <w:szCs w:val="22"/>
        </w:rPr>
        <w:t>Beta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w:t>
      </w:r>
      <w:r w:rsidRPr="005A4F06">
        <w:rPr>
          <w:rFonts w:ascii="Arial" w:hAnsi="Arial" w:cs="Arial"/>
          <w:sz w:val="22"/>
          <w:szCs w:val="22"/>
        </w:rPr>
        <w:t>Ready to Deploy/</w:t>
      </w:r>
      <w:r w:rsidRPr="001E77AA">
        <w:rPr>
          <w:rFonts w:ascii="Arial" w:hAnsi="Arial" w:cs="Arial"/>
          <w:sz w:val="22"/>
          <w:szCs w:val="22"/>
        </w:rPr>
        <w:t>License</w:t>
      </w:r>
    </w:p>
    <w:p w14:paraId="7721AC51" w14:textId="77777777" w:rsidR="00DE64D9" w:rsidRDefault="00DE64D9" w:rsidP="002B4A23">
      <w:pPr>
        <w:rPr>
          <w:rFonts w:ascii="Arial" w:hAnsi="Arial" w:cs="Arial"/>
          <w:sz w:val="22"/>
          <w:szCs w:val="22"/>
        </w:rPr>
      </w:pPr>
    </w:p>
    <w:p w14:paraId="61DC8CE5" w14:textId="77777777" w:rsidR="00DE64D9" w:rsidRPr="00DE64D9" w:rsidRDefault="00DE64D9" w:rsidP="002B4A23">
      <w:pPr>
        <w:tabs>
          <w:tab w:val="left" w:pos="-720"/>
        </w:tabs>
        <w:ind w:left="-720"/>
        <w:rPr>
          <w:rFonts w:ascii="Arial" w:hAnsi="Arial" w:cs="Arial"/>
          <w:sz w:val="22"/>
          <w:szCs w:val="22"/>
        </w:rPr>
      </w:pPr>
      <w:r>
        <w:rPr>
          <w:rFonts w:ascii="Arial" w:hAnsi="Arial" w:cs="Arial"/>
          <w:b/>
          <w:sz w:val="22"/>
          <w:szCs w:val="22"/>
        </w:rPr>
        <w:t xml:space="preserve">Keywords: </w:t>
      </w:r>
      <w:r>
        <w:rPr>
          <w:rFonts w:ascii="Arial" w:hAnsi="Arial" w:cs="Arial"/>
          <w:sz w:val="22"/>
          <w:szCs w:val="22"/>
        </w:rPr>
        <w:t xml:space="preserve">(List </w:t>
      </w:r>
      <w:r w:rsidR="00BA36EE">
        <w:rPr>
          <w:rFonts w:ascii="Arial" w:hAnsi="Arial" w:cs="Arial"/>
          <w:sz w:val="22"/>
          <w:szCs w:val="22"/>
        </w:rPr>
        <w:t xml:space="preserve">at least </w:t>
      </w:r>
      <w:r>
        <w:rPr>
          <w:rFonts w:ascii="Arial" w:hAnsi="Arial" w:cs="Arial"/>
          <w:sz w:val="22"/>
          <w:szCs w:val="22"/>
        </w:rPr>
        <w:t>5 keywords that describe the invention for patent searching and classification)</w:t>
      </w:r>
    </w:p>
    <w:p w14:paraId="65161591" w14:textId="77777777" w:rsidR="00DE64D9" w:rsidRDefault="00DE64D9" w:rsidP="00714D2B">
      <w:pPr>
        <w:ind w:left="-180"/>
        <w:rPr>
          <w:rFonts w:ascii="Arial" w:hAnsi="Arial" w:cs="Arial"/>
          <w:sz w:val="22"/>
          <w:szCs w:val="22"/>
        </w:rPr>
      </w:pPr>
    </w:p>
    <w:p w14:paraId="1B46367E" w14:textId="7E72096D" w:rsidR="006B1D49" w:rsidRDefault="00957FB5" w:rsidP="002B4A23">
      <w:pPr>
        <w:ind w:left="-180"/>
        <w:rPr>
          <w:rFonts w:ascii="Arial" w:hAnsi="Arial" w:cs="Arial"/>
          <w:sz w:val="22"/>
          <w:szCs w:val="22"/>
        </w:rPr>
      </w:pPr>
      <w:r>
        <w:rPr>
          <w:rFonts w:ascii="Arial" w:hAnsi="Arial" w:cs="Arial"/>
          <w:sz w:val="22"/>
          <w:szCs w:val="22"/>
        </w:rPr>
        <w:t>1.</w:t>
      </w:r>
      <w:r w:rsidR="005A5DCE">
        <w:rPr>
          <w:rFonts w:ascii="Arial" w:hAnsi="Arial" w:cs="Arial"/>
          <w:sz w:val="22"/>
          <w:szCs w:val="22"/>
        </w:rPr>
        <w:t xml:space="preserve"> Patient Similarity</w:t>
      </w:r>
      <w:r w:rsidR="00084A06">
        <w:rPr>
          <w:rFonts w:ascii="Arial" w:hAnsi="Arial" w:cs="Arial"/>
          <w:sz w:val="22"/>
          <w:szCs w:val="22"/>
        </w:rPr>
        <w:tab/>
        <w:t xml:space="preserve">   </w:t>
      </w:r>
      <w:r w:rsidR="00084A06">
        <w:rPr>
          <w:rFonts w:ascii="Arial" w:hAnsi="Arial" w:cs="Arial"/>
          <w:sz w:val="22"/>
          <w:szCs w:val="22"/>
        </w:rPr>
        <w:tab/>
        <w:t xml:space="preserve">     3</w:t>
      </w:r>
      <w:r w:rsidR="006B1D49">
        <w:rPr>
          <w:rFonts w:ascii="Arial" w:hAnsi="Arial" w:cs="Arial"/>
          <w:sz w:val="22"/>
          <w:szCs w:val="22"/>
        </w:rPr>
        <w:t>.</w:t>
      </w:r>
      <w:r w:rsidR="005A5DCE">
        <w:rPr>
          <w:rFonts w:ascii="Arial" w:hAnsi="Arial" w:cs="Arial"/>
          <w:sz w:val="22"/>
          <w:szCs w:val="22"/>
        </w:rPr>
        <w:t xml:space="preserve"> Embeddings</w:t>
      </w:r>
      <w:r w:rsidR="00084A06">
        <w:rPr>
          <w:rFonts w:ascii="Arial" w:hAnsi="Arial" w:cs="Arial"/>
          <w:sz w:val="22"/>
          <w:szCs w:val="22"/>
        </w:rPr>
        <w:tab/>
      </w:r>
      <w:r w:rsidR="00084A06">
        <w:rPr>
          <w:rFonts w:ascii="Arial" w:hAnsi="Arial" w:cs="Arial"/>
          <w:sz w:val="22"/>
          <w:szCs w:val="22"/>
        </w:rPr>
        <w:tab/>
      </w:r>
      <w:r w:rsidR="00084A06">
        <w:rPr>
          <w:rFonts w:ascii="Arial" w:hAnsi="Arial" w:cs="Arial"/>
          <w:sz w:val="22"/>
          <w:szCs w:val="22"/>
        </w:rPr>
        <w:tab/>
        <w:t>5.</w:t>
      </w:r>
      <w:r w:rsidR="005A5DCE">
        <w:rPr>
          <w:rFonts w:ascii="Arial" w:hAnsi="Arial" w:cs="Arial"/>
          <w:sz w:val="22"/>
          <w:szCs w:val="22"/>
        </w:rPr>
        <w:t xml:space="preserve"> Machine Learning</w:t>
      </w:r>
    </w:p>
    <w:p w14:paraId="6FA538F1" w14:textId="35B8CB30" w:rsidR="00084A06" w:rsidRPr="00084A06" w:rsidRDefault="00957FB5" w:rsidP="00084A06">
      <w:pPr>
        <w:ind w:left="-180"/>
        <w:rPr>
          <w:rFonts w:ascii="Arial" w:hAnsi="Arial" w:cs="Arial"/>
          <w:i/>
          <w:color w:val="7F7F7F" w:themeColor="text1" w:themeTint="80"/>
          <w:sz w:val="18"/>
          <w:szCs w:val="18"/>
        </w:rPr>
      </w:pPr>
      <w:r>
        <w:rPr>
          <w:rFonts w:ascii="Arial" w:hAnsi="Arial" w:cs="Arial"/>
          <w:sz w:val="22"/>
          <w:szCs w:val="22"/>
        </w:rPr>
        <w:t>2.</w:t>
      </w:r>
      <w:r w:rsidR="005A5DCE">
        <w:rPr>
          <w:rFonts w:ascii="Arial" w:hAnsi="Arial" w:cs="Arial"/>
          <w:sz w:val="22"/>
          <w:szCs w:val="22"/>
        </w:rPr>
        <w:t xml:space="preserve"> Cosine Similarity</w:t>
      </w:r>
      <w:r w:rsidR="00084A06">
        <w:rPr>
          <w:rFonts w:ascii="Arial" w:hAnsi="Arial" w:cs="Arial"/>
          <w:sz w:val="22"/>
          <w:szCs w:val="22"/>
        </w:rPr>
        <w:tab/>
      </w:r>
      <w:r w:rsidR="00084A06">
        <w:rPr>
          <w:rFonts w:ascii="Arial" w:hAnsi="Arial" w:cs="Arial"/>
          <w:sz w:val="22"/>
          <w:szCs w:val="22"/>
        </w:rPr>
        <w:tab/>
        <w:t xml:space="preserve">     4</w:t>
      </w:r>
      <w:r w:rsidR="006B1D49">
        <w:rPr>
          <w:rFonts w:ascii="Arial" w:hAnsi="Arial" w:cs="Arial"/>
          <w:sz w:val="22"/>
          <w:szCs w:val="22"/>
        </w:rPr>
        <w:t>.</w:t>
      </w:r>
      <w:r w:rsidR="005A5DCE">
        <w:rPr>
          <w:rFonts w:ascii="Arial" w:hAnsi="Arial" w:cs="Arial"/>
          <w:sz w:val="22"/>
          <w:szCs w:val="22"/>
        </w:rPr>
        <w:t xml:space="preserve"> Node2Vec</w:t>
      </w:r>
      <w:r w:rsidR="00084A06">
        <w:rPr>
          <w:rFonts w:ascii="Arial" w:hAnsi="Arial" w:cs="Arial"/>
          <w:sz w:val="22"/>
          <w:szCs w:val="22"/>
        </w:rPr>
        <w:tab/>
      </w:r>
      <w:r w:rsidR="00084A06">
        <w:rPr>
          <w:rFonts w:ascii="Arial" w:hAnsi="Arial" w:cs="Arial"/>
          <w:sz w:val="22"/>
          <w:szCs w:val="22"/>
        </w:rPr>
        <w:tab/>
      </w:r>
      <w:r w:rsidR="00084A06">
        <w:rPr>
          <w:rFonts w:ascii="Arial" w:hAnsi="Arial" w:cs="Arial"/>
          <w:sz w:val="22"/>
          <w:szCs w:val="22"/>
        </w:rPr>
        <w:tab/>
      </w:r>
      <w:r w:rsidR="00084A06" w:rsidRPr="00084A06">
        <w:rPr>
          <w:rFonts w:ascii="Arial" w:hAnsi="Arial" w:cs="Arial"/>
          <w:i/>
          <w:color w:val="7F7F7F" w:themeColor="text1" w:themeTint="80"/>
          <w:sz w:val="18"/>
          <w:szCs w:val="18"/>
        </w:rPr>
        <w:t>(Add keywords, if applicable.)</w:t>
      </w:r>
    </w:p>
    <w:p w14:paraId="30866618" w14:textId="77777777" w:rsidR="00934CE2" w:rsidRPr="00A40A08" w:rsidRDefault="00934CE2" w:rsidP="00A40A08">
      <w:pPr>
        <w:rPr>
          <w:rFonts w:ascii="Arial" w:hAnsi="Arial" w:cs="Arial"/>
          <w:i/>
          <w:color w:val="7F7F7F" w:themeColor="text1" w:themeTint="80"/>
          <w:sz w:val="22"/>
          <w:szCs w:val="22"/>
        </w:rPr>
      </w:pPr>
    </w:p>
    <w:p w14:paraId="2F0779F7" w14:textId="77777777" w:rsidR="00934CE2" w:rsidRDefault="00934CE2" w:rsidP="00714D2B">
      <w:pPr>
        <w:ind w:left="-180"/>
        <w:rPr>
          <w:rFonts w:ascii="Arial" w:hAnsi="Arial" w:cs="Arial"/>
          <w:i/>
          <w:sz w:val="22"/>
          <w:szCs w:val="22"/>
        </w:rPr>
      </w:pPr>
    </w:p>
    <w:p w14:paraId="4CDECB00" w14:textId="77777777" w:rsidR="00934CE2" w:rsidRPr="00A62F1D" w:rsidRDefault="00934CE2" w:rsidP="00714D2B">
      <w:pPr>
        <w:ind w:left="-180"/>
        <w:rPr>
          <w:rFonts w:ascii="Arial" w:hAnsi="Arial" w:cs="Arial"/>
          <w:i/>
          <w:sz w:val="22"/>
          <w:szCs w:val="22"/>
        </w:rPr>
      </w:pPr>
    </w:p>
    <w:p w14:paraId="1A1EA9C7" w14:textId="77777777" w:rsidR="006B1D49" w:rsidRDefault="006B1D49" w:rsidP="002B4A23">
      <w:pPr>
        <w:rPr>
          <w:rFonts w:ascii="Arial" w:hAnsi="Arial" w:cs="Arial"/>
          <w:sz w:val="22"/>
          <w:szCs w:val="22"/>
        </w:rPr>
      </w:pPr>
    </w:p>
    <w:p w14:paraId="2563E48D" w14:textId="77777777" w:rsidR="002B1C37" w:rsidRDefault="006B1D49" w:rsidP="002B4A23">
      <w:pPr>
        <w:rPr>
          <w:rFonts w:ascii="Arial" w:hAnsi="Arial" w:cs="Arial"/>
          <w:sz w:val="22"/>
          <w:szCs w:val="22"/>
        </w:rPr>
      </w:pPr>
      <w:r>
        <w:rPr>
          <w:noProof/>
        </w:rPr>
        <mc:AlternateContent>
          <mc:Choice Requires="wps">
            <w:drawing>
              <wp:anchor distT="0" distB="0" distL="114300" distR="114300" simplePos="0" relativeHeight="251672576" behindDoc="1" locked="0" layoutInCell="1" allowOverlap="1" wp14:anchorId="3E27D56B" wp14:editId="193332A1">
                <wp:simplePos x="0" y="0"/>
                <wp:positionH relativeFrom="column">
                  <wp:posOffset>-503733</wp:posOffset>
                </wp:positionH>
                <wp:positionV relativeFrom="paragraph">
                  <wp:posOffset>-416796</wp:posOffset>
                </wp:positionV>
                <wp:extent cx="6657975" cy="46672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466725"/>
                        </a:xfrm>
                        <a:prstGeom prst="rect">
                          <a:avLst/>
                        </a:prstGeom>
                        <a:solidFill>
                          <a:srgbClr val="0077C8"/>
                        </a:solidFill>
                        <a:ln w="9525">
                          <a:solidFill>
                            <a:srgbClr val="000000"/>
                          </a:solidFill>
                          <a:miter lim="800000"/>
                          <a:headEnd/>
                          <a:tailEnd/>
                        </a:ln>
                      </wps:spPr>
                      <wps:txbx>
                        <w:txbxContent>
                          <w:p w14:paraId="4DDC2612" w14:textId="77777777" w:rsidR="00F35279" w:rsidRPr="00B911A5" w:rsidRDefault="00F24D0B" w:rsidP="00F35279">
                            <w:pPr>
                              <w:jc w:val="center"/>
                              <w:rPr>
                                <w:color w:val="FFFFFF" w:themeColor="background1"/>
                                <w:sz w:val="40"/>
                                <w:szCs w:val="40"/>
                              </w:rPr>
                            </w:pPr>
                            <w:r>
                              <w:rPr>
                                <w:rFonts w:ascii="Arial" w:hAnsi="Arial" w:cs="Arial"/>
                                <w:b/>
                                <w:color w:val="FFFFFF" w:themeColor="background1"/>
                                <w:sz w:val="40"/>
                                <w:szCs w:val="40"/>
                              </w:rPr>
                              <w:t xml:space="preserve">Contributor </w:t>
                            </w:r>
                            <w:r w:rsidR="00F35279">
                              <w:rPr>
                                <w:rFonts w:ascii="Arial" w:hAnsi="Arial" w:cs="Arial"/>
                                <w:b/>
                                <w:color w:val="FFFFFF" w:themeColor="background1"/>
                                <w:sz w:val="40"/>
                                <w:szCs w:val="40"/>
                              </w:rPr>
                              <w:t>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27D56B" id="_x0000_s1029" type="#_x0000_t202" style="position:absolute;margin-left:-39.65pt;margin-top:-32.8pt;width:524.25pt;height:3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" fillcolor="#0077c8">
                <v:textbox>
                  <w:txbxContent>
                    <w:p w14:paraId="4DDC2612" w14:textId="77777777" w:rsidR="00F35279" w:rsidRPr="00B911A5" w:rsidRDefault="00F24D0B" w:rsidP="00F35279">
                      <w:pPr>
                        <w:jc w:val="center"/>
                        <w:rPr>
                          <w:color w:val="FFFFFF" w:themeColor="background1"/>
                          <w:sz w:val="40"/>
                          <w:szCs w:val="40"/>
                        </w:rPr>
                      </w:pPr>
                      <w:r>
                        <w:rPr>
                          <w:rFonts w:ascii="Arial" w:hAnsi="Arial" w:cs="Arial"/>
                          <w:b/>
                          <w:color w:val="FFFFFF" w:themeColor="background1"/>
                          <w:sz w:val="40"/>
                          <w:szCs w:val="40"/>
                        </w:rPr>
                        <w:t xml:space="preserve">Contributor </w:t>
                      </w:r>
                      <w:r w:rsidR="00F35279">
                        <w:rPr>
                          <w:rFonts w:ascii="Arial" w:hAnsi="Arial" w:cs="Arial"/>
                          <w:b/>
                          <w:color w:val="FFFFFF" w:themeColor="background1"/>
                          <w:sz w:val="40"/>
                          <w:szCs w:val="40"/>
                        </w:rPr>
                        <w:t>Information</w:t>
                      </w:r>
                    </w:p>
                  </w:txbxContent>
                </v:textbox>
              </v:shape>
            </w:pict>
          </mc:Fallback>
        </mc:AlternateContent>
      </w:r>
    </w:p>
    <w:tbl>
      <w:tblPr>
        <w:tblStyle w:val="TableGrid"/>
        <w:tblW w:w="10555" w:type="dxa"/>
        <w:tblInd w:w="-720" w:type="dxa"/>
        <w:tblCellMar>
          <w:top w:w="72" w:type="dxa"/>
          <w:left w:w="115" w:type="dxa"/>
          <w:bottom w:w="72" w:type="dxa"/>
          <w:right w:w="115" w:type="dxa"/>
        </w:tblCellMar>
        <w:tblLook w:val="04A0" w:firstRow="1" w:lastRow="0" w:firstColumn="1" w:lastColumn="0" w:noHBand="0" w:noVBand="1"/>
      </w:tblPr>
      <w:tblGrid>
        <w:gridCol w:w="565"/>
        <w:gridCol w:w="2519"/>
        <w:gridCol w:w="454"/>
        <w:gridCol w:w="7017"/>
      </w:tblGrid>
      <w:tr w:rsidR="002B1C37" w14:paraId="4B2BB89E" w14:textId="77777777" w:rsidTr="006838EA">
        <w:tc>
          <w:tcPr>
            <w:tcW w:w="3085" w:type="dxa"/>
            <w:gridSpan w:val="2"/>
          </w:tcPr>
          <w:p w14:paraId="0443C3FA" w14:textId="77777777" w:rsidR="002B1C37" w:rsidRDefault="002B1C37" w:rsidP="00F24D0B">
            <w:pPr>
              <w:rPr>
                <w:rFonts w:ascii="Arial" w:hAnsi="Arial" w:cs="Arial"/>
                <w:sz w:val="22"/>
                <w:szCs w:val="22"/>
              </w:rPr>
            </w:pPr>
            <w:r>
              <w:rPr>
                <w:rFonts w:ascii="Arial" w:hAnsi="Arial" w:cs="Arial"/>
                <w:sz w:val="22"/>
                <w:szCs w:val="22"/>
              </w:rPr>
              <w:t>Name</w:t>
            </w:r>
            <w:r w:rsidR="00BA36EE">
              <w:rPr>
                <w:rFonts w:ascii="Arial" w:hAnsi="Arial" w:cs="Arial"/>
                <w:sz w:val="22"/>
                <w:szCs w:val="22"/>
              </w:rPr>
              <w:t xml:space="preserve">:          </w:t>
            </w:r>
          </w:p>
        </w:tc>
        <w:tc>
          <w:tcPr>
            <w:tcW w:w="7470" w:type="dxa"/>
            <w:gridSpan w:val="2"/>
          </w:tcPr>
          <w:p w14:paraId="36C1FDA0" w14:textId="6B21BF7E" w:rsidR="002B1C37" w:rsidRPr="00BA36EE" w:rsidRDefault="005A5DCE" w:rsidP="006E4518">
            <w:pPr>
              <w:rPr>
                <w:rFonts w:ascii="Arial" w:hAnsi="Arial" w:cs="Arial"/>
                <w:sz w:val="22"/>
                <w:szCs w:val="22"/>
              </w:rPr>
            </w:pPr>
            <w:r>
              <w:rPr>
                <w:rFonts w:ascii="Arial" w:hAnsi="Arial" w:cs="Arial"/>
                <w:sz w:val="22"/>
                <w:szCs w:val="22"/>
              </w:rPr>
              <w:t>Alex L</w:t>
            </w:r>
            <w:r w:rsidR="00315182">
              <w:rPr>
                <w:rFonts w:ascii="Arial" w:hAnsi="Arial" w:cs="Arial"/>
                <w:sz w:val="22"/>
                <w:szCs w:val="22"/>
              </w:rPr>
              <w:t>i</w:t>
            </w:r>
          </w:p>
        </w:tc>
      </w:tr>
      <w:tr w:rsidR="002B1C37" w14:paraId="0DF3B8AB" w14:textId="77777777" w:rsidTr="006838EA">
        <w:tc>
          <w:tcPr>
            <w:tcW w:w="3085" w:type="dxa"/>
            <w:gridSpan w:val="2"/>
          </w:tcPr>
          <w:p w14:paraId="675668E7" w14:textId="77777777" w:rsidR="002B1C37" w:rsidRDefault="002B1C37">
            <w:pPr>
              <w:rPr>
                <w:rFonts w:ascii="Arial" w:hAnsi="Arial" w:cs="Arial"/>
                <w:sz w:val="22"/>
                <w:szCs w:val="22"/>
              </w:rPr>
            </w:pPr>
            <w:r>
              <w:rPr>
                <w:rFonts w:ascii="Arial" w:hAnsi="Arial" w:cs="Arial"/>
                <w:sz w:val="22"/>
                <w:szCs w:val="22"/>
              </w:rPr>
              <w:t>Business Unit:</w:t>
            </w:r>
          </w:p>
        </w:tc>
        <w:tc>
          <w:tcPr>
            <w:tcW w:w="7470" w:type="dxa"/>
            <w:gridSpan w:val="2"/>
          </w:tcPr>
          <w:p w14:paraId="79034825" w14:textId="0B15424E" w:rsidR="002B1C37" w:rsidRDefault="005A5DCE" w:rsidP="006E4518">
            <w:pPr>
              <w:rPr>
                <w:rFonts w:ascii="Arial" w:hAnsi="Arial" w:cs="Arial"/>
                <w:sz w:val="22"/>
                <w:szCs w:val="22"/>
              </w:rPr>
            </w:pPr>
            <w:r w:rsidRPr="005A5DCE">
              <w:rPr>
                <w:rFonts w:ascii="Arial" w:hAnsi="Arial" w:cs="Arial"/>
                <w:sz w:val="22"/>
                <w:szCs w:val="22"/>
              </w:rPr>
              <w:t>Advanced Technology Collaborative</w:t>
            </w:r>
          </w:p>
        </w:tc>
      </w:tr>
      <w:tr w:rsidR="002B1C37" w14:paraId="3F11A23A" w14:textId="77777777" w:rsidTr="006838EA">
        <w:tc>
          <w:tcPr>
            <w:tcW w:w="565" w:type="dxa"/>
          </w:tcPr>
          <w:p w14:paraId="5A002A19" w14:textId="77777777" w:rsidR="002B1C37" w:rsidRPr="00B911A5" w:rsidRDefault="002B1C37" w:rsidP="006E4518">
            <w:pPr>
              <w:rPr>
                <w:rFonts w:ascii="Arial" w:hAnsi="Arial" w:cs="Arial"/>
                <w:sz w:val="22"/>
                <w:szCs w:val="22"/>
              </w:rPr>
            </w:pPr>
            <w:r>
              <w:rPr>
                <w:rFonts w:ascii="Arial" w:hAnsi="Arial" w:cs="Arial"/>
                <w:sz w:val="22"/>
                <w:szCs w:val="22"/>
              </w:rPr>
              <w:sym w:font="Wingdings" w:char="F028"/>
            </w:r>
          </w:p>
        </w:tc>
        <w:tc>
          <w:tcPr>
            <w:tcW w:w="2520" w:type="dxa"/>
          </w:tcPr>
          <w:p w14:paraId="535BE0D7" w14:textId="4FD5BBB7" w:rsidR="002B1C37" w:rsidRDefault="00546D58" w:rsidP="006E4518">
            <w:pPr>
              <w:rPr>
                <w:rFonts w:ascii="Arial" w:hAnsi="Arial" w:cs="Arial"/>
                <w:sz w:val="22"/>
                <w:szCs w:val="22"/>
              </w:rPr>
            </w:pPr>
            <w:r>
              <w:rPr>
                <w:rFonts w:ascii="Arial" w:hAnsi="Arial" w:cs="Arial"/>
                <w:sz w:val="22"/>
                <w:szCs w:val="22"/>
              </w:rPr>
              <w:t>4</w:t>
            </w:r>
            <w:r>
              <w:t>23-999-6818</w:t>
            </w:r>
          </w:p>
        </w:tc>
        <w:tc>
          <w:tcPr>
            <w:tcW w:w="450" w:type="dxa"/>
          </w:tcPr>
          <w:p w14:paraId="06CD7731" w14:textId="77777777" w:rsidR="002B1C37" w:rsidRPr="00B911A5" w:rsidRDefault="002B1C37" w:rsidP="006E4518">
            <w:pPr>
              <w:rPr>
                <w:rFonts w:ascii="Arial" w:hAnsi="Arial" w:cs="Arial"/>
                <w:sz w:val="22"/>
                <w:szCs w:val="22"/>
              </w:rPr>
            </w:pPr>
            <w:r>
              <w:rPr>
                <w:rFonts w:ascii="Arial" w:hAnsi="Arial" w:cs="Arial"/>
                <w:sz w:val="22"/>
                <w:szCs w:val="22"/>
              </w:rPr>
              <w:t>@</w:t>
            </w:r>
          </w:p>
        </w:tc>
        <w:tc>
          <w:tcPr>
            <w:tcW w:w="7020" w:type="dxa"/>
          </w:tcPr>
          <w:p w14:paraId="13625989" w14:textId="2C43EF0D" w:rsidR="002B1C37" w:rsidRDefault="00E02C72" w:rsidP="006E4518">
            <w:pPr>
              <w:rPr>
                <w:rFonts w:ascii="Arial" w:hAnsi="Arial" w:cs="Arial"/>
                <w:sz w:val="22"/>
                <w:szCs w:val="22"/>
              </w:rPr>
            </w:pPr>
            <w:hyperlink r:id="rId16" w:history="1">
              <w:r w:rsidR="00546D58" w:rsidRPr="00132C6A">
                <w:rPr>
                  <w:rStyle w:val="Hyperlink"/>
                  <w:rFonts w:ascii="Arial" w:hAnsi="Arial" w:cs="Arial"/>
                  <w:sz w:val="22"/>
                  <w:szCs w:val="22"/>
                </w:rPr>
                <w:t>alex.li6@optum.com</w:t>
              </w:r>
            </w:hyperlink>
            <w:r w:rsidR="00546D58">
              <w:rPr>
                <w:rFonts w:ascii="Arial" w:hAnsi="Arial" w:cs="Arial"/>
                <w:sz w:val="22"/>
                <w:szCs w:val="22"/>
              </w:rPr>
              <w:t>, lialex111@yahoo.com</w:t>
            </w:r>
          </w:p>
        </w:tc>
      </w:tr>
      <w:tr w:rsidR="002B1C37" w14:paraId="39AE757F" w14:textId="77777777" w:rsidTr="006838EA">
        <w:tc>
          <w:tcPr>
            <w:tcW w:w="3085" w:type="dxa"/>
            <w:gridSpan w:val="2"/>
          </w:tcPr>
          <w:p w14:paraId="22897386" w14:textId="77777777" w:rsidR="002B1C37" w:rsidRDefault="008E5F2B" w:rsidP="006E4518">
            <w:pPr>
              <w:rPr>
                <w:rFonts w:ascii="Arial" w:hAnsi="Arial" w:cs="Arial"/>
                <w:sz w:val="22"/>
                <w:szCs w:val="22"/>
              </w:rPr>
            </w:pPr>
            <w:r>
              <w:rPr>
                <w:rFonts w:ascii="Arial" w:hAnsi="Arial" w:cs="Arial"/>
                <w:sz w:val="22"/>
                <w:szCs w:val="22"/>
              </w:rPr>
              <w:t xml:space="preserve">Current </w:t>
            </w:r>
            <w:r w:rsidR="00E076C9">
              <w:rPr>
                <w:rFonts w:ascii="Arial" w:hAnsi="Arial" w:cs="Arial"/>
                <w:sz w:val="22"/>
                <w:szCs w:val="22"/>
              </w:rPr>
              <w:t xml:space="preserve">Residential </w:t>
            </w:r>
            <w:r w:rsidR="002B1C37">
              <w:rPr>
                <w:rFonts w:ascii="Arial" w:hAnsi="Arial" w:cs="Arial"/>
                <w:sz w:val="22"/>
                <w:szCs w:val="22"/>
              </w:rPr>
              <w:t>Address:</w:t>
            </w:r>
          </w:p>
        </w:tc>
        <w:tc>
          <w:tcPr>
            <w:tcW w:w="7470" w:type="dxa"/>
            <w:gridSpan w:val="2"/>
          </w:tcPr>
          <w:p w14:paraId="0E21971A" w14:textId="47B23291" w:rsidR="002B1C37" w:rsidRDefault="00546D58" w:rsidP="006E4518">
            <w:pPr>
              <w:rPr>
                <w:rFonts w:ascii="Arial" w:hAnsi="Arial" w:cs="Arial"/>
                <w:sz w:val="22"/>
                <w:szCs w:val="22"/>
              </w:rPr>
            </w:pPr>
            <w:r>
              <w:rPr>
                <w:rFonts w:ascii="Arial" w:hAnsi="Arial" w:cs="Arial"/>
                <w:sz w:val="22"/>
                <w:szCs w:val="22"/>
              </w:rPr>
              <w:t>17004 77</w:t>
            </w:r>
            <w:r w:rsidRPr="00546D58">
              <w:rPr>
                <w:rFonts w:ascii="Arial" w:hAnsi="Arial" w:cs="Arial"/>
                <w:sz w:val="22"/>
                <w:szCs w:val="22"/>
                <w:vertAlign w:val="superscript"/>
              </w:rPr>
              <w:t>th</w:t>
            </w:r>
            <w:r>
              <w:rPr>
                <w:rFonts w:ascii="Arial" w:hAnsi="Arial" w:cs="Arial"/>
                <w:sz w:val="22"/>
                <w:szCs w:val="22"/>
              </w:rPr>
              <w:t xml:space="preserve"> Ave N, Maple Grove, MN 55311</w:t>
            </w:r>
          </w:p>
        </w:tc>
      </w:tr>
      <w:tr w:rsidR="00E076C9" w14:paraId="21EC739F" w14:textId="77777777" w:rsidTr="006838EA">
        <w:tc>
          <w:tcPr>
            <w:tcW w:w="3085" w:type="dxa"/>
            <w:gridSpan w:val="2"/>
          </w:tcPr>
          <w:p w14:paraId="74DE53B0" w14:textId="77777777" w:rsidR="00E076C9" w:rsidRDefault="00E076C9" w:rsidP="006E4518">
            <w:pPr>
              <w:rPr>
                <w:rFonts w:ascii="Arial" w:hAnsi="Arial" w:cs="Arial"/>
                <w:sz w:val="22"/>
                <w:szCs w:val="22"/>
              </w:rPr>
            </w:pPr>
            <w:r>
              <w:rPr>
                <w:rFonts w:ascii="Arial" w:hAnsi="Arial" w:cs="Arial"/>
                <w:sz w:val="22"/>
                <w:szCs w:val="22"/>
              </w:rPr>
              <w:t>Work Location:</w:t>
            </w:r>
          </w:p>
        </w:tc>
        <w:tc>
          <w:tcPr>
            <w:tcW w:w="7470" w:type="dxa"/>
            <w:gridSpan w:val="2"/>
          </w:tcPr>
          <w:p w14:paraId="103D7CE1" w14:textId="7512024F" w:rsidR="00E076C9" w:rsidRDefault="00086E90" w:rsidP="006E4518">
            <w:pPr>
              <w:rPr>
                <w:rFonts w:ascii="Arial" w:hAnsi="Arial" w:cs="Arial"/>
                <w:sz w:val="22"/>
                <w:szCs w:val="22"/>
              </w:rPr>
            </w:pPr>
            <w:r w:rsidRPr="004C5A40">
              <w:rPr>
                <w:rFonts w:ascii="Arial" w:hAnsi="Arial" w:cs="Arial"/>
                <w:sz w:val="22"/>
                <w:szCs w:val="22"/>
              </w:rPr>
              <w:t>13625 Technology Dr, Eden Prairie, MN 55344</w:t>
            </w:r>
          </w:p>
        </w:tc>
      </w:tr>
      <w:tr w:rsidR="002B1C37" w14:paraId="74F47DF0" w14:textId="77777777" w:rsidTr="006838EA">
        <w:tc>
          <w:tcPr>
            <w:tcW w:w="3085" w:type="dxa"/>
            <w:gridSpan w:val="2"/>
          </w:tcPr>
          <w:p w14:paraId="071C50DD" w14:textId="77777777" w:rsidR="002B1C37" w:rsidRDefault="002B1C37" w:rsidP="002B4A23">
            <w:pPr>
              <w:rPr>
                <w:rFonts w:ascii="Arial" w:hAnsi="Arial" w:cs="Arial"/>
                <w:sz w:val="22"/>
                <w:szCs w:val="22"/>
              </w:rPr>
            </w:pPr>
            <w:r>
              <w:rPr>
                <w:rFonts w:ascii="Arial" w:hAnsi="Arial" w:cs="Arial"/>
                <w:sz w:val="22"/>
                <w:szCs w:val="22"/>
              </w:rPr>
              <w:t xml:space="preserve">Country of </w:t>
            </w:r>
            <w:r w:rsidR="00957FB5">
              <w:rPr>
                <w:rFonts w:ascii="Arial" w:hAnsi="Arial" w:cs="Arial"/>
                <w:sz w:val="22"/>
                <w:szCs w:val="22"/>
              </w:rPr>
              <w:t>Citizenship</w:t>
            </w:r>
            <w:r>
              <w:rPr>
                <w:rFonts w:ascii="Arial" w:hAnsi="Arial" w:cs="Arial"/>
                <w:sz w:val="22"/>
                <w:szCs w:val="22"/>
              </w:rPr>
              <w:t>:</w:t>
            </w:r>
          </w:p>
        </w:tc>
        <w:tc>
          <w:tcPr>
            <w:tcW w:w="7470" w:type="dxa"/>
            <w:gridSpan w:val="2"/>
          </w:tcPr>
          <w:p w14:paraId="6456E74E" w14:textId="7B77B3F4" w:rsidR="002B1C37" w:rsidRDefault="005A5DCE" w:rsidP="006E4518">
            <w:pPr>
              <w:rPr>
                <w:rFonts w:ascii="Arial" w:hAnsi="Arial" w:cs="Arial"/>
                <w:sz w:val="22"/>
                <w:szCs w:val="22"/>
              </w:rPr>
            </w:pPr>
            <w:r>
              <w:rPr>
                <w:rFonts w:ascii="Arial" w:hAnsi="Arial" w:cs="Arial"/>
                <w:sz w:val="22"/>
                <w:szCs w:val="22"/>
              </w:rPr>
              <w:t>United States of America</w:t>
            </w:r>
          </w:p>
        </w:tc>
      </w:tr>
      <w:tr w:rsidR="002B1C37" w14:paraId="4C793513" w14:textId="77777777" w:rsidTr="006838EA">
        <w:tc>
          <w:tcPr>
            <w:tcW w:w="3085" w:type="dxa"/>
            <w:gridSpan w:val="2"/>
          </w:tcPr>
          <w:p w14:paraId="629061E3" w14:textId="77777777" w:rsidR="002B1C37" w:rsidRDefault="002B1C37" w:rsidP="006E4518">
            <w:pPr>
              <w:rPr>
                <w:rFonts w:ascii="Arial" w:hAnsi="Arial" w:cs="Arial"/>
                <w:sz w:val="22"/>
                <w:szCs w:val="22"/>
              </w:rPr>
            </w:pPr>
            <w:r>
              <w:rPr>
                <w:rFonts w:ascii="Arial" w:hAnsi="Arial" w:cs="Arial"/>
                <w:sz w:val="22"/>
                <w:szCs w:val="22"/>
              </w:rPr>
              <w:t>Role in Conception:</w:t>
            </w:r>
          </w:p>
        </w:tc>
        <w:tc>
          <w:tcPr>
            <w:tcW w:w="7470" w:type="dxa"/>
            <w:gridSpan w:val="2"/>
          </w:tcPr>
          <w:p w14:paraId="58082B7D" w14:textId="7D02BC36" w:rsidR="002B1C37" w:rsidRDefault="00EE0C88" w:rsidP="006E4518">
            <w:pPr>
              <w:rPr>
                <w:rFonts w:ascii="Arial" w:hAnsi="Arial" w:cs="Arial"/>
                <w:sz w:val="22"/>
                <w:szCs w:val="22"/>
              </w:rPr>
            </w:pPr>
            <w:r>
              <w:rPr>
                <w:rFonts w:ascii="Arial" w:hAnsi="Arial" w:cs="Arial"/>
                <w:sz w:val="22"/>
                <w:szCs w:val="22"/>
              </w:rPr>
              <w:t>Designed and Implemented Invention</w:t>
            </w:r>
          </w:p>
        </w:tc>
      </w:tr>
    </w:tbl>
    <w:p w14:paraId="5A1D56A3" w14:textId="147E5513" w:rsidR="00315182" w:rsidRDefault="00315182" w:rsidP="00714D2B">
      <w:pPr>
        <w:ind w:left="-180"/>
        <w:rPr>
          <w:rFonts w:ascii="Arial" w:hAnsi="Arial" w:cs="Arial"/>
          <w:sz w:val="22"/>
          <w:szCs w:val="22"/>
        </w:rPr>
      </w:pPr>
    </w:p>
    <w:tbl>
      <w:tblPr>
        <w:tblStyle w:val="TableGrid"/>
        <w:tblW w:w="10555" w:type="dxa"/>
        <w:tblInd w:w="-720" w:type="dxa"/>
        <w:tblCellMar>
          <w:top w:w="72" w:type="dxa"/>
          <w:left w:w="115" w:type="dxa"/>
          <w:bottom w:w="72" w:type="dxa"/>
          <w:right w:w="115" w:type="dxa"/>
        </w:tblCellMar>
        <w:tblLook w:val="04A0" w:firstRow="1" w:lastRow="0" w:firstColumn="1" w:lastColumn="0" w:noHBand="0" w:noVBand="1"/>
      </w:tblPr>
      <w:tblGrid>
        <w:gridCol w:w="565"/>
        <w:gridCol w:w="2519"/>
        <w:gridCol w:w="454"/>
        <w:gridCol w:w="7017"/>
      </w:tblGrid>
      <w:tr w:rsidR="00315182" w14:paraId="22F2304E" w14:textId="77777777" w:rsidTr="00F60C33">
        <w:tc>
          <w:tcPr>
            <w:tcW w:w="3084" w:type="dxa"/>
            <w:gridSpan w:val="2"/>
          </w:tcPr>
          <w:p w14:paraId="099144D7" w14:textId="77777777" w:rsidR="00315182" w:rsidRDefault="00315182" w:rsidP="009069EF">
            <w:pPr>
              <w:rPr>
                <w:rFonts w:ascii="Arial" w:hAnsi="Arial" w:cs="Arial"/>
                <w:sz w:val="22"/>
                <w:szCs w:val="22"/>
              </w:rPr>
            </w:pPr>
            <w:r>
              <w:rPr>
                <w:rFonts w:ascii="Arial" w:hAnsi="Arial" w:cs="Arial"/>
                <w:sz w:val="22"/>
                <w:szCs w:val="22"/>
              </w:rPr>
              <w:t xml:space="preserve">Name:          </w:t>
            </w:r>
          </w:p>
        </w:tc>
        <w:tc>
          <w:tcPr>
            <w:tcW w:w="7471" w:type="dxa"/>
            <w:gridSpan w:val="2"/>
          </w:tcPr>
          <w:p w14:paraId="250A9B3D" w14:textId="6FF290B6" w:rsidR="00315182" w:rsidRPr="00BA36EE" w:rsidRDefault="00315182" w:rsidP="009069EF">
            <w:pPr>
              <w:rPr>
                <w:rFonts w:ascii="Arial" w:hAnsi="Arial" w:cs="Arial"/>
                <w:sz w:val="22"/>
                <w:szCs w:val="22"/>
              </w:rPr>
            </w:pPr>
            <w:r>
              <w:rPr>
                <w:rFonts w:ascii="Arial" w:hAnsi="Arial" w:cs="Arial"/>
                <w:sz w:val="22"/>
                <w:szCs w:val="22"/>
              </w:rPr>
              <w:t xml:space="preserve">Dan </w:t>
            </w:r>
            <w:r w:rsidRPr="00315182">
              <w:rPr>
                <w:rFonts w:ascii="Arial" w:hAnsi="Arial" w:cs="Arial"/>
                <w:sz w:val="22"/>
                <w:szCs w:val="22"/>
              </w:rPr>
              <w:t>McCreary</w:t>
            </w:r>
          </w:p>
        </w:tc>
      </w:tr>
      <w:tr w:rsidR="00315182" w14:paraId="58E4BEF0" w14:textId="77777777" w:rsidTr="00F60C33">
        <w:tc>
          <w:tcPr>
            <w:tcW w:w="3084" w:type="dxa"/>
            <w:gridSpan w:val="2"/>
          </w:tcPr>
          <w:p w14:paraId="4033DC34" w14:textId="77777777" w:rsidR="00315182" w:rsidRDefault="00315182" w:rsidP="009069EF">
            <w:pPr>
              <w:rPr>
                <w:rFonts w:ascii="Arial" w:hAnsi="Arial" w:cs="Arial"/>
                <w:sz w:val="22"/>
                <w:szCs w:val="22"/>
              </w:rPr>
            </w:pPr>
            <w:r>
              <w:rPr>
                <w:rFonts w:ascii="Arial" w:hAnsi="Arial" w:cs="Arial"/>
                <w:sz w:val="22"/>
                <w:szCs w:val="22"/>
              </w:rPr>
              <w:t>Business Unit:</w:t>
            </w:r>
          </w:p>
        </w:tc>
        <w:tc>
          <w:tcPr>
            <w:tcW w:w="7471" w:type="dxa"/>
            <w:gridSpan w:val="2"/>
          </w:tcPr>
          <w:p w14:paraId="209395C1" w14:textId="77777777" w:rsidR="00315182" w:rsidRDefault="00315182" w:rsidP="009069EF">
            <w:pPr>
              <w:rPr>
                <w:rFonts w:ascii="Arial" w:hAnsi="Arial" w:cs="Arial"/>
                <w:sz w:val="22"/>
                <w:szCs w:val="22"/>
              </w:rPr>
            </w:pPr>
            <w:r w:rsidRPr="005A5DCE">
              <w:rPr>
                <w:rFonts w:ascii="Arial" w:hAnsi="Arial" w:cs="Arial"/>
                <w:sz w:val="22"/>
                <w:szCs w:val="22"/>
              </w:rPr>
              <w:t>Advanced Technology Collaborative</w:t>
            </w:r>
          </w:p>
        </w:tc>
      </w:tr>
      <w:tr w:rsidR="00F60C33" w14:paraId="2B6964DC" w14:textId="77777777" w:rsidTr="00F60C33">
        <w:tc>
          <w:tcPr>
            <w:tcW w:w="565" w:type="dxa"/>
          </w:tcPr>
          <w:p w14:paraId="5A7DF55F" w14:textId="77777777" w:rsidR="00F60C33" w:rsidRPr="00B911A5" w:rsidRDefault="00F60C33" w:rsidP="00F60C33">
            <w:pPr>
              <w:rPr>
                <w:rFonts w:ascii="Arial" w:hAnsi="Arial" w:cs="Arial"/>
                <w:sz w:val="22"/>
                <w:szCs w:val="22"/>
              </w:rPr>
            </w:pPr>
            <w:r>
              <w:rPr>
                <w:rFonts w:ascii="Arial" w:hAnsi="Arial" w:cs="Arial"/>
                <w:sz w:val="22"/>
                <w:szCs w:val="22"/>
              </w:rPr>
              <w:sym w:font="Wingdings" w:char="F028"/>
            </w:r>
          </w:p>
        </w:tc>
        <w:tc>
          <w:tcPr>
            <w:tcW w:w="2519" w:type="dxa"/>
          </w:tcPr>
          <w:p w14:paraId="2D3B24D7" w14:textId="1C0E0973" w:rsidR="00F60C33" w:rsidRDefault="00F60C33" w:rsidP="00F60C33">
            <w:pPr>
              <w:rPr>
                <w:rFonts w:ascii="Arial" w:hAnsi="Arial" w:cs="Arial"/>
                <w:sz w:val="22"/>
                <w:szCs w:val="22"/>
              </w:rPr>
            </w:pPr>
          </w:p>
        </w:tc>
        <w:tc>
          <w:tcPr>
            <w:tcW w:w="454" w:type="dxa"/>
          </w:tcPr>
          <w:p w14:paraId="51011216" w14:textId="77777777" w:rsidR="00F60C33" w:rsidRPr="00B911A5" w:rsidRDefault="00F60C33" w:rsidP="00F60C33">
            <w:pPr>
              <w:rPr>
                <w:rFonts w:ascii="Arial" w:hAnsi="Arial" w:cs="Arial"/>
                <w:sz w:val="22"/>
                <w:szCs w:val="22"/>
              </w:rPr>
            </w:pPr>
            <w:r>
              <w:rPr>
                <w:rFonts w:ascii="Arial" w:hAnsi="Arial" w:cs="Arial"/>
                <w:sz w:val="22"/>
                <w:szCs w:val="22"/>
              </w:rPr>
              <w:t>@</w:t>
            </w:r>
          </w:p>
        </w:tc>
        <w:tc>
          <w:tcPr>
            <w:tcW w:w="7017" w:type="dxa"/>
          </w:tcPr>
          <w:p w14:paraId="311FC8DC" w14:textId="0CC6B253" w:rsidR="00F60C33" w:rsidRDefault="00F60C33" w:rsidP="00F60C33">
            <w:pPr>
              <w:rPr>
                <w:rFonts w:ascii="Arial" w:hAnsi="Arial" w:cs="Arial"/>
                <w:sz w:val="22"/>
                <w:szCs w:val="22"/>
              </w:rPr>
            </w:pPr>
            <w:r>
              <w:rPr>
                <w:rFonts w:ascii="Arial" w:hAnsi="Arial" w:cs="Arial"/>
                <w:sz w:val="22"/>
                <w:szCs w:val="22"/>
              </w:rPr>
              <w:t>Dan.mccreary@optum.com</w:t>
            </w:r>
          </w:p>
        </w:tc>
      </w:tr>
      <w:tr w:rsidR="00F60C33" w14:paraId="7DEA8BD5" w14:textId="77777777" w:rsidTr="00F60C33">
        <w:tc>
          <w:tcPr>
            <w:tcW w:w="3084" w:type="dxa"/>
            <w:gridSpan w:val="2"/>
          </w:tcPr>
          <w:p w14:paraId="054F0399" w14:textId="77777777" w:rsidR="00F60C33" w:rsidRDefault="00F60C33" w:rsidP="00F60C33">
            <w:pPr>
              <w:rPr>
                <w:rFonts w:ascii="Arial" w:hAnsi="Arial" w:cs="Arial"/>
                <w:sz w:val="22"/>
                <w:szCs w:val="22"/>
              </w:rPr>
            </w:pPr>
            <w:r>
              <w:rPr>
                <w:rFonts w:ascii="Arial" w:hAnsi="Arial" w:cs="Arial"/>
                <w:sz w:val="22"/>
                <w:szCs w:val="22"/>
              </w:rPr>
              <w:t>Current Residential Address:</w:t>
            </w:r>
          </w:p>
        </w:tc>
        <w:tc>
          <w:tcPr>
            <w:tcW w:w="7471" w:type="dxa"/>
            <w:gridSpan w:val="2"/>
          </w:tcPr>
          <w:p w14:paraId="4349B67C" w14:textId="3599AE86" w:rsidR="00F60C33" w:rsidRDefault="00F60C33" w:rsidP="00F60C33">
            <w:pPr>
              <w:rPr>
                <w:rFonts w:ascii="Arial" w:hAnsi="Arial" w:cs="Arial"/>
                <w:sz w:val="22"/>
                <w:szCs w:val="22"/>
              </w:rPr>
            </w:pPr>
            <w:r>
              <w:rPr>
                <w:rFonts w:ascii="Arial" w:hAnsi="Arial" w:cs="Arial"/>
                <w:sz w:val="22"/>
                <w:szCs w:val="22"/>
              </w:rPr>
              <w:t>3007 Cavell Ave. So.</w:t>
            </w:r>
          </w:p>
        </w:tc>
      </w:tr>
      <w:tr w:rsidR="00F60C33" w14:paraId="1EBFF133" w14:textId="77777777" w:rsidTr="00F60C33">
        <w:tc>
          <w:tcPr>
            <w:tcW w:w="3084" w:type="dxa"/>
            <w:gridSpan w:val="2"/>
          </w:tcPr>
          <w:p w14:paraId="2A0373F3" w14:textId="77777777" w:rsidR="00F60C33" w:rsidRDefault="00F60C33" w:rsidP="00F60C33">
            <w:pPr>
              <w:rPr>
                <w:rFonts w:ascii="Arial" w:hAnsi="Arial" w:cs="Arial"/>
                <w:sz w:val="22"/>
                <w:szCs w:val="22"/>
              </w:rPr>
            </w:pPr>
            <w:r>
              <w:rPr>
                <w:rFonts w:ascii="Arial" w:hAnsi="Arial" w:cs="Arial"/>
                <w:sz w:val="22"/>
                <w:szCs w:val="22"/>
              </w:rPr>
              <w:t>Work Location:</w:t>
            </w:r>
          </w:p>
        </w:tc>
        <w:tc>
          <w:tcPr>
            <w:tcW w:w="7471" w:type="dxa"/>
            <w:gridSpan w:val="2"/>
          </w:tcPr>
          <w:p w14:paraId="6183F7A2" w14:textId="69FE68F3" w:rsidR="00F60C33" w:rsidRDefault="00F60C33" w:rsidP="00F60C33">
            <w:pPr>
              <w:rPr>
                <w:rFonts w:ascii="Arial" w:hAnsi="Arial" w:cs="Arial"/>
                <w:sz w:val="22"/>
                <w:szCs w:val="22"/>
              </w:rPr>
            </w:pPr>
            <w:r w:rsidRPr="004C5A40">
              <w:rPr>
                <w:rFonts w:ascii="Arial" w:hAnsi="Arial" w:cs="Arial"/>
                <w:sz w:val="22"/>
                <w:szCs w:val="22"/>
              </w:rPr>
              <w:t>13625 Technology Dr, Eden Prairie, MN 55344</w:t>
            </w:r>
          </w:p>
        </w:tc>
      </w:tr>
      <w:tr w:rsidR="00F60C33" w14:paraId="64FFB840" w14:textId="77777777" w:rsidTr="00F60C33">
        <w:tc>
          <w:tcPr>
            <w:tcW w:w="3084" w:type="dxa"/>
            <w:gridSpan w:val="2"/>
          </w:tcPr>
          <w:p w14:paraId="4494E1DB" w14:textId="77777777" w:rsidR="00F60C33" w:rsidRDefault="00F60C33" w:rsidP="00F60C33">
            <w:pPr>
              <w:rPr>
                <w:rFonts w:ascii="Arial" w:hAnsi="Arial" w:cs="Arial"/>
                <w:sz w:val="22"/>
                <w:szCs w:val="22"/>
              </w:rPr>
            </w:pPr>
            <w:r>
              <w:rPr>
                <w:rFonts w:ascii="Arial" w:hAnsi="Arial" w:cs="Arial"/>
                <w:sz w:val="22"/>
                <w:szCs w:val="22"/>
              </w:rPr>
              <w:t>Country of Citizenship:</w:t>
            </w:r>
          </w:p>
        </w:tc>
        <w:tc>
          <w:tcPr>
            <w:tcW w:w="7471" w:type="dxa"/>
            <w:gridSpan w:val="2"/>
          </w:tcPr>
          <w:p w14:paraId="1EA96E78" w14:textId="77777777" w:rsidR="00F60C33" w:rsidRDefault="00F60C33" w:rsidP="00F60C33">
            <w:pPr>
              <w:rPr>
                <w:rFonts w:ascii="Arial" w:hAnsi="Arial" w:cs="Arial"/>
                <w:sz w:val="22"/>
                <w:szCs w:val="22"/>
              </w:rPr>
            </w:pPr>
            <w:r>
              <w:rPr>
                <w:rFonts w:ascii="Arial" w:hAnsi="Arial" w:cs="Arial"/>
                <w:sz w:val="22"/>
                <w:szCs w:val="22"/>
              </w:rPr>
              <w:t>United States of America</w:t>
            </w:r>
          </w:p>
        </w:tc>
      </w:tr>
      <w:tr w:rsidR="00F60C33" w14:paraId="3A47B8DC" w14:textId="77777777" w:rsidTr="00F60C33">
        <w:trPr>
          <w:trHeight w:val="22"/>
        </w:trPr>
        <w:tc>
          <w:tcPr>
            <w:tcW w:w="3084" w:type="dxa"/>
            <w:gridSpan w:val="2"/>
          </w:tcPr>
          <w:p w14:paraId="414C541B" w14:textId="77777777" w:rsidR="00F60C33" w:rsidRDefault="00F60C33" w:rsidP="00F60C33">
            <w:pPr>
              <w:rPr>
                <w:rFonts w:ascii="Arial" w:hAnsi="Arial" w:cs="Arial"/>
                <w:sz w:val="22"/>
                <w:szCs w:val="22"/>
              </w:rPr>
            </w:pPr>
            <w:r>
              <w:rPr>
                <w:rFonts w:ascii="Arial" w:hAnsi="Arial" w:cs="Arial"/>
                <w:sz w:val="22"/>
                <w:szCs w:val="22"/>
              </w:rPr>
              <w:t>Role in Conception:</w:t>
            </w:r>
          </w:p>
        </w:tc>
        <w:tc>
          <w:tcPr>
            <w:tcW w:w="7471" w:type="dxa"/>
            <w:gridSpan w:val="2"/>
          </w:tcPr>
          <w:p w14:paraId="28435605" w14:textId="0807D995" w:rsidR="00F60C33" w:rsidRDefault="00F60C33" w:rsidP="00F60C33">
            <w:pPr>
              <w:rPr>
                <w:rFonts w:ascii="Arial" w:hAnsi="Arial" w:cs="Arial"/>
                <w:sz w:val="22"/>
                <w:szCs w:val="22"/>
              </w:rPr>
            </w:pPr>
            <w:r>
              <w:rPr>
                <w:rFonts w:ascii="Arial" w:hAnsi="Arial" w:cs="Arial"/>
                <w:sz w:val="22"/>
                <w:szCs w:val="22"/>
              </w:rPr>
              <w:t>Provided technical advice and connected Alex Li with others in the field</w:t>
            </w:r>
          </w:p>
        </w:tc>
      </w:tr>
    </w:tbl>
    <w:p w14:paraId="4D9288A7" w14:textId="21D4EAD1" w:rsidR="00315182" w:rsidRDefault="00315182" w:rsidP="00714D2B">
      <w:pPr>
        <w:ind w:left="-180"/>
        <w:rPr>
          <w:rFonts w:ascii="Arial" w:hAnsi="Arial" w:cs="Arial"/>
          <w:sz w:val="22"/>
          <w:szCs w:val="22"/>
        </w:rPr>
      </w:pPr>
    </w:p>
    <w:tbl>
      <w:tblPr>
        <w:tblStyle w:val="TableGrid"/>
        <w:tblW w:w="10555" w:type="dxa"/>
        <w:tblInd w:w="-720" w:type="dxa"/>
        <w:tblCellMar>
          <w:top w:w="72" w:type="dxa"/>
          <w:left w:w="115" w:type="dxa"/>
          <w:bottom w:w="72" w:type="dxa"/>
          <w:right w:w="115" w:type="dxa"/>
        </w:tblCellMar>
        <w:tblLook w:val="04A0" w:firstRow="1" w:lastRow="0" w:firstColumn="1" w:lastColumn="0" w:noHBand="0" w:noVBand="1"/>
      </w:tblPr>
      <w:tblGrid>
        <w:gridCol w:w="565"/>
        <w:gridCol w:w="2519"/>
        <w:gridCol w:w="454"/>
        <w:gridCol w:w="7017"/>
      </w:tblGrid>
      <w:tr w:rsidR="00315182" w14:paraId="1AA285E5" w14:textId="77777777" w:rsidTr="000839BC">
        <w:tc>
          <w:tcPr>
            <w:tcW w:w="3084" w:type="dxa"/>
            <w:gridSpan w:val="2"/>
          </w:tcPr>
          <w:p w14:paraId="5F070F90" w14:textId="77777777" w:rsidR="00315182" w:rsidRDefault="00315182" w:rsidP="009069EF">
            <w:pPr>
              <w:rPr>
                <w:rFonts w:ascii="Arial" w:hAnsi="Arial" w:cs="Arial"/>
                <w:sz w:val="22"/>
                <w:szCs w:val="22"/>
              </w:rPr>
            </w:pPr>
            <w:r>
              <w:rPr>
                <w:rFonts w:ascii="Arial" w:hAnsi="Arial" w:cs="Arial"/>
                <w:sz w:val="22"/>
                <w:szCs w:val="22"/>
              </w:rPr>
              <w:t xml:space="preserve">Name:          </w:t>
            </w:r>
          </w:p>
        </w:tc>
        <w:tc>
          <w:tcPr>
            <w:tcW w:w="7471" w:type="dxa"/>
            <w:gridSpan w:val="2"/>
          </w:tcPr>
          <w:p w14:paraId="2CECFC94" w14:textId="0ABC14CF" w:rsidR="00315182" w:rsidRPr="00BA36EE" w:rsidRDefault="00315182" w:rsidP="009069EF">
            <w:pPr>
              <w:rPr>
                <w:rFonts w:ascii="Arial" w:hAnsi="Arial" w:cs="Arial"/>
                <w:sz w:val="22"/>
                <w:szCs w:val="22"/>
              </w:rPr>
            </w:pPr>
            <w:r>
              <w:rPr>
                <w:rFonts w:ascii="Arial" w:hAnsi="Arial" w:cs="Arial"/>
                <w:sz w:val="22"/>
                <w:szCs w:val="22"/>
              </w:rPr>
              <w:t xml:space="preserve">Parker </w:t>
            </w:r>
            <w:r w:rsidRPr="00315182">
              <w:rPr>
                <w:rFonts w:ascii="Arial" w:hAnsi="Arial" w:cs="Arial"/>
                <w:sz w:val="22"/>
                <w:szCs w:val="22"/>
              </w:rPr>
              <w:t>Erickson</w:t>
            </w:r>
          </w:p>
        </w:tc>
      </w:tr>
      <w:tr w:rsidR="00315182" w14:paraId="6FDEE085" w14:textId="77777777" w:rsidTr="000839BC">
        <w:tc>
          <w:tcPr>
            <w:tcW w:w="3084" w:type="dxa"/>
            <w:gridSpan w:val="2"/>
          </w:tcPr>
          <w:p w14:paraId="67F76AA5" w14:textId="77777777" w:rsidR="00315182" w:rsidRDefault="00315182" w:rsidP="009069EF">
            <w:pPr>
              <w:rPr>
                <w:rFonts w:ascii="Arial" w:hAnsi="Arial" w:cs="Arial"/>
                <w:sz w:val="22"/>
                <w:szCs w:val="22"/>
              </w:rPr>
            </w:pPr>
            <w:r>
              <w:rPr>
                <w:rFonts w:ascii="Arial" w:hAnsi="Arial" w:cs="Arial"/>
                <w:sz w:val="22"/>
                <w:szCs w:val="22"/>
              </w:rPr>
              <w:t>Business Unit:</w:t>
            </w:r>
          </w:p>
        </w:tc>
        <w:tc>
          <w:tcPr>
            <w:tcW w:w="7471" w:type="dxa"/>
            <w:gridSpan w:val="2"/>
          </w:tcPr>
          <w:p w14:paraId="19C32E96" w14:textId="149E8D00" w:rsidR="00315182" w:rsidRDefault="000839BC" w:rsidP="009069EF">
            <w:pPr>
              <w:rPr>
                <w:rFonts w:ascii="Arial" w:hAnsi="Arial" w:cs="Arial"/>
                <w:sz w:val="22"/>
                <w:szCs w:val="22"/>
              </w:rPr>
            </w:pPr>
            <w:r>
              <w:rPr>
                <w:rFonts w:ascii="Arial" w:hAnsi="Arial" w:cs="Arial"/>
                <w:sz w:val="22"/>
                <w:szCs w:val="22"/>
              </w:rPr>
              <w:t>Advanced Technology Collaborative</w:t>
            </w:r>
          </w:p>
        </w:tc>
      </w:tr>
      <w:tr w:rsidR="00315182" w14:paraId="064F1BE8" w14:textId="77777777" w:rsidTr="000839BC">
        <w:tc>
          <w:tcPr>
            <w:tcW w:w="565" w:type="dxa"/>
          </w:tcPr>
          <w:p w14:paraId="545838B7" w14:textId="77777777" w:rsidR="00315182" w:rsidRPr="00B911A5" w:rsidRDefault="00315182" w:rsidP="009069EF">
            <w:pPr>
              <w:rPr>
                <w:rFonts w:ascii="Arial" w:hAnsi="Arial" w:cs="Arial"/>
                <w:sz w:val="22"/>
                <w:szCs w:val="22"/>
              </w:rPr>
            </w:pPr>
            <w:r>
              <w:rPr>
                <w:rFonts w:ascii="Arial" w:hAnsi="Arial" w:cs="Arial"/>
                <w:sz w:val="22"/>
                <w:szCs w:val="22"/>
              </w:rPr>
              <w:sym w:font="Wingdings" w:char="F028"/>
            </w:r>
          </w:p>
        </w:tc>
        <w:tc>
          <w:tcPr>
            <w:tcW w:w="2519" w:type="dxa"/>
          </w:tcPr>
          <w:p w14:paraId="57849B9F" w14:textId="2AB35BC1" w:rsidR="00315182" w:rsidRDefault="000839BC" w:rsidP="009069EF">
            <w:pPr>
              <w:rPr>
                <w:rFonts w:ascii="Arial" w:hAnsi="Arial" w:cs="Arial"/>
                <w:sz w:val="22"/>
                <w:szCs w:val="22"/>
              </w:rPr>
            </w:pPr>
            <w:r>
              <w:rPr>
                <w:rFonts w:ascii="Arial" w:hAnsi="Arial" w:cs="Arial"/>
                <w:sz w:val="22"/>
                <w:szCs w:val="22"/>
              </w:rPr>
              <w:t>763-202-3059</w:t>
            </w:r>
          </w:p>
        </w:tc>
        <w:tc>
          <w:tcPr>
            <w:tcW w:w="454" w:type="dxa"/>
          </w:tcPr>
          <w:p w14:paraId="1553061F" w14:textId="77777777" w:rsidR="00315182" w:rsidRPr="00B911A5" w:rsidRDefault="00315182" w:rsidP="009069EF">
            <w:pPr>
              <w:rPr>
                <w:rFonts w:ascii="Arial" w:hAnsi="Arial" w:cs="Arial"/>
                <w:sz w:val="22"/>
                <w:szCs w:val="22"/>
              </w:rPr>
            </w:pPr>
            <w:r>
              <w:rPr>
                <w:rFonts w:ascii="Arial" w:hAnsi="Arial" w:cs="Arial"/>
                <w:sz w:val="22"/>
                <w:szCs w:val="22"/>
              </w:rPr>
              <w:t>@</w:t>
            </w:r>
          </w:p>
        </w:tc>
        <w:tc>
          <w:tcPr>
            <w:tcW w:w="7017" w:type="dxa"/>
          </w:tcPr>
          <w:p w14:paraId="2D1E8132" w14:textId="05070F68" w:rsidR="00315182" w:rsidRDefault="00E02C72" w:rsidP="009069EF">
            <w:pPr>
              <w:rPr>
                <w:rFonts w:ascii="Arial" w:hAnsi="Arial" w:cs="Arial"/>
                <w:sz w:val="22"/>
                <w:szCs w:val="22"/>
              </w:rPr>
            </w:pPr>
            <w:hyperlink r:id="rId17" w:history="1">
              <w:r w:rsidR="000839BC" w:rsidRPr="00E40C55">
                <w:rPr>
                  <w:rStyle w:val="Hyperlink"/>
                  <w:rFonts w:ascii="Arial" w:hAnsi="Arial" w:cs="Arial"/>
                  <w:sz w:val="22"/>
                  <w:szCs w:val="22"/>
                </w:rPr>
                <w:t>parker.erickson@optum.com</w:t>
              </w:r>
            </w:hyperlink>
            <w:r w:rsidR="000839BC">
              <w:rPr>
                <w:rFonts w:ascii="Arial" w:hAnsi="Arial" w:cs="Arial"/>
                <w:sz w:val="22"/>
                <w:szCs w:val="22"/>
              </w:rPr>
              <w:t>, parker.erickson30@gmail.com</w:t>
            </w:r>
          </w:p>
        </w:tc>
      </w:tr>
      <w:tr w:rsidR="00315182" w14:paraId="421818B1" w14:textId="77777777" w:rsidTr="000839BC">
        <w:tc>
          <w:tcPr>
            <w:tcW w:w="3084" w:type="dxa"/>
            <w:gridSpan w:val="2"/>
          </w:tcPr>
          <w:p w14:paraId="23EE445C" w14:textId="77777777" w:rsidR="00315182" w:rsidRDefault="00315182" w:rsidP="009069EF">
            <w:pPr>
              <w:rPr>
                <w:rFonts w:ascii="Arial" w:hAnsi="Arial" w:cs="Arial"/>
                <w:sz w:val="22"/>
                <w:szCs w:val="22"/>
              </w:rPr>
            </w:pPr>
            <w:r>
              <w:rPr>
                <w:rFonts w:ascii="Arial" w:hAnsi="Arial" w:cs="Arial"/>
                <w:sz w:val="22"/>
                <w:szCs w:val="22"/>
              </w:rPr>
              <w:t>Current Residential Address:</w:t>
            </w:r>
          </w:p>
        </w:tc>
        <w:tc>
          <w:tcPr>
            <w:tcW w:w="7471" w:type="dxa"/>
            <w:gridSpan w:val="2"/>
          </w:tcPr>
          <w:p w14:paraId="06C1564A" w14:textId="55349CB3" w:rsidR="00315182" w:rsidRDefault="000839BC" w:rsidP="009069EF">
            <w:pPr>
              <w:rPr>
                <w:rFonts w:ascii="Arial" w:hAnsi="Arial" w:cs="Arial"/>
                <w:sz w:val="22"/>
                <w:szCs w:val="22"/>
              </w:rPr>
            </w:pPr>
            <w:r>
              <w:rPr>
                <w:rFonts w:ascii="Arial" w:hAnsi="Arial" w:cs="Arial"/>
                <w:sz w:val="22"/>
                <w:szCs w:val="22"/>
              </w:rPr>
              <w:t>4</w:t>
            </w:r>
            <w:r>
              <w:rPr>
                <w:rFonts w:ascii="Arial" w:hAnsi="Arial" w:cs="Arial"/>
              </w:rPr>
              <w:t>815 Cheshire Ln N Plymouth, MN 55446</w:t>
            </w:r>
          </w:p>
        </w:tc>
      </w:tr>
      <w:tr w:rsidR="000839BC" w14:paraId="69FD9199" w14:textId="77777777" w:rsidTr="000839BC">
        <w:tc>
          <w:tcPr>
            <w:tcW w:w="3084" w:type="dxa"/>
            <w:gridSpan w:val="2"/>
          </w:tcPr>
          <w:p w14:paraId="317826E7" w14:textId="77777777" w:rsidR="000839BC" w:rsidRDefault="000839BC" w:rsidP="000839BC">
            <w:pPr>
              <w:rPr>
                <w:rFonts w:ascii="Arial" w:hAnsi="Arial" w:cs="Arial"/>
                <w:sz w:val="22"/>
                <w:szCs w:val="22"/>
              </w:rPr>
            </w:pPr>
            <w:r>
              <w:rPr>
                <w:rFonts w:ascii="Arial" w:hAnsi="Arial" w:cs="Arial"/>
                <w:sz w:val="22"/>
                <w:szCs w:val="22"/>
              </w:rPr>
              <w:t>Work Location:</w:t>
            </w:r>
          </w:p>
        </w:tc>
        <w:tc>
          <w:tcPr>
            <w:tcW w:w="7471" w:type="dxa"/>
            <w:gridSpan w:val="2"/>
          </w:tcPr>
          <w:p w14:paraId="69793545" w14:textId="62F4B177" w:rsidR="000839BC" w:rsidRDefault="000839BC" w:rsidP="000839BC">
            <w:pPr>
              <w:rPr>
                <w:rFonts w:ascii="Arial" w:hAnsi="Arial" w:cs="Arial"/>
                <w:sz w:val="22"/>
                <w:szCs w:val="22"/>
              </w:rPr>
            </w:pPr>
            <w:r w:rsidRPr="004C5A40">
              <w:rPr>
                <w:rFonts w:ascii="Arial" w:hAnsi="Arial" w:cs="Arial"/>
                <w:sz w:val="22"/>
                <w:szCs w:val="22"/>
              </w:rPr>
              <w:t>13625 Technology Dr, Eden Prairie, MN 55344</w:t>
            </w:r>
          </w:p>
        </w:tc>
      </w:tr>
      <w:tr w:rsidR="000839BC" w14:paraId="1E6E3AE7" w14:textId="77777777" w:rsidTr="000839BC">
        <w:tc>
          <w:tcPr>
            <w:tcW w:w="3084" w:type="dxa"/>
            <w:gridSpan w:val="2"/>
          </w:tcPr>
          <w:p w14:paraId="3FC78C40" w14:textId="77777777" w:rsidR="000839BC" w:rsidRDefault="000839BC" w:rsidP="000839BC">
            <w:pPr>
              <w:rPr>
                <w:rFonts w:ascii="Arial" w:hAnsi="Arial" w:cs="Arial"/>
                <w:sz w:val="22"/>
                <w:szCs w:val="22"/>
              </w:rPr>
            </w:pPr>
            <w:r>
              <w:rPr>
                <w:rFonts w:ascii="Arial" w:hAnsi="Arial" w:cs="Arial"/>
                <w:sz w:val="22"/>
                <w:szCs w:val="22"/>
              </w:rPr>
              <w:t>Country of Citizenship:</w:t>
            </w:r>
          </w:p>
        </w:tc>
        <w:tc>
          <w:tcPr>
            <w:tcW w:w="7471" w:type="dxa"/>
            <w:gridSpan w:val="2"/>
          </w:tcPr>
          <w:p w14:paraId="655C3BC7" w14:textId="77777777" w:rsidR="000839BC" w:rsidRDefault="000839BC" w:rsidP="000839BC">
            <w:pPr>
              <w:rPr>
                <w:rFonts w:ascii="Arial" w:hAnsi="Arial" w:cs="Arial"/>
                <w:sz w:val="22"/>
                <w:szCs w:val="22"/>
              </w:rPr>
            </w:pPr>
            <w:r>
              <w:rPr>
                <w:rFonts w:ascii="Arial" w:hAnsi="Arial" w:cs="Arial"/>
                <w:sz w:val="22"/>
                <w:szCs w:val="22"/>
              </w:rPr>
              <w:t>United States of America</w:t>
            </w:r>
          </w:p>
        </w:tc>
      </w:tr>
      <w:tr w:rsidR="000839BC" w14:paraId="5EF1293C" w14:textId="77777777" w:rsidTr="000839BC">
        <w:trPr>
          <w:trHeight w:val="22"/>
        </w:trPr>
        <w:tc>
          <w:tcPr>
            <w:tcW w:w="3084" w:type="dxa"/>
            <w:gridSpan w:val="2"/>
          </w:tcPr>
          <w:p w14:paraId="05D68231" w14:textId="77777777" w:rsidR="000839BC" w:rsidRDefault="000839BC" w:rsidP="000839BC">
            <w:pPr>
              <w:rPr>
                <w:rFonts w:ascii="Arial" w:hAnsi="Arial" w:cs="Arial"/>
                <w:sz w:val="22"/>
                <w:szCs w:val="22"/>
              </w:rPr>
            </w:pPr>
            <w:r>
              <w:rPr>
                <w:rFonts w:ascii="Arial" w:hAnsi="Arial" w:cs="Arial"/>
                <w:sz w:val="22"/>
                <w:szCs w:val="22"/>
              </w:rPr>
              <w:t>Role in Conception:</w:t>
            </w:r>
          </w:p>
        </w:tc>
        <w:tc>
          <w:tcPr>
            <w:tcW w:w="7471" w:type="dxa"/>
            <w:gridSpan w:val="2"/>
          </w:tcPr>
          <w:p w14:paraId="114D5637" w14:textId="184B8631" w:rsidR="000839BC" w:rsidRDefault="000839BC" w:rsidP="000839BC">
            <w:pPr>
              <w:rPr>
                <w:rFonts w:ascii="Arial" w:hAnsi="Arial" w:cs="Arial"/>
                <w:sz w:val="22"/>
                <w:szCs w:val="22"/>
              </w:rPr>
            </w:pPr>
            <w:r>
              <w:rPr>
                <w:rFonts w:ascii="Arial" w:hAnsi="Arial" w:cs="Arial"/>
                <w:sz w:val="22"/>
                <w:szCs w:val="22"/>
              </w:rPr>
              <w:t>Provided technical advice</w:t>
            </w:r>
          </w:p>
        </w:tc>
      </w:tr>
    </w:tbl>
    <w:p w14:paraId="00412A79" w14:textId="64C7D7E8" w:rsidR="00315182" w:rsidRDefault="00315182" w:rsidP="00714D2B">
      <w:pPr>
        <w:ind w:left="-180"/>
        <w:rPr>
          <w:rFonts w:ascii="Arial" w:hAnsi="Arial" w:cs="Arial"/>
          <w:sz w:val="22"/>
          <w:szCs w:val="22"/>
        </w:rPr>
      </w:pPr>
    </w:p>
    <w:tbl>
      <w:tblPr>
        <w:tblStyle w:val="TableGrid"/>
        <w:tblW w:w="10555" w:type="dxa"/>
        <w:tblInd w:w="-720" w:type="dxa"/>
        <w:tblCellMar>
          <w:top w:w="72" w:type="dxa"/>
          <w:left w:w="115" w:type="dxa"/>
          <w:bottom w:w="72" w:type="dxa"/>
          <w:right w:w="115" w:type="dxa"/>
        </w:tblCellMar>
        <w:tblLook w:val="04A0" w:firstRow="1" w:lastRow="0" w:firstColumn="1" w:lastColumn="0" w:noHBand="0" w:noVBand="1"/>
      </w:tblPr>
      <w:tblGrid>
        <w:gridCol w:w="565"/>
        <w:gridCol w:w="2519"/>
        <w:gridCol w:w="454"/>
        <w:gridCol w:w="7017"/>
      </w:tblGrid>
      <w:tr w:rsidR="00315182" w14:paraId="5EDD1F16" w14:textId="77777777" w:rsidTr="00590B63">
        <w:tc>
          <w:tcPr>
            <w:tcW w:w="3084" w:type="dxa"/>
            <w:gridSpan w:val="2"/>
          </w:tcPr>
          <w:p w14:paraId="25A7900F" w14:textId="77777777" w:rsidR="00315182" w:rsidRDefault="00315182" w:rsidP="009069EF">
            <w:pPr>
              <w:rPr>
                <w:rFonts w:ascii="Arial" w:hAnsi="Arial" w:cs="Arial"/>
                <w:sz w:val="22"/>
                <w:szCs w:val="22"/>
              </w:rPr>
            </w:pPr>
            <w:r>
              <w:rPr>
                <w:rFonts w:ascii="Arial" w:hAnsi="Arial" w:cs="Arial"/>
                <w:sz w:val="22"/>
                <w:szCs w:val="22"/>
              </w:rPr>
              <w:t xml:space="preserve">Name:          </w:t>
            </w:r>
          </w:p>
        </w:tc>
        <w:tc>
          <w:tcPr>
            <w:tcW w:w="7471" w:type="dxa"/>
            <w:gridSpan w:val="2"/>
          </w:tcPr>
          <w:p w14:paraId="284E4C98" w14:textId="6D866AFD" w:rsidR="00315182" w:rsidRPr="00BA36EE" w:rsidRDefault="00315182" w:rsidP="009069EF">
            <w:pPr>
              <w:rPr>
                <w:rFonts w:ascii="Arial" w:hAnsi="Arial" w:cs="Arial"/>
                <w:sz w:val="22"/>
                <w:szCs w:val="22"/>
              </w:rPr>
            </w:pPr>
            <w:r>
              <w:rPr>
                <w:rFonts w:ascii="Arial" w:hAnsi="Arial" w:cs="Arial"/>
                <w:sz w:val="22"/>
                <w:szCs w:val="22"/>
              </w:rPr>
              <w:t xml:space="preserve">Mark </w:t>
            </w:r>
            <w:r w:rsidRPr="00315182">
              <w:rPr>
                <w:rFonts w:ascii="Arial" w:hAnsi="Arial" w:cs="Arial"/>
                <w:sz w:val="22"/>
                <w:szCs w:val="22"/>
              </w:rPr>
              <w:t>Megerian</w:t>
            </w:r>
          </w:p>
        </w:tc>
      </w:tr>
      <w:tr w:rsidR="00590B63" w14:paraId="6852D3C9" w14:textId="77777777" w:rsidTr="00590B63">
        <w:tc>
          <w:tcPr>
            <w:tcW w:w="3084" w:type="dxa"/>
            <w:gridSpan w:val="2"/>
          </w:tcPr>
          <w:p w14:paraId="63FE6DD9" w14:textId="77777777" w:rsidR="00590B63" w:rsidRDefault="00590B63" w:rsidP="00590B63">
            <w:pPr>
              <w:rPr>
                <w:rFonts w:ascii="Arial" w:hAnsi="Arial" w:cs="Arial"/>
                <w:sz w:val="22"/>
                <w:szCs w:val="22"/>
              </w:rPr>
            </w:pPr>
            <w:r>
              <w:rPr>
                <w:rFonts w:ascii="Arial" w:hAnsi="Arial" w:cs="Arial"/>
                <w:sz w:val="22"/>
                <w:szCs w:val="22"/>
              </w:rPr>
              <w:t>Business Unit:</w:t>
            </w:r>
          </w:p>
        </w:tc>
        <w:tc>
          <w:tcPr>
            <w:tcW w:w="7471" w:type="dxa"/>
            <w:gridSpan w:val="2"/>
          </w:tcPr>
          <w:p w14:paraId="32C91C63" w14:textId="4936D401" w:rsidR="00590B63" w:rsidRDefault="00590B63" w:rsidP="00590B63">
            <w:pPr>
              <w:rPr>
                <w:rFonts w:ascii="Arial" w:hAnsi="Arial" w:cs="Arial"/>
                <w:sz w:val="22"/>
                <w:szCs w:val="22"/>
              </w:rPr>
            </w:pPr>
            <w:r>
              <w:rPr>
                <w:rFonts w:ascii="Arial" w:hAnsi="Arial" w:cs="Arial"/>
                <w:sz w:val="22"/>
                <w:szCs w:val="22"/>
              </w:rPr>
              <w:t>Advanced Technology Collaborative</w:t>
            </w:r>
          </w:p>
        </w:tc>
      </w:tr>
      <w:tr w:rsidR="00590B63" w14:paraId="3CC2C3BA" w14:textId="77777777" w:rsidTr="00590B63">
        <w:tc>
          <w:tcPr>
            <w:tcW w:w="565" w:type="dxa"/>
          </w:tcPr>
          <w:p w14:paraId="4C93AD58" w14:textId="77777777" w:rsidR="00590B63" w:rsidRPr="00B911A5" w:rsidRDefault="00590B63" w:rsidP="00590B63">
            <w:pPr>
              <w:rPr>
                <w:rFonts w:ascii="Arial" w:hAnsi="Arial" w:cs="Arial"/>
                <w:sz w:val="22"/>
                <w:szCs w:val="22"/>
              </w:rPr>
            </w:pPr>
            <w:r>
              <w:rPr>
                <w:rFonts w:ascii="Arial" w:hAnsi="Arial" w:cs="Arial"/>
                <w:sz w:val="22"/>
                <w:szCs w:val="22"/>
              </w:rPr>
              <w:sym w:font="Wingdings" w:char="F028"/>
            </w:r>
          </w:p>
        </w:tc>
        <w:tc>
          <w:tcPr>
            <w:tcW w:w="2519" w:type="dxa"/>
          </w:tcPr>
          <w:p w14:paraId="586DF550" w14:textId="7F1964D1" w:rsidR="00590B63" w:rsidRDefault="00590B63" w:rsidP="00590B63">
            <w:pPr>
              <w:rPr>
                <w:rFonts w:ascii="Arial" w:hAnsi="Arial" w:cs="Arial"/>
                <w:sz w:val="22"/>
                <w:szCs w:val="22"/>
              </w:rPr>
            </w:pPr>
            <w:r>
              <w:rPr>
                <w:rFonts w:ascii="Arial" w:hAnsi="Arial" w:cs="Arial"/>
                <w:sz w:val="22"/>
                <w:szCs w:val="22"/>
              </w:rPr>
              <w:t>507-923-8345</w:t>
            </w:r>
          </w:p>
        </w:tc>
        <w:tc>
          <w:tcPr>
            <w:tcW w:w="454" w:type="dxa"/>
          </w:tcPr>
          <w:p w14:paraId="0D68F0EE" w14:textId="77777777" w:rsidR="00590B63" w:rsidRPr="00B911A5" w:rsidRDefault="00590B63" w:rsidP="00590B63">
            <w:pPr>
              <w:rPr>
                <w:rFonts w:ascii="Arial" w:hAnsi="Arial" w:cs="Arial"/>
                <w:sz w:val="22"/>
                <w:szCs w:val="22"/>
              </w:rPr>
            </w:pPr>
            <w:r>
              <w:rPr>
                <w:rFonts w:ascii="Arial" w:hAnsi="Arial" w:cs="Arial"/>
                <w:sz w:val="22"/>
                <w:szCs w:val="22"/>
              </w:rPr>
              <w:t>@</w:t>
            </w:r>
          </w:p>
        </w:tc>
        <w:tc>
          <w:tcPr>
            <w:tcW w:w="7017" w:type="dxa"/>
          </w:tcPr>
          <w:p w14:paraId="0DEF9F66" w14:textId="579637DC" w:rsidR="00590B63" w:rsidRDefault="00590B63" w:rsidP="00590B63">
            <w:pPr>
              <w:rPr>
                <w:rFonts w:ascii="Arial" w:hAnsi="Arial" w:cs="Arial"/>
                <w:sz w:val="22"/>
                <w:szCs w:val="22"/>
              </w:rPr>
            </w:pPr>
            <w:r>
              <w:rPr>
                <w:rFonts w:ascii="Arial" w:hAnsi="Arial" w:cs="Arial"/>
                <w:sz w:val="22"/>
                <w:szCs w:val="22"/>
              </w:rPr>
              <w:t>Mark.megerian@optum.com</w:t>
            </w:r>
          </w:p>
        </w:tc>
      </w:tr>
      <w:tr w:rsidR="00590B63" w14:paraId="2166C49D" w14:textId="77777777" w:rsidTr="00590B63">
        <w:tc>
          <w:tcPr>
            <w:tcW w:w="3084" w:type="dxa"/>
            <w:gridSpan w:val="2"/>
          </w:tcPr>
          <w:p w14:paraId="16DB8ED7" w14:textId="77777777" w:rsidR="00590B63" w:rsidRDefault="00590B63" w:rsidP="00590B63">
            <w:pPr>
              <w:rPr>
                <w:rFonts w:ascii="Arial" w:hAnsi="Arial" w:cs="Arial"/>
                <w:sz w:val="22"/>
                <w:szCs w:val="22"/>
              </w:rPr>
            </w:pPr>
            <w:r>
              <w:rPr>
                <w:rFonts w:ascii="Arial" w:hAnsi="Arial" w:cs="Arial"/>
                <w:sz w:val="22"/>
                <w:szCs w:val="22"/>
              </w:rPr>
              <w:t>Current Residential Address:</w:t>
            </w:r>
          </w:p>
        </w:tc>
        <w:tc>
          <w:tcPr>
            <w:tcW w:w="7471" w:type="dxa"/>
            <w:gridSpan w:val="2"/>
          </w:tcPr>
          <w:p w14:paraId="00038089" w14:textId="30B1A4B7" w:rsidR="00590B63" w:rsidRDefault="00590B63" w:rsidP="00590B63">
            <w:pPr>
              <w:rPr>
                <w:rFonts w:ascii="Arial" w:hAnsi="Arial" w:cs="Arial"/>
                <w:sz w:val="22"/>
                <w:szCs w:val="22"/>
              </w:rPr>
            </w:pPr>
            <w:r>
              <w:rPr>
                <w:rFonts w:ascii="Arial" w:hAnsi="Arial" w:cs="Arial"/>
                <w:sz w:val="22"/>
                <w:szCs w:val="22"/>
              </w:rPr>
              <w:t xml:space="preserve">996 Whitney Lane </w:t>
            </w:r>
            <w:proofErr w:type="gramStart"/>
            <w:r>
              <w:rPr>
                <w:rFonts w:ascii="Arial" w:hAnsi="Arial" w:cs="Arial"/>
                <w:sz w:val="22"/>
                <w:szCs w:val="22"/>
              </w:rPr>
              <w:t>SW ,</w:t>
            </w:r>
            <w:proofErr w:type="gramEnd"/>
            <w:r>
              <w:rPr>
                <w:rFonts w:ascii="Arial" w:hAnsi="Arial" w:cs="Arial"/>
                <w:sz w:val="22"/>
                <w:szCs w:val="22"/>
              </w:rPr>
              <w:t xml:space="preserve"> Rochester MN 55902</w:t>
            </w:r>
          </w:p>
        </w:tc>
      </w:tr>
      <w:tr w:rsidR="00590B63" w14:paraId="26BA9D6E" w14:textId="77777777" w:rsidTr="00590B63">
        <w:tc>
          <w:tcPr>
            <w:tcW w:w="3084" w:type="dxa"/>
            <w:gridSpan w:val="2"/>
          </w:tcPr>
          <w:p w14:paraId="7E918164" w14:textId="77777777" w:rsidR="00590B63" w:rsidRDefault="00590B63" w:rsidP="00590B63">
            <w:pPr>
              <w:rPr>
                <w:rFonts w:ascii="Arial" w:hAnsi="Arial" w:cs="Arial"/>
                <w:sz w:val="22"/>
                <w:szCs w:val="22"/>
              </w:rPr>
            </w:pPr>
            <w:r>
              <w:rPr>
                <w:rFonts w:ascii="Arial" w:hAnsi="Arial" w:cs="Arial"/>
                <w:sz w:val="22"/>
                <w:szCs w:val="22"/>
              </w:rPr>
              <w:t>Work Location:</w:t>
            </w:r>
          </w:p>
        </w:tc>
        <w:tc>
          <w:tcPr>
            <w:tcW w:w="7471" w:type="dxa"/>
            <w:gridSpan w:val="2"/>
          </w:tcPr>
          <w:p w14:paraId="2F1DD67F" w14:textId="7786341F" w:rsidR="00590B63" w:rsidRDefault="00590B63" w:rsidP="00590B63">
            <w:pPr>
              <w:rPr>
                <w:rFonts w:ascii="Arial" w:hAnsi="Arial" w:cs="Arial"/>
                <w:sz w:val="22"/>
                <w:szCs w:val="22"/>
              </w:rPr>
            </w:pPr>
            <w:r w:rsidRPr="004C5A40">
              <w:rPr>
                <w:rFonts w:ascii="Arial" w:hAnsi="Arial" w:cs="Arial"/>
                <w:sz w:val="22"/>
                <w:szCs w:val="22"/>
              </w:rPr>
              <w:t>13625 Technology Dr, Eden Prairie, MN 55344</w:t>
            </w:r>
          </w:p>
        </w:tc>
      </w:tr>
      <w:tr w:rsidR="00590B63" w14:paraId="07B90498" w14:textId="77777777" w:rsidTr="00590B63">
        <w:tc>
          <w:tcPr>
            <w:tcW w:w="3084" w:type="dxa"/>
            <w:gridSpan w:val="2"/>
          </w:tcPr>
          <w:p w14:paraId="60364FE3" w14:textId="77777777" w:rsidR="00590B63" w:rsidRDefault="00590B63" w:rsidP="00590B63">
            <w:pPr>
              <w:rPr>
                <w:rFonts w:ascii="Arial" w:hAnsi="Arial" w:cs="Arial"/>
                <w:sz w:val="22"/>
                <w:szCs w:val="22"/>
              </w:rPr>
            </w:pPr>
            <w:r>
              <w:rPr>
                <w:rFonts w:ascii="Arial" w:hAnsi="Arial" w:cs="Arial"/>
                <w:sz w:val="22"/>
                <w:szCs w:val="22"/>
              </w:rPr>
              <w:t>Country of Citizenship:</w:t>
            </w:r>
          </w:p>
        </w:tc>
        <w:tc>
          <w:tcPr>
            <w:tcW w:w="7471" w:type="dxa"/>
            <w:gridSpan w:val="2"/>
          </w:tcPr>
          <w:p w14:paraId="1EA3A9E2" w14:textId="77777777" w:rsidR="00590B63" w:rsidRDefault="00590B63" w:rsidP="00590B63">
            <w:pPr>
              <w:rPr>
                <w:rFonts w:ascii="Arial" w:hAnsi="Arial" w:cs="Arial"/>
                <w:sz w:val="22"/>
                <w:szCs w:val="22"/>
              </w:rPr>
            </w:pPr>
            <w:r>
              <w:rPr>
                <w:rFonts w:ascii="Arial" w:hAnsi="Arial" w:cs="Arial"/>
                <w:sz w:val="22"/>
                <w:szCs w:val="22"/>
              </w:rPr>
              <w:t>United States of America</w:t>
            </w:r>
          </w:p>
        </w:tc>
      </w:tr>
      <w:tr w:rsidR="00590B63" w14:paraId="12284269" w14:textId="77777777" w:rsidTr="00590B63">
        <w:trPr>
          <w:trHeight w:val="22"/>
        </w:trPr>
        <w:tc>
          <w:tcPr>
            <w:tcW w:w="3084" w:type="dxa"/>
            <w:gridSpan w:val="2"/>
          </w:tcPr>
          <w:p w14:paraId="5FF1E540" w14:textId="77777777" w:rsidR="00590B63" w:rsidRDefault="00590B63" w:rsidP="00590B63">
            <w:pPr>
              <w:rPr>
                <w:rFonts w:ascii="Arial" w:hAnsi="Arial" w:cs="Arial"/>
                <w:sz w:val="22"/>
                <w:szCs w:val="22"/>
              </w:rPr>
            </w:pPr>
            <w:r>
              <w:rPr>
                <w:rFonts w:ascii="Arial" w:hAnsi="Arial" w:cs="Arial"/>
                <w:sz w:val="22"/>
                <w:szCs w:val="22"/>
              </w:rPr>
              <w:t>Role in Conception:</w:t>
            </w:r>
          </w:p>
        </w:tc>
        <w:tc>
          <w:tcPr>
            <w:tcW w:w="7471" w:type="dxa"/>
            <w:gridSpan w:val="2"/>
          </w:tcPr>
          <w:p w14:paraId="5DF4C4A1" w14:textId="4A6B92D5" w:rsidR="00590B63" w:rsidRDefault="00590B63" w:rsidP="00590B63">
            <w:pPr>
              <w:rPr>
                <w:rFonts w:ascii="Arial" w:hAnsi="Arial" w:cs="Arial"/>
                <w:sz w:val="22"/>
                <w:szCs w:val="22"/>
              </w:rPr>
            </w:pPr>
            <w:r>
              <w:rPr>
                <w:rFonts w:ascii="Arial" w:hAnsi="Arial" w:cs="Arial"/>
                <w:sz w:val="22"/>
                <w:szCs w:val="22"/>
              </w:rPr>
              <w:t>Provided data structure and patient data and technical guidance</w:t>
            </w:r>
          </w:p>
        </w:tc>
      </w:tr>
    </w:tbl>
    <w:p w14:paraId="61B2DBCF" w14:textId="77777777" w:rsidR="00315182" w:rsidRDefault="00315182" w:rsidP="00714D2B">
      <w:pPr>
        <w:ind w:left="-180"/>
        <w:rPr>
          <w:rFonts w:ascii="Arial" w:hAnsi="Arial" w:cs="Arial"/>
          <w:sz w:val="22"/>
          <w:szCs w:val="22"/>
        </w:rPr>
      </w:pPr>
    </w:p>
    <w:p w14:paraId="55585FEC" w14:textId="77777777" w:rsidR="00F24D0B" w:rsidRPr="00A40A08" w:rsidRDefault="002B1C37" w:rsidP="002B1C37">
      <w:pPr>
        <w:ind w:left="-720"/>
        <w:jc w:val="center"/>
        <w:rPr>
          <w:rFonts w:ascii="Arial" w:hAnsi="Arial" w:cs="Arial"/>
          <w:i/>
          <w:sz w:val="18"/>
          <w:szCs w:val="18"/>
        </w:rPr>
      </w:pPr>
      <w:r w:rsidRPr="00A40A08">
        <w:rPr>
          <w:rFonts w:ascii="Arial" w:hAnsi="Arial" w:cs="Arial"/>
          <w:i/>
          <w:sz w:val="18"/>
          <w:szCs w:val="18"/>
        </w:rPr>
        <w:t xml:space="preserve">Add additional boxes for each individual that </w:t>
      </w:r>
      <w:r w:rsidR="00A62F1D" w:rsidRPr="00A40A08">
        <w:rPr>
          <w:rFonts w:ascii="Arial" w:hAnsi="Arial" w:cs="Arial"/>
          <w:i/>
          <w:sz w:val="18"/>
          <w:szCs w:val="18"/>
        </w:rPr>
        <w:t xml:space="preserve">may have </w:t>
      </w:r>
      <w:r w:rsidRPr="00A40A08">
        <w:rPr>
          <w:rFonts w:ascii="Arial" w:hAnsi="Arial" w:cs="Arial"/>
          <w:i/>
          <w:sz w:val="18"/>
          <w:szCs w:val="18"/>
        </w:rPr>
        <w:t>contributed to the</w:t>
      </w:r>
      <w:r w:rsidR="00A62F1D" w:rsidRPr="00A40A08">
        <w:rPr>
          <w:rFonts w:ascii="Arial" w:hAnsi="Arial" w:cs="Arial"/>
          <w:i/>
          <w:sz w:val="18"/>
          <w:szCs w:val="18"/>
        </w:rPr>
        <w:t xml:space="preserve"> conception of the</w:t>
      </w:r>
      <w:r w:rsidRPr="00A40A08">
        <w:rPr>
          <w:rFonts w:ascii="Arial" w:hAnsi="Arial" w:cs="Arial"/>
          <w:i/>
          <w:sz w:val="18"/>
          <w:szCs w:val="18"/>
        </w:rPr>
        <w:t xml:space="preserve"> invention</w:t>
      </w:r>
      <w:r w:rsidR="00BA36EE" w:rsidRPr="00A40A08">
        <w:rPr>
          <w:rFonts w:ascii="Arial" w:hAnsi="Arial" w:cs="Arial"/>
          <w:i/>
          <w:sz w:val="18"/>
          <w:szCs w:val="18"/>
        </w:rPr>
        <w:t>.</w:t>
      </w:r>
      <w:r w:rsidR="00F24D0B" w:rsidRPr="00A40A08">
        <w:rPr>
          <w:rFonts w:ascii="Arial" w:hAnsi="Arial" w:cs="Arial"/>
          <w:i/>
          <w:sz w:val="18"/>
          <w:szCs w:val="18"/>
        </w:rPr>
        <w:t xml:space="preserve">  </w:t>
      </w:r>
    </w:p>
    <w:p w14:paraId="3A64B315" w14:textId="77777777" w:rsidR="00934CE2" w:rsidRPr="00A40A08" w:rsidRDefault="00F24D0B" w:rsidP="00F24D0B">
      <w:pPr>
        <w:ind w:left="-720"/>
        <w:jc w:val="center"/>
        <w:rPr>
          <w:rFonts w:ascii="Arial" w:hAnsi="Arial" w:cs="Arial"/>
          <w:i/>
          <w:sz w:val="18"/>
          <w:szCs w:val="18"/>
        </w:rPr>
      </w:pPr>
      <w:r w:rsidRPr="00A40A08">
        <w:rPr>
          <w:rFonts w:ascii="Arial" w:hAnsi="Arial" w:cs="Arial"/>
          <w:i/>
          <w:sz w:val="18"/>
          <w:szCs w:val="18"/>
        </w:rPr>
        <w:t xml:space="preserve">These individuals may later be considered inventors of the disclosed invention; </w:t>
      </w:r>
    </w:p>
    <w:p w14:paraId="4436F802" w14:textId="77777777" w:rsidR="00934CE2" w:rsidRPr="00A40A08" w:rsidRDefault="00F24D0B" w:rsidP="00F24D0B">
      <w:pPr>
        <w:ind w:left="-720"/>
        <w:jc w:val="center"/>
        <w:rPr>
          <w:rFonts w:ascii="Arial" w:hAnsi="Arial" w:cs="Arial"/>
          <w:i/>
          <w:sz w:val="18"/>
          <w:szCs w:val="18"/>
        </w:rPr>
      </w:pPr>
      <w:r w:rsidRPr="00A40A08">
        <w:rPr>
          <w:rFonts w:ascii="Arial" w:hAnsi="Arial" w:cs="Arial"/>
          <w:i/>
          <w:sz w:val="18"/>
          <w:szCs w:val="18"/>
        </w:rPr>
        <w:t xml:space="preserve">IPLegal will provide guidance to determine final inventorship. </w:t>
      </w:r>
    </w:p>
    <w:p w14:paraId="0BD5343B" w14:textId="77777777" w:rsidR="00F24D0B" w:rsidRPr="00A40A08" w:rsidRDefault="00F24D0B" w:rsidP="00F24D0B">
      <w:pPr>
        <w:ind w:left="-720"/>
        <w:jc w:val="center"/>
        <w:rPr>
          <w:rFonts w:ascii="Arial" w:hAnsi="Arial" w:cs="Arial"/>
          <w:sz w:val="18"/>
          <w:szCs w:val="18"/>
        </w:rPr>
      </w:pPr>
      <w:r w:rsidRPr="00A40A08">
        <w:rPr>
          <w:rFonts w:ascii="Arial" w:hAnsi="Arial" w:cs="Arial"/>
          <w:i/>
          <w:sz w:val="18"/>
          <w:szCs w:val="18"/>
        </w:rPr>
        <w:t>Please place an asterisk “*” next to the individual who should be considered the primary contact.</w:t>
      </w:r>
    </w:p>
    <w:p w14:paraId="0D416433" w14:textId="77777777" w:rsidR="002B1C37" w:rsidRDefault="002B1C37" w:rsidP="002B4A23">
      <w:pPr>
        <w:rPr>
          <w:rFonts w:ascii="Arial" w:hAnsi="Arial" w:cs="Arial"/>
          <w:sz w:val="22"/>
          <w:szCs w:val="22"/>
        </w:rPr>
      </w:pPr>
      <w:r>
        <w:rPr>
          <w:noProof/>
        </w:rPr>
        <mc:AlternateContent>
          <mc:Choice Requires="wps">
            <w:drawing>
              <wp:anchor distT="0" distB="0" distL="114300" distR="114300" simplePos="0" relativeHeight="251674624" behindDoc="1" locked="0" layoutInCell="1" allowOverlap="1" wp14:anchorId="5C2A0C46" wp14:editId="5425C5B3">
                <wp:simplePos x="0" y="0"/>
                <wp:positionH relativeFrom="column">
                  <wp:posOffset>-503555</wp:posOffset>
                </wp:positionH>
                <wp:positionV relativeFrom="paragraph">
                  <wp:posOffset>149225</wp:posOffset>
                </wp:positionV>
                <wp:extent cx="6657975" cy="46672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466725"/>
                        </a:xfrm>
                        <a:prstGeom prst="rect">
                          <a:avLst/>
                        </a:prstGeom>
                        <a:solidFill>
                          <a:srgbClr val="0077C8"/>
                        </a:solidFill>
                        <a:ln w="9525">
                          <a:solidFill>
                            <a:srgbClr val="000000"/>
                          </a:solidFill>
                          <a:miter lim="800000"/>
                          <a:headEnd/>
                          <a:tailEnd/>
                        </a:ln>
                      </wps:spPr>
                      <wps:txbx>
                        <w:txbxContent>
                          <w:p w14:paraId="42E407BD" w14:textId="77777777" w:rsidR="005A4F06" w:rsidRPr="00B911A5" w:rsidRDefault="005A4F06" w:rsidP="005A4F06">
                            <w:pPr>
                              <w:jc w:val="center"/>
                              <w:rPr>
                                <w:color w:val="FFFFFF" w:themeColor="background1"/>
                                <w:sz w:val="40"/>
                                <w:szCs w:val="40"/>
                              </w:rPr>
                            </w:pPr>
                            <w:r>
                              <w:rPr>
                                <w:rFonts w:ascii="Arial" w:hAnsi="Arial" w:cs="Arial"/>
                                <w:b/>
                                <w:color w:val="FFFFFF" w:themeColor="background1"/>
                                <w:sz w:val="40"/>
                                <w:szCs w:val="40"/>
                              </w:rPr>
                              <w:t xml:space="preserve">Invention </w:t>
                            </w:r>
                            <w:r w:rsidR="004F502D">
                              <w:rPr>
                                <w:rFonts w:ascii="Arial" w:hAnsi="Arial" w:cs="Arial"/>
                                <w:b/>
                                <w:color w:val="FFFFFF" w:themeColor="background1"/>
                                <w:sz w:val="40"/>
                                <w:szCs w:val="40"/>
                              </w:rPr>
                              <w:t>Description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2A0C46" id="_x0000_s1030" type="#_x0000_t202" style="position:absolute;margin-left:-39.65pt;margin-top:11.75pt;width:524.25pt;height:3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" fillcolor="#0077c8">
                <v:textbox>
                  <w:txbxContent>
                    <w:p w14:paraId="42E407BD" w14:textId="77777777" w:rsidR="005A4F06" w:rsidRPr="00B911A5" w:rsidRDefault="005A4F06" w:rsidP="005A4F06">
                      <w:pPr>
                        <w:jc w:val="center"/>
                        <w:rPr>
                          <w:color w:val="FFFFFF" w:themeColor="background1"/>
                          <w:sz w:val="40"/>
                          <w:szCs w:val="40"/>
                        </w:rPr>
                      </w:pPr>
                      <w:r>
                        <w:rPr>
                          <w:rFonts w:ascii="Arial" w:hAnsi="Arial" w:cs="Arial"/>
                          <w:b/>
                          <w:color w:val="FFFFFF" w:themeColor="background1"/>
                          <w:sz w:val="40"/>
                          <w:szCs w:val="40"/>
                        </w:rPr>
                        <w:t xml:space="preserve">Invention </w:t>
                      </w:r>
                      <w:r w:rsidR="004F502D">
                        <w:rPr>
                          <w:rFonts w:ascii="Arial" w:hAnsi="Arial" w:cs="Arial"/>
                          <w:b/>
                          <w:color w:val="FFFFFF" w:themeColor="background1"/>
                          <w:sz w:val="40"/>
                          <w:szCs w:val="40"/>
                        </w:rPr>
                        <w:t>Description</w:t>
                      </w:r>
                    </w:p>
                  </w:txbxContent>
                </v:textbox>
              </v:shape>
            </w:pict>
          </mc:Fallback>
        </mc:AlternateContent>
      </w:r>
    </w:p>
    <w:p w14:paraId="20ADA4D0" w14:textId="77777777" w:rsidR="002B1C37" w:rsidRDefault="002B1C37" w:rsidP="002B4A23">
      <w:pPr>
        <w:rPr>
          <w:rFonts w:ascii="Arial" w:hAnsi="Arial" w:cs="Arial"/>
          <w:sz w:val="22"/>
          <w:szCs w:val="22"/>
        </w:rPr>
      </w:pPr>
    </w:p>
    <w:p w14:paraId="40988073" w14:textId="77777777" w:rsidR="002B1C37" w:rsidRDefault="002B1C37" w:rsidP="002B4A23">
      <w:pPr>
        <w:rPr>
          <w:rFonts w:ascii="Arial" w:hAnsi="Arial" w:cs="Arial"/>
          <w:sz w:val="22"/>
          <w:szCs w:val="22"/>
        </w:rPr>
      </w:pPr>
    </w:p>
    <w:p w14:paraId="3584A128" w14:textId="77777777" w:rsidR="002B1C37" w:rsidRDefault="002B1C37" w:rsidP="00714D2B">
      <w:pPr>
        <w:ind w:left="-180"/>
        <w:rPr>
          <w:rFonts w:ascii="Arial" w:hAnsi="Arial" w:cs="Arial"/>
          <w:sz w:val="22"/>
          <w:szCs w:val="22"/>
        </w:rPr>
      </w:pPr>
    </w:p>
    <w:p w14:paraId="6AE16956" w14:textId="3C4A6A19" w:rsidR="005943C8" w:rsidRDefault="00315182" w:rsidP="005943C8">
      <w:pPr>
        <w:rPr>
          <w:rFonts w:ascii="Arial" w:hAnsi="Arial" w:cs="Arial"/>
          <w:b/>
          <w:sz w:val="22"/>
          <w:szCs w:val="22"/>
        </w:rPr>
      </w:pPr>
      <w:r>
        <w:rPr>
          <w:rFonts w:ascii="Arial" w:hAnsi="Arial" w:cs="Arial"/>
          <w:b/>
          <w:sz w:val="22"/>
          <w:szCs w:val="22"/>
        </w:rPr>
        <w:t xml:space="preserve"> </w:t>
      </w:r>
    </w:p>
    <w:p w14:paraId="57E44F3B" w14:textId="425CEE15" w:rsidR="005943C8" w:rsidRDefault="005943C8" w:rsidP="005943C8">
      <w:pPr>
        <w:ind w:hanging="720"/>
        <w:rPr>
          <w:rFonts w:ascii="Arial" w:hAnsi="Arial" w:cs="Arial"/>
          <w:sz w:val="22"/>
          <w:szCs w:val="22"/>
        </w:rPr>
      </w:pPr>
      <w:r w:rsidRPr="002B4A23">
        <w:rPr>
          <w:rFonts w:ascii="Arial" w:hAnsi="Arial" w:cs="Arial"/>
          <w:b/>
          <w:sz w:val="22"/>
          <w:szCs w:val="22"/>
        </w:rPr>
        <w:t>1.</w:t>
      </w:r>
      <w:r>
        <w:rPr>
          <w:rFonts w:ascii="Arial" w:hAnsi="Arial" w:cs="Arial"/>
          <w:b/>
          <w:sz w:val="22"/>
          <w:szCs w:val="22"/>
        </w:rPr>
        <w:t>1</w:t>
      </w:r>
      <w:r w:rsidRPr="002B4A23">
        <w:rPr>
          <w:rFonts w:ascii="Arial" w:hAnsi="Arial" w:cs="Arial"/>
          <w:b/>
          <w:sz w:val="22"/>
          <w:szCs w:val="22"/>
        </w:rPr>
        <w:tab/>
      </w:r>
      <w:r>
        <w:rPr>
          <w:rFonts w:ascii="Arial" w:hAnsi="Arial" w:cs="Arial"/>
          <w:b/>
          <w:sz w:val="22"/>
          <w:szCs w:val="22"/>
        </w:rPr>
        <w:t>Problem solved and solutions/drawbacks to existing solutions</w:t>
      </w:r>
    </w:p>
    <w:p w14:paraId="7379400B" w14:textId="140501A0" w:rsidR="005943C8" w:rsidRDefault="005943C8" w:rsidP="00681736">
      <w:pPr>
        <w:rPr>
          <w:rFonts w:ascii="Arial" w:hAnsi="Arial" w:cs="Arial"/>
          <w:sz w:val="22"/>
          <w:szCs w:val="22"/>
        </w:rPr>
      </w:pPr>
      <w:r>
        <w:rPr>
          <w:rFonts w:ascii="Arial" w:hAnsi="Arial" w:cs="Arial"/>
          <w:sz w:val="22"/>
          <w:szCs w:val="22"/>
        </w:rPr>
        <w:t xml:space="preserve">The goal of the invention is to calculate the most similar patients to a target patient in a quick but accurate manner. The most similar patients retrieved can be used </w:t>
      </w:r>
      <w:r w:rsidR="00AD64DB">
        <w:rPr>
          <w:rFonts w:ascii="Arial" w:hAnsi="Arial" w:cs="Arial"/>
          <w:sz w:val="22"/>
          <w:szCs w:val="22"/>
        </w:rPr>
        <w:t>at the point of care to make real-time informed recommendations of care plans</w:t>
      </w:r>
      <w:r>
        <w:rPr>
          <w:rFonts w:ascii="Arial" w:hAnsi="Arial" w:cs="Arial"/>
          <w:sz w:val="22"/>
          <w:szCs w:val="22"/>
        </w:rPr>
        <w:t xml:space="preserve">. There are no other existing solutions, </w:t>
      </w:r>
      <w:r w:rsidR="00AD64DB">
        <w:rPr>
          <w:rFonts w:ascii="Arial" w:hAnsi="Arial" w:cs="Arial"/>
          <w:sz w:val="22"/>
          <w:szCs w:val="22"/>
        </w:rPr>
        <w:t>and</w:t>
      </w:r>
      <w:r>
        <w:rPr>
          <w:rFonts w:ascii="Arial" w:hAnsi="Arial" w:cs="Arial"/>
          <w:sz w:val="22"/>
          <w:szCs w:val="22"/>
        </w:rPr>
        <w:t xml:space="preserve"> the algorithms used in </w:t>
      </w:r>
      <w:r w:rsidR="00AD64DB">
        <w:rPr>
          <w:rFonts w:ascii="Arial" w:hAnsi="Arial" w:cs="Arial"/>
          <w:sz w:val="22"/>
          <w:szCs w:val="22"/>
        </w:rPr>
        <w:t>this</w:t>
      </w:r>
      <w:r>
        <w:rPr>
          <w:rFonts w:ascii="Arial" w:hAnsi="Arial" w:cs="Arial"/>
          <w:sz w:val="22"/>
          <w:szCs w:val="22"/>
        </w:rPr>
        <w:t xml:space="preserve"> </w:t>
      </w:r>
      <w:r w:rsidR="00AD64DB">
        <w:rPr>
          <w:rFonts w:ascii="Arial" w:hAnsi="Arial" w:cs="Arial"/>
          <w:sz w:val="22"/>
          <w:szCs w:val="22"/>
        </w:rPr>
        <w:t>disclosure</w:t>
      </w:r>
      <w:r>
        <w:rPr>
          <w:rFonts w:ascii="Arial" w:hAnsi="Arial" w:cs="Arial"/>
          <w:sz w:val="22"/>
          <w:szCs w:val="22"/>
        </w:rPr>
        <w:t xml:space="preserve"> </w:t>
      </w:r>
      <w:r w:rsidR="00AD64DB">
        <w:rPr>
          <w:rFonts w:ascii="Arial" w:hAnsi="Arial" w:cs="Arial"/>
          <w:sz w:val="22"/>
          <w:szCs w:val="22"/>
        </w:rPr>
        <w:t>can</w:t>
      </w:r>
      <w:r>
        <w:rPr>
          <w:rFonts w:ascii="Arial" w:hAnsi="Arial" w:cs="Arial"/>
          <w:sz w:val="22"/>
          <w:szCs w:val="22"/>
        </w:rPr>
        <w:t xml:space="preserve"> be applied to cases outside of the clinical setting.</w:t>
      </w:r>
    </w:p>
    <w:p w14:paraId="1728FD53" w14:textId="1A8B238F" w:rsidR="00AD64DB" w:rsidRDefault="00AD64DB" w:rsidP="00681736">
      <w:pPr>
        <w:rPr>
          <w:rFonts w:ascii="Arial" w:hAnsi="Arial" w:cs="Arial"/>
          <w:sz w:val="22"/>
          <w:szCs w:val="22"/>
        </w:rPr>
      </w:pPr>
    </w:p>
    <w:p w14:paraId="66DFE696" w14:textId="3F9F4AD3" w:rsidR="00AD64DB" w:rsidRDefault="00AD64DB" w:rsidP="00681736">
      <w:pPr>
        <w:rPr>
          <w:rFonts w:ascii="Arial" w:hAnsi="Arial" w:cs="Arial"/>
          <w:sz w:val="22"/>
          <w:szCs w:val="22"/>
        </w:rPr>
      </w:pPr>
      <w:r>
        <w:rPr>
          <w:rFonts w:ascii="Arial" w:hAnsi="Arial" w:cs="Arial"/>
          <w:sz w:val="22"/>
          <w:szCs w:val="22"/>
        </w:rPr>
        <w:t>Patient similarity is the foundation for performing many types of healthcare analytics.  Patients have complex records: conditions, symptoms, allergies, medications etc.  The complex nature of comparison of clinical information is difficult using manually created rules engines.  Our algorithms, that place patients in abstract mathematical space</w:t>
      </w:r>
      <w:r w:rsidR="000F6AA6">
        <w:rPr>
          <w:rFonts w:ascii="Arial" w:hAnsi="Arial" w:cs="Arial"/>
          <w:sz w:val="22"/>
          <w:szCs w:val="22"/>
        </w:rPr>
        <w:t>s,</w:t>
      </w:r>
      <w:r>
        <w:rPr>
          <w:rFonts w:ascii="Arial" w:hAnsi="Arial" w:cs="Arial"/>
          <w:sz w:val="22"/>
          <w:szCs w:val="22"/>
        </w:rPr>
        <w:t xml:space="preserve"> will be more flexible and easier to maintain.  Our process has the ability to consider more complex patient attributes than hard-coded rules.</w:t>
      </w:r>
    </w:p>
    <w:p w14:paraId="430A0EFA" w14:textId="73ED690E" w:rsidR="0001783C" w:rsidRDefault="0001783C" w:rsidP="00681736">
      <w:pPr>
        <w:rPr>
          <w:rFonts w:ascii="Arial" w:hAnsi="Arial" w:cs="Arial"/>
          <w:sz w:val="22"/>
          <w:szCs w:val="22"/>
        </w:rPr>
      </w:pPr>
    </w:p>
    <w:p w14:paraId="75E42EED" w14:textId="167C4B28" w:rsidR="0001783C" w:rsidRPr="005A4F06" w:rsidRDefault="0001783C" w:rsidP="00681736">
      <w:pPr>
        <w:rPr>
          <w:rFonts w:ascii="Arial" w:hAnsi="Arial" w:cs="Arial"/>
          <w:sz w:val="22"/>
          <w:szCs w:val="22"/>
        </w:rPr>
      </w:pPr>
      <w:r>
        <w:rPr>
          <w:rFonts w:ascii="Arial" w:hAnsi="Arial" w:cs="Arial"/>
          <w:sz w:val="22"/>
          <w:szCs w:val="22"/>
        </w:rPr>
        <w:t xml:space="preserve">This concept is innovative because it is the first project that has shown the feasibility of doing </w:t>
      </w:r>
      <w:commentRangeStart w:id="0"/>
      <w:r>
        <w:rPr>
          <w:rFonts w:ascii="Arial" w:hAnsi="Arial" w:cs="Arial"/>
          <w:sz w:val="22"/>
          <w:szCs w:val="22"/>
        </w:rPr>
        <w:t>real-time patient similarity at the point of care of a patient encounter</w:t>
      </w:r>
      <w:commentRangeEnd w:id="0"/>
      <w:r w:rsidR="00850B82">
        <w:rPr>
          <w:rStyle w:val="CommentReference"/>
        </w:rPr>
        <w:commentReference w:id="0"/>
      </w:r>
      <w:r>
        <w:rPr>
          <w:rFonts w:ascii="Arial" w:hAnsi="Arial" w:cs="Arial"/>
          <w:sz w:val="22"/>
          <w:szCs w:val="22"/>
        </w:rPr>
        <w:t>. Patient similarity can be done in parallel computation to greatly reduce time for similarity calculations. This invention shows that combination of machine learning on a graph representation and FPGA hardware makes this solution completely distinct in the healthcare space.</w:t>
      </w:r>
    </w:p>
    <w:p w14:paraId="2BC9D6EA" w14:textId="46BDCCB4" w:rsidR="002B1C37" w:rsidRDefault="002B1C37" w:rsidP="004F502D">
      <w:pPr>
        <w:rPr>
          <w:rFonts w:ascii="Arial" w:hAnsi="Arial" w:cs="Arial"/>
          <w:b/>
          <w:sz w:val="22"/>
          <w:szCs w:val="22"/>
        </w:rPr>
      </w:pPr>
    </w:p>
    <w:p w14:paraId="79469583" w14:textId="77777777" w:rsidR="002B1C37" w:rsidRDefault="002B1C37" w:rsidP="004F502D">
      <w:pPr>
        <w:ind w:hanging="720"/>
        <w:rPr>
          <w:rFonts w:ascii="Arial" w:hAnsi="Arial" w:cs="Arial"/>
          <w:b/>
          <w:sz w:val="22"/>
          <w:szCs w:val="22"/>
        </w:rPr>
      </w:pPr>
    </w:p>
    <w:p w14:paraId="0B5E46A7" w14:textId="649BB3CF" w:rsidR="005943C8" w:rsidRDefault="005943C8" w:rsidP="005943C8">
      <w:pPr>
        <w:ind w:hanging="720"/>
        <w:rPr>
          <w:rFonts w:ascii="Arial" w:hAnsi="Arial" w:cs="Arial"/>
          <w:sz w:val="22"/>
          <w:szCs w:val="22"/>
        </w:rPr>
      </w:pPr>
      <w:r w:rsidRPr="002B4A23">
        <w:rPr>
          <w:rFonts w:ascii="Arial" w:hAnsi="Arial" w:cs="Arial"/>
          <w:b/>
          <w:sz w:val="22"/>
          <w:szCs w:val="22"/>
        </w:rPr>
        <w:t>1.</w:t>
      </w:r>
      <w:r>
        <w:rPr>
          <w:rFonts w:ascii="Arial" w:hAnsi="Arial" w:cs="Arial"/>
          <w:b/>
          <w:sz w:val="22"/>
          <w:szCs w:val="22"/>
        </w:rPr>
        <w:t>2</w:t>
      </w:r>
      <w:r w:rsidRPr="002B4A23">
        <w:rPr>
          <w:rFonts w:ascii="Arial" w:hAnsi="Arial" w:cs="Arial"/>
          <w:b/>
          <w:sz w:val="22"/>
          <w:szCs w:val="22"/>
        </w:rPr>
        <w:tab/>
      </w:r>
      <w:r>
        <w:rPr>
          <w:rFonts w:ascii="Arial" w:hAnsi="Arial" w:cs="Arial"/>
          <w:b/>
          <w:sz w:val="22"/>
          <w:szCs w:val="22"/>
        </w:rPr>
        <w:t>Description of Invention</w:t>
      </w:r>
    </w:p>
    <w:p w14:paraId="47E19C68" w14:textId="317C5041" w:rsidR="00681736" w:rsidRDefault="00681736" w:rsidP="00681736">
      <w:pPr>
        <w:rPr>
          <w:rFonts w:ascii="Arial" w:hAnsi="Arial" w:cs="Arial"/>
          <w:sz w:val="22"/>
          <w:szCs w:val="22"/>
        </w:rPr>
      </w:pPr>
      <w:r>
        <w:rPr>
          <w:rFonts w:ascii="Arial" w:hAnsi="Arial" w:cs="Arial"/>
          <w:sz w:val="22"/>
          <w:szCs w:val="22"/>
        </w:rPr>
        <w:lastRenderedPageBreak/>
        <w:t>The broad overview of the procedure is to have patient data stored in a graph database such as TigerGraph. Once stored, perform random walks on the data to obtain several paths of patients connected to each other. The random walks can be used as input to a Word2Vec model to find embeddings for each patient.</w:t>
      </w:r>
      <w:r w:rsidR="00D3088E">
        <w:rPr>
          <w:rFonts w:ascii="Arial" w:hAnsi="Arial" w:cs="Arial"/>
          <w:sz w:val="22"/>
          <w:szCs w:val="22"/>
        </w:rPr>
        <w:t xml:space="preserve"> The embeddings received from the model can be used with cosine similarity to detect which patients are similar.</w:t>
      </w:r>
      <w:r w:rsidR="00DC7A04">
        <w:rPr>
          <w:rFonts w:ascii="Arial" w:hAnsi="Arial" w:cs="Arial"/>
          <w:sz w:val="22"/>
          <w:szCs w:val="22"/>
        </w:rPr>
        <w:t xml:space="preserve"> To further reduce the time for cosine similarity calculations, the embeddings can be used in a FPGA. FPGA allows fast parallel computations which greatly reduces the cosine similarity calculations on the embeddings.</w:t>
      </w:r>
      <w:r w:rsidR="00D3088E">
        <w:rPr>
          <w:rFonts w:ascii="Arial" w:hAnsi="Arial" w:cs="Arial"/>
          <w:sz w:val="22"/>
          <w:szCs w:val="22"/>
        </w:rPr>
        <w:t xml:space="preserve"> Not only does </w:t>
      </w:r>
      <w:r w:rsidR="00EF5411">
        <w:rPr>
          <w:rFonts w:ascii="Arial" w:hAnsi="Arial" w:cs="Arial"/>
          <w:sz w:val="22"/>
          <w:szCs w:val="22"/>
        </w:rPr>
        <w:t>the embeddings</w:t>
      </w:r>
      <w:r w:rsidR="00D3088E">
        <w:rPr>
          <w:rFonts w:ascii="Arial" w:hAnsi="Arial" w:cs="Arial"/>
          <w:sz w:val="22"/>
          <w:szCs w:val="22"/>
        </w:rPr>
        <w:t xml:space="preserve"> allow </w:t>
      </w:r>
      <w:r w:rsidR="0063457B">
        <w:rPr>
          <w:rFonts w:ascii="Arial" w:hAnsi="Arial" w:cs="Arial"/>
          <w:sz w:val="22"/>
          <w:szCs w:val="22"/>
        </w:rPr>
        <w:t>less</w:t>
      </w:r>
      <w:r w:rsidR="00D3088E">
        <w:rPr>
          <w:rFonts w:ascii="Arial" w:hAnsi="Arial" w:cs="Arial"/>
          <w:sz w:val="22"/>
          <w:szCs w:val="22"/>
        </w:rPr>
        <w:t xml:space="preserve"> memory </w:t>
      </w:r>
      <w:r w:rsidR="0063457B">
        <w:rPr>
          <w:rFonts w:ascii="Arial" w:hAnsi="Arial" w:cs="Arial"/>
          <w:sz w:val="22"/>
          <w:szCs w:val="22"/>
        </w:rPr>
        <w:t>space</w:t>
      </w:r>
      <w:r w:rsidR="00D3088E">
        <w:rPr>
          <w:rFonts w:ascii="Arial" w:hAnsi="Arial" w:cs="Arial"/>
          <w:sz w:val="22"/>
          <w:szCs w:val="22"/>
        </w:rPr>
        <w:t xml:space="preserve"> due to the shrinking of </w:t>
      </w:r>
      <w:r w:rsidR="0063457B">
        <w:rPr>
          <w:rFonts w:ascii="Arial" w:hAnsi="Arial" w:cs="Arial"/>
          <w:sz w:val="22"/>
          <w:szCs w:val="22"/>
        </w:rPr>
        <w:t>dimensions</w:t>
      </w:r>
      <w:r w:rsidR="00D3088E">
        <w:rPr>
          <w:rFonts w:ascii="Arial" w:hAnsi="Arial" w:cs="Arial"/>
          <w:sz w:val="22"/>
          <w:szCs w:val="22"/>
        </w:rPr>
        <w:t xml:space="preserve">, </w:t>
      </w:r>
      <w:r w:rsidR="00EF5411">
        <w:rPr>
          <w:rFonts w:ascii="Arial" w:hAnsi="Arial" w:cs="Arial"/>
          <w:sz w:val="22"/>
          <w:szCs w:val="22"/>
        </w:rPr>
        <w:t>the FPGA</w:t>
      </w:r>
      <w:r w:rsidR="00D3088E">
        <w:rPr>
          <w:rFonts w:ascii="Arial" w:hAnsi="Arial" w:cs="Arial"/>
          <w:sz w:val="22"/>
          <w:szCs w:val="22"/>
        </w:rPr>
        <w:t xml:space="preserve"> allows faster calculations performed. The process of using random walks as input to a Word2Vec model is called Node2Vec.</w:t>
      </w:r>
      <w:r w:rsidR="00DC7A04">
        <w:rPr>
          <w:rFonts w:ascii="Arial" w:hAnsi="Arial" w:cs="Arial"/>
          <w:sz w:val="22"/>
          <w:szCs w:val="22"/>
        </w:rPr>
        <w:t xml:space="preserve"> A more in-depth explanation on how this project is implemented will be discussed below.</w:t>
      </w:r>
    </w:p>
    <w:p w14:paraId="50E1855D" w14:textId="086A1317" w:rsidR="004470AB" w:rsidRDefault="00AF028B" w:rsidP="00681736">
      <w:r>
        <w:rPr>
          <w:noProof/>
        </w:rPr>
        <w:drawing>
          <wp:inline distT="0" distB="0" distL="0" distR="0" wp14:anchorId="39131476" wp14:editId="676E2ABA">
            <wp:extent cx="6057900" cy="2115820"/>
            <wp:effectExtent l="0" t="0" r="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57900" cy="2115820"/>
                    </a:xfrm>
                    <a:prstGeom prst="rect">
                      <a:avLst/>
                    </a:prstGeom>
                  </pic:spPr>
                </pic:pic>
              </a:graphicData>
            </a:graphic>
          </wp:inline>
        </w:drawing>
      </w:r>
    </w:p>
    <w:p w14:paraId="686B13F2" w14:textId="6EE92CC3" w:rsidR="00AF028B" w:rsidRDefault="00AF028B" w:rsidP="00681736"/>
    <w:p w14:paraId="1C368291" w14:textId="08ADADFE" w:rsidR="00AF028B" w:rsidRPr="00AF028B" w:rsidRDefault="00AF028B" w:rsidP="00681736">
      <w:pPr>
        <w:rPr>
          <w:b/>
          <w:bCs/>
          <w:sz w:val="20"/>
          <w:szCs w:val="20"/>
        </w:rPr>
      </w:pPr>
      <w:r w:rsidRPr="00AF028B">
        <w:rPr>
          <w:b/>
          <w:bCs/>
          <w:sz w:val="20"/>
          <w:szCs w:val="20"/>
        </w:rPr>
        <w:t>Figure 1. Architecture of the Patient Similarity Project</w:t>
      </w:r>
    </w:p>
    <w:p w14:paraId="780D368D" w14:textId="77777777" w:rsidR="00AF028B" w:rsidRDefault="00AF028B" w:rsidP="00681736"/>
    <w:p w14:paraId="34FF9F3B" w14:textId="0E0E4E63" w:rsidR="00AF028B" w:rsidRDefault="00AF028B" w:rsidP="00681736">
      <w:pPr>
        <w:rPr>
          <w:rFonts w:ascii="Cambria" w:hAnsi="Cambria"/>
          <w:sz w:val="21"/>
          <w:szCs w:val="21"/>
        </w:rPr>
      </w:pPr>
      <w:r>
        <w:t xml:space="preserve">Figure 1 shows the </w:t>
      </w:r>
      <w:r>
        <w:rPr>
          <w:rFonts w:ascii="Apple Color Emoji" w:hAnsi="Apple Color Emoji"/>
          <w:sz w:val="21"/>
          <w:szCs w:val="21"/>
        </w:rPr>
        <w:t>architectur</w:t>
      </w:r>
      <w:r>
        <w:rPr>
          <w:rFonts w:ascii="Cambria" w:hAnsi="Cambria"/>
          <w:sz w:val="21"/>
          <w:szCs w:val="21"/>
        </w:rPr>
        <w:t xml:space="preserve">e of the project. The data used in the project comes from the Healthcare Graph Database at Optum. To obtain the data, a random walk query is performed over the graph. A number of </w:t>
      </w:r>
      <w:r w:rsidR="00EF5411">
        <w:rPr>
          <w:rFonts w:ascii="Cambria" w:hAnsi="Cambria"/>
          <w:sz w:val="21"/>
          <w:szCs w:val="21"/>
        </w:rPr>
        <w:t xml:space="preserve">random </w:t>
      </w:r>
      <w:r>
        <w:rPr>
          <w:rFonts w:ascii="Cambria" w:hAnsi="Cambria"/>
          <w:sz w:val="21"/>
          <w:szCs w:val="21"/>
        </w:rPr>
        <w:t>walks will be generated from the graph database.  Each patient will be used as the source of a walk at least once to guarantee that every patient will be present in the input to the similarity algorithm.</w:t>
      </w:r>
    </w:p>
    <w:p w14:paraId="2F840A9E" w14:textId="78DBDA12" w:rsidR="00AF028B" w:rsidRDefault="00AF028B" w:rsidP="00681736">
      <w:pPr>
        <w:rPr>
          <w:rFonts w:ascii="Cambria" w:hAnsi="Cambria"/>
          <w:sz w:val="21"/>
          <w:szCs w:val="21"/>
        </w:rPr>
      </w:pPr>
    </w:p>
    <w:p w14:paraId="2441D186" w14:textId="1DE59A03" w:rsidR="00AF028B" w:rsidRDefault="00AF028B" w:rsidP="00681736">
      <w:pPr>
        <w:rPr>
          <w:rFonts w:ascii="Cambria" w:hAnsi="Cambria"/>
          <w:sz w:val="21"/>
          <w:szCs w:val="21"/>
        </w:rPr>
      </w:pPr>
      <w:r>
        <w:rPr>
          <w:rFonts w:ascii="Cambria" w:hAnsi="Cambria"/>
          <w:sz w:val="21"/>
          <w:szCs w:val="21"/>
        </w:rPr>
        <w:t xml:space="preserve">Each walk </w:t>
      </w:r>
      <w:r w:rsidR="0098280E">
        <w:rPr>
          <w:rFonts w:ascii="Cambria" w:hAnsi="Cambria"/>
          <w:sz w:val="21"/>
          <w:szCs w:val="21"/>
        </w:rPr>
        <w:t xml:space="preserve">from the random walk query </w:t>
      </w:r>
      <w:r>
        <w:rPr>
          <w:rFonts w:ascii="Cambria" w:hAnsi="Cambria"/>
          <w:sz w:val="21"/>
          <w:szCs w:val="21"/>
        </w:rPr>
        <w:t>will be a row of patients who are along some path. The source of the path will be the start of the row and the tail of the path is the end of the row</w:t>
      </w:r>
      <w:r w:rsidR="00DC7A04">
        <w:rPr>
          <w:rFonts w:ascii="Cambria" w:hAnsi="Cambria"/>
          <w:sz w:val="21"/>
          <w:szCs w:val="21"/>
        </w:rPr>
        <w:t xml:space="preserve"> as displayed in Figure 2</w:t>
      </w:r>
      <w:r>
        <w:rPr>
          <w:rFonts w:ascii="Cambria" w:hAnsi="Cambria"/>
          <w:sz w:val="21"/>
          <w:szCs w:val="21"/>
        </w:rPr>
        <w:t>.</w:t>
      </w:r>
    </w:p>
    <w:p w14:paraId="700E9354" w14:textId="2549D156" w:rsidR="00AF028B" w:rsidRDefault="00AF028B" w:rsidP="00681736">
      <w:pPr>
        <w:rPr>
          <w:rFonts w:ascii="Cambria" w:hAnsi="Cambria"/>
          <w:sz w:val="21"/>
          <w:szCs w:val="21"/>
        </w:rPr>
      </w:pPr>
    </w:p>
    <w:p w14:paraId="1BF0A031" w14:textId="51210486" w:rsidR="00DC7A04" w:rsidRDefault="00DC7A04" w:rsidP="00681736">
      <w:pPr>
        <w:rPr>
          <w:rFonts w:ascii="Cambria" w:hAnsi="Cambria"/>
          <w:sz w:val="21"/>
          <w:szCs w:val="21"/>
        </w:rPr>
      </w:pPr>
      <w:r>
        <w:rPr>
          <w:rFonts w:ascii="Cambria" w:hAnsi="Cambria"/>
          <w:noProof/>
          <w:sz w:val="21"/>
          <w:szCs w:val="21"/>
        </w:rPr>
        <w:drawing>
          <wp:inline distT="0" distB="0" distL="0" distR="0" wp14:anchorId="1E717002" wp14:editId="771142E3">
            <wp:extent cx="6057900" cy="161607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57900" cy="1616075"/>
                    </a:xfrm>
                    <a:prstGeom prst="rect">
                      <a:avLst/>
                    </a:prstGeom>
                  </pic:spPr>
                </pic:pic>
              </a:graphicData>
            </a:graphic>
          </wp:inline>
        </w:drawing>
      </w:r>
    </w:p>
    <w:p w14:paraId="3759E6FF" w14:textId="27DAAA2F" w:rsidR="00DC7A04" w:rsidRPr="00AF028B" w:rsidRDefault="00DC7A04" w:rsidP="00DC7A04">
      <w:pPr>
        <w:rPr>
          <w:b/>
          <w:bCs/>
          <w:sz w:val="20"/>
          <w:szCs w:val="20"/>
        </w:rPr>
      </w:pPr>
      <w:r w:rsidRPr="00AF028B">
        <w:rPr>
          <w:b/>
          <w:bCs/>
          <w:sz w:val="20"/>
          <w:szCs w:val="20"/>
        </w:rPr>
        <w:t xml:space="preserve">Figure </w:t>
      </w:r>
      <w:r>
        <w:rPr>
          <w:b/>
          <w:bCs/>
          <w:sz w:val="20"/>
          <w:szCs w:val="20"/>
        </w:rPr>
        <w:t>2</w:t>
      </w:r>
      <w:r w:rsidRPr="00AF028B">
        <w:rPr>
          <w:b/>
          <w:bCs/>
          <w:sz w:val="20"/>
          <w:szCs w:val="20"/>
        </w:rPr>
        <w:t xml:space="preserve">. </w:t>
      </w:r>
      <w:r>
        <w:rPr>
          <w:b/>
          <w:bCs/>
          <w:sz w:val="20"/>
          <w:szCs w:val="20"/>
        </w:rPr>
        <w:t>Output of a random walk</w:t>
      </w:r>
    </w:p>
    <w:p w14:paraId="7AB7600B" w14:textId="77777777" w:rsidR="00DC7A04" w:rsidRPr="00AF028B" w:rsidRDefault="00DC7A04" w:rsidP="00681736">
      <w:pPr>
        <w:rPr>
          <w:rFonts w:ascii="Cambria" w:hAnsi="Cambria"/>
          <w:sz w:val="21"/>
          <w:szCs w:val="21"/>
        </w:rPr>
      </w:pPr>
    </w:p>
    <w:p w14:paraId="6C6A3B86" w14:textId="37A4C206" w:rsidR="00DE64D9" w:rsidRDefault="00DC7A04" w:rsidP="004F502D">
      <w:pPr>
        <w:ind w:hanging="720"/>
        <w:rPr>
          <w:rFonts w:ascii="Arial" w:hAnsi="Arial" w:cs="Arial"/>
          <w:sz w:val="22"/>
          <w:szCs w:val="22"/>
        </w:rPr>
      </w:pPr>
      <w:r>
        <w:rPr>
          <w:rFonts w:ascii="Arial" w:hAnsi="Arial" w:cs="Arial"/>
          <w:sz w:val="22"/>
          <w:szCs w:val="22"/>
        </w:rPr>
        <w:tab/>
        <w:t>The random walk</w:t>
      </w:r>
      <w:r w:rsidR="0098280E">
        <w:rPr>
          <w:rFonts w:ascii="Arial" w:hAnsi="Arial" w:cs="Arial"/>
          <w:sz w:val="22"/>
          <w:szCs w:val="22"/>
        </w:rPr>
        <w:t xml:space="preserve"> paths </w:t>
      </w:r>
      <w:r>
        <w:rPr>
          <w:rFonts w:ascii="Arial" w:hAnsi="Arial" w:cs="Arial"/>
          <w:sz w:val="22"/>
          <w:szCs w:val="22"/>
        </w:rPr>
        <w:t>received will be used as input to a Word2Vec model. Word2Vec is an embedding algorithm which normally takes words in a sentence and put them near each other in a low-dimensional space (typically a few hundred dimensions). In this case, patients along a path will be used as inputs to Word2Vec. This will put patients along the same path to be near each other in the embeddings.</w:t>
      </w:r>
    </w:p>
    <w:p w14:paraId="63EB7530" w14:textId="5AFB9E42" w:rsidR="00DC7A04" w:rsidRDefault="00DC7A04" w:rsidP="004F502D">
      <w:pPr>
        <w:ind w:hanging="720"/>
        <w:rPr>
          <w:rFonts w:ascii="Arial" w:hAnsi="Arial" w:cs="Arial"/>
          <w:sz w:val="22"/>
          <w:szCs w:val="22"/>
        </w:rPr>
      </w:pPr>
    </w:p>
    <w:p w14:paraId="01F3326E" w14:textId="4DFC9195" w:rsidR="00DC7A04" w:rsidRDefault="00DC7A04" w:rsidP="004F502D">
      <w:pPr>
        <w:ind w:hanging="720"/>
        <w:rPr>
          <w:rFonts w:ascii="Arial" w:hAnsi="Arial" w:cs="Arial"/>
          <w:sz w:val="22"/>
          <w:szCs w:val="22"/>
        </w:rPr>
      </w:pPr>
      <w:r>
        <w:rPr>
          <w:rFonts w:ascii="Arial" w:hAnsi="Arial" w:cs="Arial"/>
          <w:sz w:val="22"/>
          <w:szCs w:val="22"/>
        </w:rPr>
        <w:lastRenderedPageBreak/>
        <w:tab/>
        <w:t xml:space="preserve">The embeddings retrieved from the </w:t>
      </w:r>
      <w:r w:rsidR="00EF5411">
        <w:rPr>
          <w:rFonts w:ascii="Arial" w:hAnsi="Arial" w:cs="Arial"/>
          <w:sz w:val="22"/>
          <w:szCs w:val="22"/>
        </w:rPr>
        <w:t>model can be re-inputted to the graph database. There is a FPGA mounted to the graph database that performs cosine similarity calculations on the data. The FPGA uses parallel computations to quickly find cosine similarity values between all patients in the database. In addition, the FPGA caches the data which allows for an even quicker computation time. The constant re-updating of new information in the FPGA cache and usage of the FPGA hardware quickly finds similarity between millions of patients that are embedded in low-dimensional space.</w:t>
      </w:r>
    </w:p>
    <w:p w14:paraId="6D69CE9A" w14:textId="0F27E31C" w:rsidR="002A4C0F" w:rsidRDefault="002A4C0F" w:rsidP="004F502D">
      <w:pPr>
        <w:ind w:hanging="720"/>
        <w:rPr>
          <w:rFonts w:ascii="Arial" w:hAnsi="Arial" w:cs="Arial"/>
          <w:sz w:val="22"/>
          <w:szCs w:val="22"/>
        </w:rPr>
      </w:pPr>
    </w:p>
    <w:p w14:paraId="084051B6" w14:textId="54E5FD97" w:rsidR="002A4C0F" w:rsidRDefault="002A4C0F" w:rsidP="004F502D">
      <w:pPr>
        <w:ind w:hanging="720"/>
        <w:rPr>
          <w:rFonts w:ascii="Arial" w:hAnsi="Arial" w:cs="Arial"/>
          <w:sz w:val="22"/>
          <w:szCs w:val="22"/>
        </w:rPr>
      </w:pPr>
      <w:r>
        <w:rPr>
          <w:rFonts w:ascii="Arial" w:hAnsi="Arial" w:cs="Arial"/>
          <w:sz w:val="22"/>
          <w:szCs w:val="22"/>
        </w:rPr>
        <w:tab/>
        <w:t xml:space="preserve">Tests </w:t>
      </w:r>
      <w:r w:rsidR="00D76AA0">
        <w:rPr>
          <w:rFonts w:ascii="Arial" w:hAnsi="Arial" w:cs="Arial"/>
          <w:sz w:val="22"/>
          <w:szCs w:val="22"/>
        </w:rPr>
        <w:t>were conducted</w:t>
      </w:r>
      <w:r>
        <w:rPr>
          <w:rFonts w:ascii="Arial" w:hAnsi="Arial" w:cs="Arial"/>
          <w:sz w:val="22"/>
          <w:szCs w:val="22"/>
        </w:rPr>
        <w:t xml:space="preserve"> by comparing values of cosine similarity </w:t>
      </w:r>
      <w:r w:rsidR="00D76AA0">
        <w:rPr>
          <w:rFonts w:ascii="Arial" w:hAnsi="Arial" w:cs="Arial"/>
          <w:sz w:val="22"/>
          <w:szCs w:val="22"/>
        </w:rPr>
        <w:t>between</w:t>
      </w:r>
      <w:r>
        <w:rPr>
          <w:rFonts w:ascii="Arial" w:hAnsi="Arial" w:cs="Arial"/>
          <w:sz w:val="22"/>
          <w:szCs w:val="22"/>
        </w:rPr>
        <w:t xml:space="preserve"> features and embeddings</w:t>
      </w:r>
      <w:r w:rsidR="00D76AA0">
        <w:rPr>
          <w:rFonts w:ascii="Arial" w:hAnsi="Arial" w:cs="Arial"/>
          <w:sz w:val="22"/>
          <w:szCs w:val="22"/>
        </w:rPr>
        <w:t xml:space="preserve"> across 500 patients</w:t>
      </w:r>
      <w:r>
        <w:rPr>
          <w:rFonts w:ascii="Arial" w:hAnsi="Arial" w:cs="Arial"/>
          <w:sz w:val="22"/>
          <w:szCs w:val="22"/>
        </w:rPr>
        <w:t>. The results are given below.</w:t>
      </w:r>
      <w:r w:rsidR="00D76AA0">
        <w:rPr>
          <w:rFonts w:ascii="Arial" w:hAnsi="Arial" w:cs="Arial"/>
          <w:sz w:val="22"/>
          <w:szCs w:val="22"/>
        </w:rPr>
        <w:t xml:space="preserve"> Due to the high amounts of features, it’s expected that patients wouldn’t have very high cosine similarity in a dataset this small. The result’s key message is to note how similar the cosine similarity values are between the features and embeddings method. Additionally, Node2Vec performs better in terms of finding similar patients rather than </w:t>
      </w:r>
      <w:r w:rsidR="00D76AA0" w:rsidRPr="00D76AA0">
        <w:rPr>
          <w:rFonts w:ascii="Arial" w:hAnsi="Arial" w:cs="Arial"/>
          <w:sz w:val="22"/>
          <w:szCs w:val="22"/>
        </w:rPr>
        <w:t>dissimilar</w:t>
      </w:r>
      <w:r w:rsidR="00D76AA0">
        <w:rPr>
          <w:rFonts w:ascii="Arial" w:hAnsi="Arial" w:cs="Arial"/>
          <w:sz w:val="22"/>
          <w:szCs w:val="22"/>
        </w:rPr>
        <w:t xml:space="preserve"> patients.</w:t>
      </w:r>
    </w:p>
    <w:p w14:paraId="75F85797" w14:textId="77777777" w:rsidR="002A4C0F" w:rsidRDefault="002A4C0F" w:rsidP="004F502D">
      <w:pPr>
        <w:ind w:hanging="720"/>
        <w:rPr>
          <w:rFonts w:ascii="Arial" w:hAnsi="Arial" w:cs="Arial"/>
          <w:sz w:val="22"/>
          <w:szCs w:val="22"/>
        </w:rPr>
      </w:pPr>
      <w:r>
        <w:rPr>
          <w:rFonts w:ascii="Arial" w:hAnsi="Arial" w:cs="Arial"/>
          <w:sz w:val="22"/>
          <w:szCs w:val="22"/>
        </w:rPr>
        <w:tab/>
      </w:r>
    </w:p>
    <w:tbl>
      <w:tblPr>
        <w:tblStyle w:val="TableGrid"/>
        <w:tblW w:w="0" w:type="auto"/>
        <w:tblLook w:val="04A0" w:firstRow="1" w:lastRow="0" w:firstColumn="1" w:lastColumn="0" w:noHBand="0" w:noVBand="1"/>
      </w:tblPr>
      <w:tblGrid>
        <w:gridCol w:w="2405"/>
        <w:gridCol w:w="2720"/>
        <w:gridCol w:w="2160"/>
        <w:gridCol w:w="2245"/>
      </w:tblGrid>
      <w:tr w:rsidR="00C95D54" w14:paraId="560AADAD" w14:textId="77777777" w:rsidTr="00D76AA0">
        <w:tc>
          <w:tcPr>
            <w:tcW w:w="2405" w:type="dxa"/>
          </w:tcPr>
          <w:p w14:paraId="1B37716B" w14:textId="5FC511D3" w:rsidR="00C95D54" w:rsidRPr="00C95D54" w:rsidRDefault="00C95D54" w:rsidP="004F502D">
            <w:pPr>
              <w:rPr>
                <w:rFonts w:ascii="Arial" w:hAnsi="Arial" w:cs="Arial"/>
                <w:b/>
                <w:bCs/>
                <w:sz w:val="22"/>
                <w:szCs w:val="22"/>
              </w:rPr>
            </w:pPr>
            <w:r>
              <w:rPr>
                <w:rFonts w:ascii="Arial" w:hAnsi="Arial" w:cs="Arial"/>
                <w:b/>
                <w:bCs/>
                <w:sz w:val="22"/>
                <w:szCs w:val="22"/>
              </w:rPr>
              <w:t>Patient 1 (EID)</w:t>
            </w:r>
          </w:p>
        </w:tc>
        <w:tc>
          <w:tcPr>
            <w:tcW w:w="2720" w:type="dxa"/>
          </w:tcPr>
          <w:p w14:paraId="25A5C2C8" w14:textId="16218DA8" w:rsidR="00C95D54" w:rsidRPr="00C95D54" w:rsidRDefault="00C95D54" w:rsidP="004F502D">
            <w:pPr>
              <w:rPr>
                <w:rFonts w:ascii="Arial" w:hAnsi="Arial" w:cs="Arial"/>
                <w:b/>
                <w:bCs/>
                <w:sz w:val="22"/>
                <w:szCs w:val="22"/>
              </w:rPr>
            </w:pPr>
            <w:r>
              <w:rPr>
                <w:rFonts w:ascii="Arial" w:hAnsi="Arial" w:cs="Arial"/>
                <w:b/>
                <w:bCs/>
                <w:sz w:val="22"/>
                <w:szCs w:val="22"/>
              </w:rPr>
              <w:t>Patient 2 (EID)</w:t>
            </w:r>
          </w:p>
        </w:tc>
        <w:tc>
          <w:tcPr>
            <w:tcW w:w="2160" w:type="dxa"/>
          </w:tcPr>
          <w:p w14:paraId="3906CF91" w14:textId="33FA5543" w:rsidR="00C95D54" w:rsidRPr="00C95D54" w:rsidRDefault="00C95D54" w:rsidP="004F502D">
            <w:pPr>
              <w:rPr>
                <w:rFonts w:ascii="Arial" w:hAnsi="Arial" w:cs="Arial"/>
                <w:b/>
                <w:bCs/>
                <w:sz w:val="22"/>
                <w:szCs w:val="22"/>
              </w:rPr>
            </w:pPr>
            <w:r w:rsidRPr="00C95D54">
              <w:rPr>
                <w:rFonts w:ascii="Arial" w:hAnsi="Arial" w:cs="Arial"/>
                <w:b/>
                <w:bCs/>
                <w:sz w:val="22"/>
                <w:szCs w:val="22"/>
              </w:rPr>
              <w:t>Cosine Similarity with Features</w:t>
            </w:r>
          </w:p>
        </w:tc>
        <w:tc>
          <w:tcPr>
            <w:tcW w:w="2245" w:type="dxa"/>
          </w:tcPr>
          <w:p w14:paraId="5555C245" w14:textId="03B45238" w:rsidR="00C95D54" w:rsidRPr="00C95D54" w:rsidRDefault="00C95D54" w:rsidP="004F502D">
            <w:pPr>
              <w:rPr>
                <w:rFonts w:ascii="Arial" w:hAnsi="Arial" w:cs="Arial"/>
                <w:b/>
                <w:bCs/>
                <w:sz w:val="22"/>
                <w:szCs w:val="22"/>
              </w:rPr>
            </w:pPr>
            <w:r w:rsidRPr="00C95D54">
              <w:rPr>
                <w:rFonts w:ascii="Arial" w:hAnsi="Arial" w:cs="Arial"/>
                <w:b/>
                <w:bCs/>
                <w:sz w:val="22"/>
                <w:szCs w:val="22"/>
              </w:rPr>
              <w:t>Cosine Similarity with Embeddings</w:t>
            </w:r>
          </w:p>
        </w:tc>
      </w:tr>
      <w:tr w:rsidR="00D76AA0" w14:paraId="5DAADC03" w14:textId="77777777" w:rsidTr="00D76AA0">
        <w:tc>
          <w:tcPr>
            <w:tcW w:w="2405" w:type="dxa"/>
          </w:tcPr>
          <w:p w14:paraId="08F6F2E1" w14:textId="39D8C193" w:rsidR="00D76AA0" w:rsidRDefault="00D76AA0" w:rsidP="00D76AA0">
            <w:pPr>
              <w:rPr>
                <w:rFonts w:ascii="Arial" w:hAnsi="Arial" w:cs="Arial"/>
                <w:sz w:val="22"/>
                <w:szCs w:val="22"/>
              </w:rPr>
            </w:pPr>
            <w:r>
              <w:rPr>
                <w:rFonts w:ascii="Arial" w:hAnsi="Arial" w:cs="Arial"/>
                <w:sz w:val="22"/>
                <w:szCs w:val="22"/>
              </w:rPr>
              <w:t>56747958 (Breast Cancer Patient)</w:t>
            </w:r>
          </w:p>
        </w:tc>
        <w:tc>
          <w:tcPr>
            <w:tcW w:w="2720" w:type="dxa"/>
          </w:tcPr>
          <w:p w14:paraId="04D048C8" w14:textId="260B4C1B" w:rsidR="00D76AA0" w:rsidRDefault="00D76AA0" w:rsidP="00D76AA0">
            <w:pPr>
              <w:pStyle w:val="HTMLPreformatted"/>
              <w:wordWrap w:val="0"/>
              <w:rPr>
                <w:rFonts w:ascii="Arial" w:hAnsi="Arial" w:cs="Arial"/>
                <w:sz w:val="22"/>
                <w:szCs w:val="22"/>
              </w:rPr>
            </w:pPr>
            <w:r>
              <w:rPr>
                <w:rFonts w:ascii="Arial" w:hAnsi="Arial" w:cs="Arial"/>
                <w:sz w:val="22"/>
                <w:szCs w:val="22"/>
              </w:rPr>
              <w:t>56747958 (Same Patient for Sanity Check)</w:t>
            </w:r>
          </w:p>
        </w:tc>
        <w:tc>
          <w:tcPr>
            <w:tcW w:w="2160" w:type="dxa"/>
          </w:tcPr>
          <w:p w14:paraId="4584C61F" w14:textId="53632729" w:rsidR="00D76AA0" w:rsidRDefault="00D76AA0" w:rsidP="00D76AA0">
            <w:pPr>
              <w:pStyle w:val="HTMLPreformatted"/>
              <w:wordWrap w:val="0"/>
              <w:rPr>
                <w:rFonts w:ascii="Arial" w:hAnsi="Arial" w:cs="Arial"/>
                <w:sz w:val="22"/>
                <w:szCs w:val="22"/>
              </w:rPr>
            </w:pPr>
            <w:r>
              <w:rPr>
                <w:rFonts w:ascii="Arial" w:hAnsi="Arial" w:cs="Arial"/>
                <w:sz w:val="22"/>
                <w:szCs w:val="22"/>
              </w:rPr>
              <w:t>1.0</w:t>
            </w:r>
            <w:r w:rsidR="00216E69">
              <w:rPr>
                <w:rFonts w:ascii="Arial" w:hAnsi="Arial" w:cs="Arial"/>
                <w:sz w:val="22"/>
                <w:szCs w:val="22"/>
              </w:rPr>
              <w:t>00</w:t>
            </w:r>
          </w:p>
        </w:tc>
        <w:tc>
          <w:tcPr>
            <w:tcW w:w="2245" w:type="dxa"/>
          </w:tcPr>
          <w:p w14:paraId="11B16636" w14:textId="0A114FD5" w:rsidR="00D76AA0" w:rsidRDefault="00D76AA0" w:rsidP="00D76AA0">
            <w:pPr>
              <w:rPr>
                <w:rFonts w:ascii="Arial" w:hAnsi="Arial" w:cs="Arial"/>
                <w:sz w:val="22"/>
                <w:szCs w:val="22"/>
              </w:rPr>
            </w:pPr>
            <w:r>
              <w:rPr>
                <w:rFonts w:ascii="Arial" w:hAnsi="Arial" w:cs="Arial"/>
                <w:sz w:val="22"/>
                <w:szCs w:val="22"/>
              </w:rPr>
              <w:t>1.0</w:t>
            </w:r>
            <w:r w:rsidR="00216E69">
              <w:rPr>
                <w:rFonts w:ascii="Arial" w:hAnsi="Arial" w:cs="Arial"/>
                <w:sz w:val="22"/>
                <w:szCs w:val="22"/>
              </w:rPr>
              <w:t>00</w:t>
            </w:r>
          </w:p>
        </w:tc>
      </w:tr>
      <w:tr w:rsidR="00D76AA0" w14:paraId="3091772D" w14:textId="77777777" w:rsidTr="00D76AA0">
        <w:tc>
          <w:tcPr>
            <w:tcW w:w="2405" w:type="dxa"/>
          </w:tcPr>
          <w:p w14:paraId="7A856E9B" w14:textId="6DC97BFE" w:rsidR="00D76AA0" w:rsidRDefault="00D76AA0" w:rsidP="00D76AA0">
            <w:pPr>
              <w:rPr>
                <w:rFonts w:ascii="Arial" w:hAnsi="Arial" w:cs="Arial"/>
                <w:sz w:val="22"/>
                <w:szCs w:val="22"/>
              </w:rPr>
            </w:pPr>
            <w:r>
              <w:rPr>
                <w:rFonts w:ascii="Arial" w:hAnsi="Arial" w:cs="Arial"/>
                <w:sz w:val="22"/>
                <w:szCs w:val="22"/>
              </w:rPr>
              <w:t>56747958 (Breast Cancer Patient)</w:t>
            </w:r>
          </w:p>
        </w:tc>
        <w:tc>
          <w:tcPr>
            <w:tcW w:w="2720" w:type="dxa"/>
          </w:tcPr>
          <w:p w14:paraId="3AE52BE5" w14:textId="77777777" w:rsidR="00D76AA0" w:rsidRDefault="00D76AA0" w:rsidP="00D76AA0">
            <w:pPr>
              <w:pStyle w:val="HTMLPreformatted"/>
              <w:wordWrap w:val="0"/>
              <w:rPr>
                <w:rFonts w:ascii="Arial" w:hAnsi="Arial" w:cs="Arial"/>
                <w:sz w:val="22"/>
                <w:szCs w:val="22"/>
              </w:rPr>
            </w:pPr>
            <w:r>
              <w:rPr>
                <w:rFonts w:ascii="Arial" w:hAnsi="Arial" w:cs="Arial"/>
                <w:sz w:val="22"/>
                <w:szCs w:val="22"/>
              </w:rPr>
              <w:t xml:space="preserve">7783729 (General </w:t>
            </w:r>
          </w:p>
          <w:p w14:paraId="47A4DF72" w14:textId="75D4AB1A" w:rsidR="00D76AA0" w:rsidRDefault="00AC4F65" w:rsidP="00D76AA0">
            <w:pPr>
              <w:pStyle w:val="HTMLPreformatted"/>
              <w:wordWrap w:val="0"/>
              <w:rPr>
                <w:rFonts w:ascii="var(--jp-code-font-family)" w:hAnsi="var(--jp-code-font-family)"/>
              </w:rPr>
            </w:pPr>
            <w:r>
              <w:rPr>
                <w:rFonts w:ascii="Arial" w:hAnsi="Arial" w:cs="Arial"/>
                <w:sz w:val="22"/>
                <w:szCs w:val="22"/>
              </w:rPr>
              <w:t xml:space="preserve">Healthy </w:t>
            </w:r>
            <w:r w:rsidR="00D76AA0">
              <w:rPr>
                <w:rFonts w:ascii="Arial" w:hAnsi="Arial" w:cs="Arial"/>
                <w:sz w:val="22"/>
                <w:szCs w:val="22"/>
              </w:rPr>
              <w:t>Patient)</w:t>
            </w:r>
          </w:p>
        </w:tc>
        <w:tc>
          <w:tcPr>
            <w:tcW w:w="2160" w:type="dxa"/>
          </w:tcPr>
          <w:p w14:paraId="6BF132E8" w14:textId="16E0A773" w:rsidR="00D76AA0" w:rsidRDefault="00D76AA0" w:rsidP="00D76AA0">
            <w:pPr>
              <w:pStyle w:val="HTMLPreformatted"/>
              <w:wordWrap w:val="0"/>
              <w:rPr>
                <w:rFonts w:ascii="var(--jp-code-font-family)" w:hAnsi="var(--jp-code-font-family)"/>
              </w:rPr>
            </w:pPr>
            <w:r>
              <w:rPr>
                <w:rFonts w:ascii="Arial" w:hAnsi="Arial" w:cs="Arial"/>
                <w:sz w:val="22"/>
                <w:szCs w:val="22"/>
              </w:rPr>
              <w:t>0.0</w:t>
            </w:r>
            <w:r w:rsidR="00216E69">
              <w:rPr>
                <w:rFonts w:ascii="Arial" w:hAnsi="Arial" w:cs="Arial"/>
                <w:sz w:val="22"/>
                <w:szCs w:val="22"/>
              </w:rPr>
              <w:t>00</w:t>
            </w:r>
          </w:p>
        </w:tc>
        <w:tc>
          <w:tcPr>
            <w:tcW w:w="2245" w:type="dxa"/>
          </w:tcPr>
          <w:p w14:paraId="1F3ADF33" w14:textId="40C78036" w:rsidR="00D76AA0" w:rsidRDefault="00D76AA0" w:rsidP="00D76AA0">
            <w:pPr>
              <w:pStyle w:val="HTMLPreformatted"/>
              <w:shd w:val="clear" w:color="auto" w:fill="FFFFFF"/>
              <w:wordWrap w:val="0"/>
              <w:rPr>
                <w:rFonts w:ascii="var(--jp-code-font-family)" w:hAnsi="var(--jp-code-font-family)"/>
              </w:rPr>
            </w:pPr>
            <w:r>
              <w:rPr>
                <w:rFonts w:ascii="Arial" w:hAnsi="Arial" w:cs="Arial"/>
                <w:sz w:val="22"/>
                <w:szCs w:val="22"/>
              </w:rPr>
              <w:t>0.149</w:t>
            </w:r>
          </w:p>
        </w:tc>
      </w:tr>
      <w:tr w:rsidR="00AC4F65" w14:paraId="5EABCDEF" w14:textId="77777777" w:rsidTr="00D76AA0">
        <w:tc>
          <w:tcPr>
            <w:tcW w:w="2405" w:type="dxa"/>
          </w:tcPr>
          <w:p w14:paraId="361D72B7" w14:textId="77777777" w:rsidR="00AC4F65" w:rsidRDefault="00AC4F65" w:rsidP="00D76AA0">
            <w:pPr>
              <w:rPr>
                <w:rFonts w:ascii="Arial" w:hAnsi="Arial" w:cs="Arial"/>
                <w:sz w:val="22"/>
                <w:szCs w:val="22"/>
              </w:rPr>
            </w:pPr>
            <w:r w:rsidRPr="00AC4F65">
              <w:rPr>
                <w:rFonts w:ascii="Arial" w:hAnsi="Arial" w:cs="Arial"/>
                <w:sz w:val="22"/>
                <w:szCs w:val="22"/>
              </w:rPr>
              <w:t>7792368</w:t>
            </w:r>
            <w:r>
              <w:rPr>
                <w:rFonts w:ascii="Arial" w:hAnsi="Arial" w:cs="Arial"/>
                <w:sz w:val="22"/>
                <w:szCs w:val="22"/>
              </w:rPr>
              <w:t xml:space="preserve"> (General</w:t>
            </w:r>
          </w:p>
          <w:p w14:paraId="31ED308C" w14:textId="1D9B358B" w:rsidR="00AC4F65" w:rsidRDefault="00AC4F65" w:rsidP="00D76AA0">
            <w:pPr>
              <w:rPr>
                <w:rFonts w:ascii="Arial" w:hAnsi="Arial" w:cs="Arial"/>
                <w:sz w:val="22"/>
                <w:szCs w:val="22"/>
              </w:rPr>
            </w:pPr>
            <w:r>
              <w:rPr>
                <w:rFonts w:ascii="Arial" w:hAnsi="Arial" w:cs="Arial"/>
                <w:sz w:val="22"/>
                <w:szCs w:val="22"/>
              </w:rPr>
              <w:t>Healthy Patient)</w:t>
            </w:r>
          </w:p>
        </w:tc>
        <w:tc>
          <w:tcPr>
            <w:tcW w:w="2720" w:type="dxa"/>
          </w:tcPr>
          <w:p w14:paraId="5A608FA6" w14:textId="77777777" w:rsidR="00AC4F65" w:rsidRDefault="00AC4F65" w:rsidP="00AC4F65">
            <w:pPr>
              <w:pStyle w:val="HTMLPreformatted"/>
              <w:wordWrap w:val="0"/>
              <w:rPr>
                <w:rFonts w:ascii="Arial" w:hAnsi="Arial" w:cs="Arial"/>
                <w:sz w:val="22"/>
                <w:szCs w:val="22"/>
              </w:rPr>
            </w:pPr>
            <w:r>
              <w:rPr>
                <w:rFonts w:ascii="Arial" w:hAnsi="Arial" w:cs="Arial"/>
                <w:sz w:val="22"/>
                <w:szCs w:val="22"/>
              </w:rPr>
              <w:t xml:space="preserve">7783729 (General </w:t>
            </w:r>
          </w:p>
          <w:p w14:paraId="736C45BF" w14:textId="4573BAA1" w:rsidR="00AC4F65" w:rsidRDefault="00AC4F65" w:rsidP="00AC4F65">
            <w:pPr>
              <w:pStyle w:val="HTMLPreformatted"/>
              <w:wordWrap w:val="0"/>
              <w:rPr>
                <w:rFonts w:ascii="Arial" w:hAnsi="Arial" w:cs="Arial"/>
                <w:sz w:val="22"/>
                <w:szCs w:val="22"/>
              </w:rPr>
            </w:pPr>
            <w:r>
              <w:rPr>
                <w:rFonts w:ascii="Arial" w:hAnsi="Arial" w:cs="Arial"/>
                <w:sz w:val="22"/>
                <w:szCs w:val="22"/>
              </w:rPr>
              <w:t>Healthy Patient)</w:t>
            </w:r>
          </w:p>
        </w:tc>
        <w:tc>
          <w:tcPr>
            <w:tcW w:w="2160" w:type="dxa"/>
          </w:tcPr>
          <w:p w14:paraId="1BBC96E4" w14:textId="08DCD4E1" w:rsidR="00AC4F65" w:rsidRDefault="00216E69" w:rsidP="00D76AA0">
            <w:pPr>
              <w:pStyle w:val="HTMLPreformatted"/>
              <w:wordWrap w:val="0"/>
              <w:rPr>
                <w:rFonts w:ascii="Arial" w:hAnsi="Arial" w:cs="Arial"/>
                <w:sz w:val="22"/>
                <w:szCs w:val="22"/>
              </w:rPr>
            </w:pPr>
            <w:r>
              <w:rPr>
                <w:rFonts w:ascii="Arial" w:hAnsi="Arial" w:cs="Arial"/>
                <w:sz w:val="22"/>
                <w:szCs w:val="22"/>
              </w:rPr>
              <w:t>0.583</w:t>
            </w:r>
          </w:p>
        </w:tc>
        <w:tc>
          <w:tcPr>
            <w:tcW w:w="2245" w:type="dxa"/>
          </w:tcPr>
          <w:p w14:paraId="2CF56EE3" w14:textId="7F7CF276" w:rsidR="00AC4F65" w:rsidRDefault="00216E69" w:rsidP="00D76AA0">
            <w:pPr>
              <w:pStyle w:val="HTMLPreformatted"/>
              <w:shd w:val="clear" w:color="auto" w:fill="FFFFFF"/>
              <w:wordWrap w:val="0"/>
              <w:rPr>
                <w:rFonts w:ascii="Arial" w:hAnsi="Arial" w:cs="Arial"/>
                <w:sz w:val="22"/>
                <w:szCs w:val="22"/>
              </w:rPr>
            </w:pPr>
            <w:r>
              <w:rPr>
                <w:rFonts w:ascii="Arial" w:hAnsi="Arial" w:cs="Arial"/>
                <w:sz w:val="22"/>
                <w:szCs w:val="22"/>
              </w:rPr>
              <w:t>0.473</w:t>
            </w:r>
          </w:p>
        </w:tc>
      </w:tr>
      <w:tr w:rsidR="00D76AA0" w14:paraId="3375172C" w14:textId="77777777" w:rsidTr="00D76AA0">
        <w:tc>
          <w:tcPr>
            <w:tcW w:w="2405" w:type="dxa"/>
          </w:tcPr>
          <w:p w14:paraId="63351170" w14:textId="10A0A599" w:rsidR="00D76AA0" w:rsidRDefault="00D76AA0" w:rsidP="00D76AA0">
            <w:pPr>
              <w:rPr>
                <w:rFonts w:ascii="Arial" w:hAnsi="Arial" w:cs="Arial"/>
                <w:sz w:val="22"/>
                <w:szCs w:val="22"/>
              </w:rPr>
            </w:pPr>
            <w:r>
              <w:rPr>
                <w:rFonts w:ascii="Arial" w:hAnsi="Arial" w:cs="Arial"/>
                <w:sz w:val="22"/>
                <w:szCs w:val="22"/>
              </w:rPr>
              <w:t>7528675 (Patient with Urinary Issues)</w:t>
            </w:r>
          </w:p>
        </w:tc>
        <w:tc>
          <w:tcPr>
            <w:tcW w:w="2720" w:type="dxa"/>
          </w:tcPr>
          <w:p w14:paraId="7DFDA47D" w14:textId="77777777" w:rsidR="00D76AA0" w:rsidRDefault="00D76AA0" w:rsidP="00D76AA0">
            <w:pPr>
              <w:pStyle w:val="HTMLPreformatted"/>
              <w:wordWrap w:val="0"/>
              <w:rPr>
                <w:rFonts w:ascii="Arial" w:hAnsi="Arial" w:cs="Arial"/>
                <w:sz w:val="22"/>
                <w:szCs w:val="22"/>
              </w:rPr>
            </w:pPr>
            <w:r>
              <w:rPr>
                <w:rFonts w:ascii="Arial" w:hAnsi="Arial" w:cs="Arial"/>
                <w:sz w:val="22"/>
                <w:szCs w:val="22"/>
              </w:rPr>
              <w:t xml:space="preserve">7602763 (Patient with </w:t>
            </w:r>
          </w:p>
          <w:p w14:paraId="05EAE376" w14:textId="069C3B50" w:rsidR="00D76AA0" w:rsidRDefault="00D76AA0" w:rsidP="00D76AA0">
            <w:pPr>
              <w:pStyle w:val="HTMLPreformatted"/>
              <w:wordWrap w:val="0"/>
              <w:rPr>
                <w:rFonts w:ascii="Arial" w:hAnsi="Arial" w:cs="Arial"/>
                <w:sz w:val="22"/>
                <w:szCs w:val="22"/>
              </w:rPr>
            </w:pPr>
            <w:r>
              <w:rPr>
                <w:rFonts w:ascii="Arial" w:hAnsi="Arial" w:cs="Arial"/>
                <w:sz w:val="22"/>
                <w:szCs w:val="22"/>
              </w:rPr>
              <w:t>Urinary Issues)</w:t>
            </w:r>
          </w:p>
        </w:tc>
        <w:tc>
          <w:tcPr>
            <w:tcW w:w="2160" w:type="dxa"/>
          </w:tcPr>
          <w:p w14:paraId="329C0EC1" w14:textId="77777777" w:rsidR="00D76AA0" w:rsidRDefault="00D76AA0" w:rsidP="00D76AA0">
            <w:pPr>
              <w:pStyle w:val="HTMLPreformatted"/>
              <w:wordWrap w:val="0"/>
              <w:rPr>
                <w:rFonts w:ascii="var(--jp-code-font-family)" w:hAnsi="var(--jp-code-font-family)"/>
              </w:rPr>
            </w:pPr>
            <w:r>
              <w:rPr>
                <w:rFonts w:ascii="Arial" w:hAnsi="Arial" w:cs="Arial"/>
                <w:sz w:val="22"/>
                <w:szCs w:val="22"/>
              </w:rPr>
              <w:t>0.302</w:t>
            </w:r>
          </w:p>
          <w:p w14:paraId="27EEDFC7" w14:textId="77777777" w:rsidR="00D76AA0" w:rsidRDefault="00D76AA0" w:rsidP="00D76AA0">
            <w:pPr>
              <w:rPr>
                <w:rFonts w:ascii="Helvetica" w:hAnsi="Helvetica"/>
                <w:color w:val="000000"/>
                <w:sz w:val="21"/>
                <w:szCs w:val="21"/>
              </w:rPr>
            </w:pPr>
          </w:p>
          <w:p w14:paraId="1F24DD51" w14:textId="77777777" w:rsidR="00D76AA0" w:rsidRDefault="00D76AA0" w:rsidP="00D76AA0">
            <w:pPr>
              <w:pStyle w:val="HTMLPreformatted"/>
              <w:wordWrap w:val="0"/>
              <w:rPr>
                <w:rFonts w:ascii="Arial" w:hAnsi="Arial" w:cs="Arial"/>
                <w:sz w:val="22"/>
                <w:szCs w:val="22"/>
              </w:rPr>
            </w:pPr>
          </w:p>
        </w:tc>
        <w:tc>
          <w:tcPr>
            <w:tcW w:w="2245" w:type="dxa"/>
          </w:tcPr>
          <w:p w14:paraId="644B2FC9" w14:textId="120B8AB8" w:rsidR="00D76AA0" w:rsidRDefault="00D76AA0" w:rsidP="00D76AA0">
            <w:pPr>
              <w:pStyle w:val="HTMLPreformatted"/>
              <w:shd w:val="clear" w:color="auto" w:fill="FFFFFF"/>
              <w:wordWrap w:val="0"/>
              <w:rPr>
                <w:rFonts w:ascii="Arial" w:hAnsi="Arial" w:cs="Arial"/>
                <w:sz w:val="22"/>
                <w:szCs w:val="22"/>
              </w:rPr>
            </w:pPr>
            <w:r>
              <w:rPr>
                <w:rFonts w:ascii="Arial" w:hAnsi="Arial" w:cs="Arial"/>
                <w:sz w:val="22"/>
                <w:szCs w:val="22"/>
              </w:rPr>
              <w:t>0.342</w:t>
            </w:r>
          </w:p>
        </w:tc>
      </w:tr>
    </w:tbl>
    <w:p w14:paraId="14DA52CF" w14:textId="31DFE8F2" w:rsidR="002A4C0F" w:rsidRDefault="002A4C0F" w:rsidP="004F502D">
      <w:pPr>
        <w:ind w:hanging="720"/>
        <w:rPr>
          <w:rFonts w:ascii="Arial" w:hAnsi="Arial" w:cs="Arial"/>
          <w:sz w:val="22"/>
          <w:szCs w:val="22"/>
        </w:rPr>
      </w:pPr>
    </w:p>
    <w:p w14:paraId="744DFDDE" w14:textId="77777777" w:rsidR="00DC7A04" w:rsidRDefault="00DC7A04" w:rsidP="004F502D">
      <w:pPr>
        <w:ind w:hanging="720"/>
        <w:rPr>
          <w:rFonts w:ascii="Arial" w:hAnsi="Arial" w:cs="Arial"/>
          <w:sz w:val="22"/>
          <w:szCs w:val="22"/>
        </w:rPr>
      </w:pPr>
    </w:p>
    <w:p w14:paraId="314D74CE" w14:textId="4C7851D9" w:rsidR="005943C8" w:rsidRDefault="005943C8" w:rsidP="005943C8">
      <w:pPr>
        <w:ind w:hanging="720"/>
        <w:rPr>
          <w:rFonts w:ascii="Arial" w:hAnsi="Arial" w:cs="Arial"/>
          <w:sz w:val="22"/>
          <w:szCs w:val="22"/>
        </w:rPr>
      </w:pPr>
      <w:r w:rsidRPr="002B4A23">
        <w:rPr>
          <w:rFonts w:ascii="Arial" w:hAnsi="Arial" w:cs="Arial"/>
          <w:b/>
          <w:sz w:val="22"/>
          <w:szCs w:val="22"/>
        </w:rPr>
        <w:t>1.</w:t>
      </w:r>
      <w:r>
        <w:rPr>
          <w:rFonts w:ascii="Arial" w:hAnsi="Arial" w:cs="Arial"/>
          <w:b/>
          <w:sz w:val="22"/>
          <w:szCs w:val="22"/>
        </w:rPr>
        <w:t>3</w:t>
      </w:r>
      <w:r w:rsidRPr="002B4A23">
        <w:rPr>
          <w:rFonts w:ascii="Arial" w:hAnsi="Arial" w:cs="Arial"/>
          <w:b/>
          <w:sz w:val="22"/>
          <w:szCs w:val="22"/>
        </w:rPr>
        <w:tab/>
      </w:r>
      <w:r>
        <w:rPr>
          <w:rFonts w:ascii="Arial" w:hAnsi="Arial" w:cs="Arial"/>
          <w:b/>
          <w:sz w:val="22"/>
          <w:szCs w:val="22"/>
        </w:rPr>
        <w:t>Details of Invention’s Novel Approach</w:t>
      </w:r>
    </w:p>
    <w:p w14:paraId="24F34694" w14:textId="46B42231" w:rsidR="00D3088E" w:rsidRDefault="00D3088E" w:rsidP="004F502D">
      <w:pPr>
        <w:ind w:hanging="720"/>
        <w:rPr>
          <w:rFonts w:ascii="Arial" w:hAnsi="Arial" w:cs="Arial"/>
          <w:bCs/>
          <w:sz w:val="22"/>
          <w:szCs w:val="22"/>
        </w:rPr>
      </w:pPr>
      <w:r>
        <w:rPr>
          <w:rFonts w:ascii="Arial" w:hAnsi="Arial" w:cs="Arial"/>
          <w:b/>
          <w:sz w:val="22"/>
          <w:szCs w:val="22"/>
        </w:rPr>
        <w:tab/>
      </w:r>
      <w:r>
        <w:rPr>
          <w:rFonts w:ascii="Arial" w:hAnsi="Arial" w:cs="Arial"/>
          <w:bCs/>
          <w:sz w:val="22"/>
          <w:szCs w:val="22"/>
        </w:rPr>
        <w:t>The invention is novel in its approach to storing and finding similarity between patients. This invention</w:t>
      </w:r>
      <w:r w:rsidR="00881519">
        <w:rPr>
          <w:rFonts w:ascii="Arial" w:hAnsi="Arial" w:cs="Arial"/>
          <w:bCs/>
          <w:sz w:val="22"/>
          <w:szCs w:val="22"/>
        </w:rPr>
        <w:t xml:space="preserve"> </w:t>
      </w:r>
      <w:r>
        <w:rPr>
          <w:rFonts w:ascii="Arial" w:hAnsi="Arial" w:cs="Arial"/>
          <w:bCs/>
          <w:sz w:val="22"/>
          <w:szCs w:val="22"/>
        </w:rPr>
        <w:t>uses a graph database to store patient information</w:t>
      </w:r>
      <w:r w:rsidR="00881519">
        <w:rPr>
          <w:rFonts w:ascii="Arial" w:hAnsi="Arial" w:cs="Arial"/>
          <w:bCs/>
          <w:sz w:val="22"/>
          <w:szCs w:val="22"/>
        </w:rPr>
        <w:t xml:space="preserve"> instead of a table</w:t>
      </w:r>
      <w:r>
        <w:rPr>
          <w:rFonts w:ascii="Arial" w:hAnsi="Arial" w:cs="Arial"/>
          <w:bCs/>
          <w:sz w:val="22"/>
          <w:szCs w:val="22"/>
        </w:rPr>
        <w:t>. This</w:t>
      </w:r>
      <w:r w:rsidR="00881519">
        <w:rPr>
          <w:rFonts w:ascii="Arial" w:hAnsi="Arial" w:cs="Arial"/>
          <w:bCs/>
          <w:sz w:val="22"/>
          <w:szCs w:val="22"/>
        </w:rPr>
        <w:t xml:space="preserve"> approach</w:t>
      </w:r>
      <w:r>
        <w:rPr>
          <w:rFonts w:ascii="Arial" w:hAnsi="Arial" w:cs="Arial"/>
          <w:bCs/>
          <w:sz w:val="22"/>
          <w:szCs w:val="22"/>
        </w:rPr>
        <w:t xml:space="preserve"> </w:t>
      </w:r>
      <w:r w:rsidR="00881519">
        <w:rPr>
          <w:rFonts w:ascii="Arial" w:hAnsi="Arial" w:cs="Arial"/>
          <w:bCs/>
          <w:sz w:val="22"/>
          <w:szCs w:val="22"/>
        </w:rPr>
        <w:t>reduces</w:t>
      </w:r>
      <w:r>
        <w:rPr>
          <w:rFonts w:ascii="Arial" w:hAnsi="Arial" w:cs="Arial"/>
          <w:bCs/>
          <w:sz w:val="22"/>
          <w:szCs w:val="22"/>
        </w:rPr>
        <w:t xml:space="preserve"> time </w:t>
      </w:r>
      <w:r w:rsidR="00881519">
        <w:rPr>
          <w:rFonts w:ascii="Arial" w:hAnsi="Arial" w:cs="Arial"/>
          <w:bCs/>
          <w:sz w:val="22"/>
          <w:szCs w:val="22"/>
        </w:rPr>
        <w:t>in</w:t>
      </w:r>
      <w:r>
        <w:rPr>
          <w:rFonts w:ascii="Arial" w:hAnsi="Arial" w:cs="Arial"/>
          <w:bCs/>
          <w:sz w:val="22"/>
          <w:szCs w:val="22"/>
        </w:rPr>
        <w:t xml:space="preserve"> </w:t>
      </w:r>
      <w:r w:rsidR="00881519">
        <w:rPr>
          <w:rFonts w:ascii="Arial" w:hAnsi="Arial" w:cs="Arial"/>
          <w:bCs/>
          <w:sz w:val="22"/>
          <w:szCs w:val="22"/>
        </w:rPr>
        <w:t>querying patients who share features in the random walk query</w:t>
      </w:r>
      <w:r>
        <w:rPr>
          <w:rFonts w:ascii="Arial" w:hAnsi="Arial" w:cs="Arial"/>
          <w:bCs/>
          <w:sz w:val="22"/>
          <w:szCs w:val="22"/>
        </w:rPr>
        <w:t xml:space="preserve">. Additionally, </w:t>
      </w:r>
      <w:r w:rsidR="00881519">
        <w:rPr>
          <w:rFonts w:ascii="Arial" w:hAnsi="Arial" w:cs="Arial"/>
          <w:bCs/>
          <w:sz w:val="22"/>
          <w:szCs w:val="22"/>
        </w:rPr>
        <w:t>using a graph data base finds</w:t>
      </w:r>
      <w:r>
        <w:rPr>
          <w:rFonts w:ascii="Arial" w:hAnsi="Arial" w:cs="Arial"/>
          <w:bCs/>
          <w:sz w:val="22"/>
          <w:szCs w:val="22"/>
        </w:rPr>
        <w:t xml:space="preserve"> hidden relations between patients not found in tables.</w:t>
      </w:r>
    </w:p>
    <w:p w14:paraId="42F21746" w14:textId="5C73C393" w:rsidR="00D3088E" w:rsidRDefault="00D3088E" w:rsidP="004F502D">
      <w:pPr>
        <w:ind w:hanging="720"/>
        <w:rPr>
          <w:rFonts w:ascii="Arial" w:hAnsi="Arial" w:cs="Arial"/>
          <w:bCs/>
          <w:sz w:val="22"/>
          <w:szCs w:val="22"/>
        </w:rPr>
      </w:pPr>
    </w:p>
    <w:p w14:paraId="6022D4DD" w14:textId="3F65F17D" w:rsidR="00D3088E" w:rsidRPr="00D3088E" w:rsidRDefault="00D3088E" w:rsidP="004F502D">
      <w:pPr>
        <w:ind w:hanging="720"/>
        <w:rPr>
          <w:rFonts w:ascii="Arial" w:hAnsi="Arial" w:cs="Arial"/>
          <w:bCs/>
          <w:sz w:val="22"/>
          <w:szCs w:val="22"/>
        </w:rPr>
      </w:pPr>
      <w:r>
        <w:rPr>
          <w:rFonts w:ascii="Arial" w:hAnsi="Arial" w:cs="Arial"/>
          <w:bCs/>
          <w:sz w:val="22"/>
          <w:szCs w:val="22"/>
        </w:rPr>
        <w:tab/>
      </w:r>
      <w:r w:rsidR="00881519">
        <w:rPr>
          <w:rFonts w:ascii="Arial" w:hAnsi="Arial" w:cs="Arial"/>
          <w:bCs/>
          <w:sz w:val="22"/>
          <w:szCs w:val="22"/>
        </w:rPr>
        <w:t xml:space="preserve">Most similarity algorithms used in machine learning involve techniques such as K-Nearest Neighbors or cosine similarity, but these approaches are typically done in a table format. The usage of using graph similarity algorithms over table similarity algorithms is a unique property of this invention. </w:t>
      </w:r>
      <w:r>
        <w:rPr>
          <w:rFonts w:ascii="Arial" w:hAnsi="Arial" w:cs="Arial"/>
          <w:bCs/>
          <w:sz w:val="22"/>
          <w:szCs w:val="22"/>
        </w:rPr>
        <w:t xml:space="preserve">The usage of </w:t>
      </w:r>
      <w:r w:rsidR="00881519">
        <w:rPr>
          <w:rFonts w:ascii="Arial" w:hAnsi="Arial" w:cs="Arial"/>
          <w:bCs/>
          <w:sz w:val="22"/>
          <w:szCs w:val="22"/>
        </w:rPr>
        <w:t xml:space="preserve">a </w:t>
      </w:r>
      <w:r>
        <w:rPr>
          <w:rFonts w:ascii="Arial" w:hAnsi="Arial" w:cs="Arial"/>
          <w:bCs/>
          <w:sz w:val="22"/>
          <w:szCs w:val="22"/>
        </w:rPr>
        <w:t>graph</w:t>
      </w:r>
      <w:r w:rsidR="00881519">
        <w:rPr>
          <w:rFonts w:ascii="Arial" w:hAnsi="Arial" w:cs="Arial"/>
          <w:bCs/>
          <w:sz w:val="22"/>
          <w:szCs w:val="22"/>
        </w:rPr>
        <w:t xml:space="preserve"> data base</w:t>
      </w:r>
      <w:r>
        <w:rPr>
          <w:rFonts w:ascii="Arial" w:hAnsi="Arial" w:cs="Arial"/>
          <w:bCs/>
          <w:sz w:val="22"/>
          <w:szCs w:val="22"/>
        </w:rPr>
        <w:t xml:space="preserve"> </w:t>
      </w:r>
      <w:r w:rsidR="00881519">
        <w:rPr>
          <w:rFonts w:ascii="Arial" w:hAnsi="Arial" w:cs="Arial"/>
          <w:bCs/>
          <w:sz w:val="22"/>
          <w:szCs w:val="22"/>
        </w:rPr>
        <w:t>allows</w:t>
      </w:r>
      <w:r>
        <w:rPr>
          <w:rFonts w:ascii="Arial" w:hAnsi="Arial" w:cs="Arial"/>
          <w:bCs/>
          <w:sz w:val="22"/>
          <w:szCs w:val="22"/>
        </w:rPr>
        <w:t xml:space="preserve"> easy traversals between patients to find connections between them.</w:t>
      </w:r>
      <w:r w:rsidR="00881519">
        <w:rPr>
          <w:rFonts w:ascii="Arial" w:hAnsi="Arial" w:cs="Arial"/>
          <w:bCs/>
          <w:sz w:val="22"/>
          <w:szCs w:val="22"/>
        </w:rPr>
        <w:t xml:space="preserve"> This provided the inputs to the Word2Vec model that generates the embeddings.</w:t>
      </w:r>
      <w:r>
        <w:rPr>
          <w:rFonts w:ascii="Arial" w:hAnsi="Arial" w:cs="Arial"/>
          <w:bCs/>
          <w:sz w:val="22"/>
          <w:szCs w:val="22"/>
        </w:rPr>
        <w:t xml:space="preserve"> Although the concept of using traversals to </w:t>
      </w:r>
      <w:r w:rsidR="0098280E">
        <w:rPr>
          <w:rFonts w:ascii="Arial" w:hAnsi="Arial" w:cs="Arial"/>
          <w:bCs/>
          <w:sz w:val="22"/>
          <w:szCs w:val="22"/>
        </w:rPr>
        <w:t>get</w:t>
      </w:r>
      <w:r>
        <w:rPr>
          <w:rFonts w:ascii="Arial" w:hAnsi="Arial" w:cs="Arial"/>
          <w:bCs/>
          <w:sz w:val="22"/>
          <w:szCs w:val="22"/>
        </w:rPr>
        <w:t xml:space="preserve"> embeddings isn’t new, using this method</w:t>
      </w:r>
      <w:r w:rsidR="00881519">
        <w:rPr>
          <w:rFonts w:ascii="Arial" w:hAnsi="Arial" w:cs="Arial"/>
          <w:bCs/>
          <w:sz w:val="22"/>
          <w:szCs w:val="22"/>
        </w:rPr>
        <w:t xml:space="preserve"> in a healthcare setting is.</w:t>
      </w:r>
    </w:p>
    <w:p w14:paraId="06C00D76" w14:textId="77777777" w:rsidR="00DE64D9" w:rsidRDefault="00DE64D9" w:rsidP="004F502D">
      <w:pPr>
        <w:ind w:hanging="720"/>
        <w:rPr>
          <w:rFonts w:ascii="Arial" w:hAnsi="Arial" w:cs="Arial"/>
          <w:b/>
          <w:sz w:val="22"/>
          <w:szCs w:val="22"/>
        </w:rPr>
      </w:pPr>
    </w:p>
    <w:p w14:paraId="15AC6E57" w14:textId="291B175E" w:rsidR="005943C8" w:rsidRDefault="009E3BCB" w:rsidP="00881519">
      <w:pPr>
        <w:ind w:hanging="720"/>
        <w:rPr>
          <w:rFonts w:ascii="Arial" w:hAnsi="Arial" w:cs="Arial"/>
          <w:sz w:val="22"/>
          <w:szCs w:val="22"/>
        </w:rPr>
      </w:pPr>
      <w:r w:rsidRPr="002B4A23">
        <w:rPr>
          <w:rFonts w:ascii="Arial" w:hAnsi="Arial" w:cs="Arial"/>
          <w:b/>
          <w:sz w:val="22"/>
          <w:szCs w:val="22"/>
        </w:rPr>
        <w:t>1.</w:t>
      </w:r>
      <w:r w:rsidR="004F502D">
        <w:rPr>
          <w:rFonts w:ascii="Arial" w:hAnsi="Arial" w:cs="Arial"/>
          <w:b/>
          <w:sz w:val="22"/>
          <w:szCs w:val="22"/>
        </w:rPr>
        <w:t>4</w:t>
      </w:r>
      <w:r w:rsidRPr="002B4A23">
        <w:rPr>
          <w:rFonts w:ascii="Arial" w:hAnsi="Arial" w:cs="Arial"/>
          <w:b/>
          <w:sz w:val="22"/>
          <w:szCs w:val="22"/>
        </w:rPr>
        <w:tab/>
      </w:r>
      <w:r w:rsidR="005943C8" w:rsidRPr="005943C8">
        <w:rPr>
          <w:rFonts w:ascii="Arial" w:hAnsi="Arial" w:cs="Arial"/>
          <w:b/>
          <w:sz w:val="22"/>
          <w:szCs w:val="22"/>
        </w:rPr>
        <w:t>Alternative methods of structuring the invention</w:t>
      </w:r>
    </w:p>
    <w:p w14:paraId="2CADABAA" w14:textId="7790D948" w:rsidR="005943C8" w:rsidRDefault="005943C8" w:rsidP="004F502D">
      <w:pPr>
        <w:ind w:hanging="720"/>
        <w:rPr>
          <w:rFonts w:ascii="Arial" w:hAnsi="Arial" w:cs="Arial"/>
          <w:sz w:val="22"/>
          <w:szCs w:val="22"/>
        </w:rPr>
      </w:pPr>
      <w:r>
        <w:rPr>
          <w:rFonts w:ascii="Arial" w:hAnsi="Arial" w:cs="Arial"/>
          <w:sz w:val="22"/>
          <w:szCs w:val="22"/>
        </w:rPr>
        <w:tab/>
      </w:r>
      <w:r w:rsidR="00CD2149">
        <w:rPr>
          <w:rFonts w:ascii="Arial" w:hAnsi="Arial" w:cs="Arial"/>
          <w:sz w:val="22"/>
          <w:szCs w:val="22"/>
        </w:rPr>
        <w:t xml:space="preserve">Although the main idea of the algorithm remains the same, the random walk process can yield different results on the same data if the graph structure is changed. </w:t>
      </w:r>
      <w:r>
        <w:rPr>
          <w:rFonts w:ascii="Arial" w:hAnsi="Arial" w:cs="Arial"/>
          <w:sz w:val="22"/>
          <w:szCs w:val="22"/>
        </w:rPr>
        <w:t xml:space="preserve"> </w:t>
      </w:r>
      <w:r w:rsidR="00CD2149">
        <w:rPr>
          <w:rFonts w:ascii="Arial" w:hAnsi="Arial" w:cs="Arial"/>
          <w:sz w:val="22"/>
          <w:szCs w:val="22"/>
        </w:rPr>
        <w:t>When performing a random walk over a graph structure</w:t>
      </w:r>
      <w:r w:rsidR="0098280E">
        <w:rPr>
          <w:rFonts w:ascii="Arial" w:hAnsi="Arial" w:cs="Arial"/>
          <w:sz w:val="22"/>
          <w:szCs w:val="22"/>
        </w:rPr>
        <w:t>,</w:t>
      </w:r>
      <w:r w:rsidR="00CD2149">
        <w:rPr>
          <w:rFonts w:ascii="Arial" w:hAnsi="Arial" w:cs="Arial"/>
          <w:sz w:val="22"/>
          <w:szCs w:val="22"/>
        </w:rPr>
        <w:t xml:space="preserve"> it’s important to have a method </w:t>
      </w:r>
      <w:r w:rsidR="0098280E">
        <w:rPr>
          <w:rFonts w:ascii="Arial" w:hAnsi="Arial" w:cs="Arial"/>
          <w:sz w:val="22"/>
          <w:szCs w:val="22"/>
        </w:rPr>
        <w:t>of</w:t>
      </w:r>
      <w:r w:rsidR="00CD2149">
        <w:rPr>
          <w:rFonts w:ascii="Arial" w:hAnsi="Arial" w:cs="Arial"/>
          <w:sz w:val="22"/>
          <w:szCs w:val="22"/>
        </w:rPr>
        <w:t xml:space="preserve"> choosing the next patient. If patients are chosen through </w:t>
      </w:r>
      <w:r w:rsidR="0098280E">
        <w:rPr>
          <w:rFonts w:ascii="Arial" w:hAnsi="Arial" w:cs="Arial"/>
          <w:sz w:val="22"/>
          <w:szCs w:val="22"/>
        </w:rPr>
        <w:t>features they share</w:t>
      </w:r>
      <w:r w:rsidR="00CD2149">
        <w:rPr>
          <w:rFonts w:ascii="Arial" w:hAnsi="Arial" w:cs="Arial"/>
          <w:sz w:val="22"/>
          <w:szCs w:val="22"/>
        </w:rPr>
        <w:t xml:space="preserve">, </w:t>
      </w:r>
      <w:r w:rsidR="0098280E">
        <w:rPr>
          <w:rFonts w:ascii="Arial" w:hAnsi="Arial" w:cs="Arial"/>
          <w:sz w:val="22"/>
          <w:szCs w:val="22"/>
        </w:rPr>
        <w:t xml:space="preserve">very rare features and very common features have an equal chance of being visited. To solve this, the random walk can be altered such that some features are more or less likely to be visited based on how common the feature is. </w:t>
      </w:r>
      <w:r w:rsidR="00881519">
        <w:rPr>
          <w:rFonts w:ascii="Arial" w:hAnsi="Arial" w:cs="Arial"/>
          <w:sz w:val="22"/>
          <w:szCs w:val="22"/>
        </w:rPr>
        <w:t>Th</w:t>
      </w:r>
      <w:r w:rsidR="0098280E">
        <w:rPr>
          <w:rFonts w:ascii="Arial" w:hAnsi="Arial" w:cs="Arial"/>
          <w:sz w:val="22"/>
          <w:szCs w:val="22"/>
        </w:rPr>
        <w:t>is changes how likely a feature will be visited, which changes</w:t>
      </w:r>
      <w:r w:rsidR="00881519">
        <w:rPr>
          <w:rFonts w:ascii="Arial" w:hAnsi="Arial" w:cs="Arial"/>
          <w:sz w:val="22"/>
          <w:szCs w:val="22"/>
        </w:rPr>
        <w:t xml:space="preserve"> the structure of the random walk</w:t>
      </w:r>
      <w:r w:rsidR="0098280E">
        <w:rPr>
          <w:rFonts w:ascii="Arial" w:hAnsi="Arial" w:cs="Arial"/>
          <w:sz w:val="22"/>
          <w:szCs w:val="22"/>
        </w:rPr>
        <w:t>.</w:t>
      </w:r>
      <w:r w:rsidR="00881519">
        <w:rPr>
          <w:rFonts w:ascii="Arial" w:hAnsi="Arial" w:cs="Arial"/>
          <w:sz w:val="22"/>
          <w:szCs w:val="22"/>
        </w:rPr>
        <w:t xml:space="preserve"> </w:t>
      </w:r>
      <w:r w:rsidR="0098280E">
        <w:rPr>
          <w:rFonts w:ascii="Arial" w:hAnsi="Arial" w:cs="Arial"/>
          <w:sz w:val="22"/>
          <w:szCs w:val="22"/>
        </w:rPr>
        <w:t>The change in the structure of the random walk will change</w:t>
      </w:r>
      <w:r w:rsidR="00881519">
        <w:rPr>
          <w:rFonts w:ascii="Arial" w:hAnsi="Arial" w:cs="Arial"/>
          <w:sz w:val="22"/>
          <w:szCs w:val="22"/>
        </w:rPr>
        <w:t xml:space="preserve"> the outcome of the embeddings</w:t>
      </w:r>
      <w:r w:rsidR="0098280E">
        <w:rPr>
          <w:rFonts w:ascii="Arial" w:hAnsi="Arial" w:cs="Arial"/>
          <w:sz w:val="22"/>
          <w:szCs w:val="22"/>
        </w:rPr>
        <w:t xml:space="preserve"> despite having the same data</w:t>
      </w:r>
      <w:r w:rsidR="00881519">
        <w:rPr>
          <w:rFonts w:ascii="Arial" w:hAnsi="Arial" w:cs="Arial"/>
          <w:sz w:val="22"/>
          <w:szCs w:val="22"/>
        </w:rPr>
        <w:t>.</w:t>
      </w:r>
      <w:r w:rsidR="0098280E">
        <w:rPr>
          <w:rFonts w:ascii="Arial" w:hAnsi="Arial" w:cs="Arial"/>
          <w:sz w:val="22"/>
          <w:szCs w:val="22"/>
        </w:rPr>
        <w:t xml:space="preserve"> Due to this, the invention can be altered based on the visiting likelihood. </w:t>
      </w:r>
    </w:p>
    <w:p w14:paraId="420FC543" w14:textId="77777777" w:rsidR="002B1C37" w:rsidRDefault="002B1C37" w:rsidP="00714D2B">
      <w:pPr>
        <w:ind w:left="-180"/>
        <w:rPr>
          <w:rFonts w:ascii="Arial" w:hAnsi="Arial" w:cs="Arial"/>
          <w:sz w:val="22"/>
          <w:szCs w:val="22"/>
        </w:rPr>
      </w:pPr>
    </w:p>
    <w:p w14:paraId="720F6358" w14:textId="77777777" w:rsidR="00084A06" w:rsidRDefault="00084A06" w:rsidP="00714D2B">
      <w:pPr>
        <w:ind w:left="-180"/>
        <w:rPr>
          <w:rFonts w:ascii="Arial" w:hAnsi="Arial" w:cs="Arial"/>
          <w:sz w:val="22"/>
          <w:szCs w:val="22"/>
        </w:rPr>
      </w:pPr>
    </w:p>
    <w:p w14:paraId="53631629" w14:textId="77777777" w:rsidR="00084A06" w:rsidRDefault="00084A06" w:rsidP="00714D2B">
      <w:pPr>
        <w:ind w:left="-180"/>
        <w:rPr>
          <w:rFonts w:ascii="Arial" w:hAnsi="Arial" w:cs="Arial"/>
          <w:sz w:val="22"/>
          <w:szCs w:val="22"/>
        </w:rPr>
      </w:pPr>
    </w:p>
    <w:p w14:paraId="1B561204" w14:textId="77777777" w:rsidR="00084A06" w:rsidRDefault="00084A06" w:rsidP="00714D2B">
      <w:pPr>
        <w:ind w:left="-180"/>
        <w:rPr>
          <w:rFonts w:ascii="Arial" w:hAnsi="Arial" w:cs="Arial"/>
          <w:sz w:val="22"/>
          <w:szCs w:val="22"/>
        </w:rPr>
      </w:pPr>
    </w:p>
    <w:p w14:paraId="4FFDE53D" w14:textId="77777777" w:rsidR="00F35279" w:rsidRDefault="00F35279" w:rsidP="00714D2B">
      <w:pPr>
        <w:rPr>
          <w:rFonts w:ascii="Arial" w:hAnsi="Arial" w:cs="Arial"/>
          <w:sz w:val="22"/>
          <w:szCs w:val="22"/>
        </w:rPr>
      </w:pPr>
    </w:p>
    <w:p w14:paraId="5A50416E" w14:textId="77777777" w:rsidR="003F26C9" w:rsidRPr="004F502D" w:rsidRDefault="00DE64D9" w:rsidP="004F502D">
      <w:pPr>
        <w:rPr>
          <w:rFonts w:ascii="Arial" w:hAnsi="Arial" w:cs="Arial"/>
          <w:sz w:val="22"/>
          <w:szCs w:val="22"/>
        </w:rPr>
      </w:pPr>
      <w:r>
        <w:rPr>
          <w:noProof/>
        </w:rPr>
        <mc:AlternateContent>
          <mc:Choice Requires="wps">
            <w:drawing>
              <wp:anchor distT="0" distB="0" distL="114300" distR="114300" simplePos="0" relativeHeight="251681792" behindDoc="1" locked="0" layoutInCell="1" allowOverlap="1" wp14:anchorId="481E4FED" wp14:editId="4DED0027">
                <wp:simplePos x="0" y="0"/>
                <wp:positionH relativeFrom="column">
                  <wp:posOffset>-467995</wp:posOffset>
                </wp:positionH>
                <wp:positionV relativeFrom="paragraph">
                  <wp:posOffset>-549215</wp:posOffset>
                </wp:positionV>
                <wp:extent cx="6657975" cy="4667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466725"/>
                        </a:xfrm>
                        <a:prstGeom prst="rect">
                          <a:avLst/>
                        </a:prstGeom>
                        <a:solidFill>
                          <a:srgbClr val="0077C8"/>
                        </a:solidFill>
                        <a:ln w="9525">
                          <a:solidFill>
                            <a:srgbClr val="000000"/>
                          </a:solidFill>
                          <a:miter lim="800000"/>
                          <a:headEnd/>
                          <a:tailEnd/>
                        </a:ln>
                      </wps:spPr>
                      <wps:txbx>
                        <w:txbxContent>
                          <w:p w14:paraId="2B0B4F9B" w14:textId="77777777" w:rsidR="00802E1F" w:rsidRPr="00B911A5" w:rsidRDefault="00802E1F" w:rsidP="00802E1F">
                            <w:pPr>
                              <w:jc w:val="center"/>
                              <w:rPr>
                                <w:color w:val="FFFFFF" w:themeColor="background1"/>
                                <w:sz w:val="40"/>
                                <w:szCs w:val="40"/>
                              </w:rPr>
                            </w:pPr>
                            <w:r>
                              <w:rPr>
                                <w:rFonts w:ascii="Arial" w:hAnsi="Arial" w:cs="Arial"/>
                                <w:b/>
                                <w:color w:val="FFFFFF" w:themeColor="background1"/>
                                <w:sz w:val="40"/>
                                <w:szCs w:val="40"/>
                              </w:rPr>
                              <w:t>A</w:t>
                            </w:r>
                            <w:r w:rsidR="004F502D">
                              <w:rPr>
                                <w:rFonts w:ascii="Arial" w:hAnsi="Arial" w:cs="Arial"/>
                                <w:b/>
                                <w:color w:val="FFFFFF" w:themeColor="background1"/>
                                <w:sz w:val="40"/>
                                <w:szCs w:val="40"/>
                              </w:rPr>
                              <w:t>dditional Questions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81E4FED" id="_x0000_s1031" type="#_x0000_t202" style="position:absolute;margin-left:-36.85pt;margin-top:-43.25pt;width:524.25pt;height:36.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" fillcolor="#0077c8">
                <v:textbox>
                  <w:txbxContent>
                    <w:p w14:paraId="2B0B4F9B" w14:textId="77777777" w:rsidR="00802E1F" w:rsidRPr="00B911A5" w:rsidRDefault="00802E1F" w:rsidP="00802E1F">
                      <w:pPr>
                        <w:jc w:val="center"/>
                        <w:rPr>
                          <w:color w:val="FFFFFF" w:themeColor="background1"/>
                          <w:sz w:val="40"/>
                          <w:szCs w:val="40"/>
                        </w:rPr>
                      </w:pPr>
                      <w:r>
                        <w:rPr>
                          <w:rFonts w:ascii="Arial" w:hAnsi="Arial" w:cs="Arial"/>
                          <w:b/>
                          <w:color w:val="FFFFFF" w:themeColor="background1"/>
                          <w:sz w:val="40"/>
                          <w:szCs w:val="40"/>
                        </w:rPr>
                        <w:t>A</w:t>
                      </w:r>
                      <w:r w:rsidR="004F502D">
                        <w:rPr>
                          <w:rFonts w:ascii="Arial" w:hAnsi="Arial" w:cs="Arial"/>
                          <w:b/>
                          <w:color w:val="FFFFFF" w:themeColor="background1"/>
                          <w:sz w:val="40"/>
                          <w:szCs w:val="40"/>
                        </w:rPr>
                        <w:t>dditional Questions</w:t>
                      </w:r>
                    </w:p>
                  </w:txbxContent>
                </v:textbox>
              </v:shape>
            </w:pict>
          </mc:Fallback>
        </mc:AlternateContent>
      </w:r>
    </w:p>
    <w:p w14:paraId="53EB04DB" w14:textId="77777777" w:rsidR="00802E1F" w:rsidRDefault="00802E1F" w:rsidP="00EF0107">
      <w:pPr>
        <w:ind w:hanging="720"/>
        <w:rPr>
          <w:rFonts w:ascii="Arial" w:hAnsi="Arial" w:cs="Arial"/>
          <w:sz w:val="22"/>
          <w:szCs w:val="22"/>
        </w:rPr>
      </w:pPr>
      <w:r>
        <w:rPr>
          <w:rFonts w:ascii="Arial" w:hAnsi="Arial" w:cs="Arial"/>
          <w:b/>
          <w:sz w:val="22"/>
          <w:szCs w:val="22"/>
        </w:rPr>
        <w:t>2.1</w:t>
      </w:r>
      <w:r>
        <w:rPr>
          <w:rFonts w:ascii="Arial" w:hAnsi="Arial" w:cs="Arial"/>
          <w:b/>
          <w:sz w:val="22"/>
          <w:szCs w:val="22"/>
        </w:rPr>
        <w:tab/>
        <w:t xml:space="preserve">Prior Submissions.  </w:t>
      </w:r>
      <w:r w:rsidRPr="005A4F06">
        <w:rPr>
          <w:rFonts w:ascii="Arial" w:hAnsi="Arial" w:cs="Arial"/>
          <w:sz w:val="22"/>
          <w:szCs w:val="22"/>
        </w:rPr>
        <w:t>Is this related to any earlier UHG Invention Disclosure</w:t>
      </w:r>
      <w:r>
        <w:rPr>
          <w:rFonts w:ascii="Arial" w:hAnsi="Arial" w:cs="Arial"/>
          <w:sz w:val="22"/>
          <w:szCs w:val="22"/>
        </w:rPr>
        <w:t xml:space="preserve"> or any pending or registered UHG patent</w:t>
      </w:r>
      <w:r w:rsidRPr="005A4F06">
        <w:rPr>
          <w:rFonts w:ascii="Arial" w:hAnsi="Arial" w:cs="Arial"/>
          <w:sz w:val="22"/>
          <w:szCs w:val="22"/>
        </w:rPr>
        <w:t xml:space="preserve">? </w:t>
      </w:r>
      <w:r>
        <w:rPr>
          <w:rFonts w:ascii="Arial" w:hAnsi="Arial" w:cs="Arial"/>
          <w:sz w:val="22"/>
          <w:szCs w:val="22"/>
        </w:rPr>
        <w:t>If yes, please identify the disclosure(s) or patent(s).</w:t>
      </w:r>
    </w:p>
    <w:p w14:paraId="7A2634F9" w14:textId="6CFB6CCF" w:rsidR="008A2B92" w:rsidRDefault="008A2B92" w:rsidP="00EF0107">
      <w:pPr>
        <w:ind w:hanging="720"/>
        <w:rPr>
          <w:rFonts w:ascii="Arial" w:hAnsi="Arial" w:cs="Arial"/>
          <w:sz w:val="22"/>
          <w:szCs w:val="22"/>
        </w:rPr>
      </w:pPr>
      <w:r>
        <w:rPr>
          <w:rFonts w:ascii="Arial" w:hAnsi="Arial" w:cs="Arial"/>
          <w:sz w:val="22"/>
          <w:szCs w:val="22"/>
        </w:rPr>
        <w:tab/>
      </w:r>
    </w:p>
    <w:p w14:paraId="048A3185" w14:textId="7279800F" w:rsidR="00EE0C88" w:rsidRDefault="00EE0C88" w:rsidP="00EF0107">
      <w:pPr>
        <w:ind w:hanging="720"/>
        <w:rPr>
          <w:rFonts w:ascii="Arial" w:hAnsi="Arial" w:cs="Arial"/>
          <w:sz w:val="22"/>
          <w:szCs w:val="22"/>
        </w:rPr>
      </w:pPr>
      <w:r>
        <w:rPr>
          <w:rFonts w:ascii="Arial" w:hAnsi="Arial" w:cs="Arial"/>
          <w:sz w:val="22"/>
          <w:szCs w:val="22"/>
        </w:rPr>
        <w:tab/>
        <w:t>No</w:t>
      </w:r>
    </w:p>
    <w:p w14:paraId="26CB387C" w14:textId="77777777" w:rsidR="00802E1F" w:rsidRDefault="00802E1F" w:rsidP="002B4A23">
      <w:pPr>
        <w:rPr>
          <w:rFonts w:ascii="Arial" w:hAnsi="Arial" w:cs="Arial"/>
          <w:b/>
          <w:sz w:val="22"/>
          <w:szCs w:val="22"/>
        </w:rPr>
      </w:pPr>
    </w:p>
    <w:p w14:paraId="5D42A29F" w14:textId="77777777" w:rsidR="008A2B92" w:rsidRDefault="00802E1F" w:rsidP="00DE64D9">
      <w:pPr>
        <w:ind w:hanging="720"/>
        <w:rPr>
          <w:rFonts w:ascii="Arial" w:hAnsi="Arial" w:cs="Arial"/>
          <w:sz w:val="22"/>
          <w:szCs w:val="22"/>
        </w:rPr>
      </w:pPr>
      <w:r>
        <w:rPr>
          <w:rFonts w:ascii="Arial" w:hAnsi="Arial" w:cs="Arial"/>
          <w:b/>
          <w:sz w:val="22"/>
          <w:szCs w:val="22"/>
        </w:rPr>
        <w:t>2.2</w:t>
      </w:r>
      <w:r w:rsidRPr="00802E1F">
        <w:rPr>
          <w:rFonts w:ascii="Arial" w:hAnsi="Arial" w:cs="Arial"/>
          <w:b/>
          <w:sz w:val="22"/>
          <w:szCs w:val="22"/>
        </w:rPr>
        <w:t xml:space="preserve">    </w:t>
      </w:r>
      <w:r w:rsidRPr="00802E1F">
        <w:rPr>
          <w:rFonts w:ascii="Arial" w:hAnsi="Arial" w:cs="Arial"/>
          <w:b/>
          <w:sz w:val="22"/>
          <w:szCs w:val="22"/>
        </w:rPr>
        <w:tab/>
        <w:t>Public Disclosures.</w:t>
      </w:r>
      <w:r>
        <w:rPr>
          <w:rFonts w:ascii="Arial" w:hAnsi="Arial" w:cs="Arial"/>
          <w:sz w:val="22"/>
          <w:szCs w:val="22"/>
        </w:rPr>
        <w:t xml:space="preserve"> Ha</w:t>
      </w:r>
      <w:r w:rsidR="00EF0107">
        <w:rPr>
          <w:rFonts w:ascii="Arial" w:hAnsi="Arial" w:cs="Arial"/>
          <w:sz w:val="22"/>
          <w:szCs w:val="22"/>
        </w:rPr>
        <w:t>s the invention been used outside of UHG</w:t>
      </w:r>
      <w:r w:rsidR="00B3687E">
        <w:rPr>
          <w:rFonts w:ascii="Arial" w:hAnsi="Arial" w:cs="Arial"/>
          <w:sz w:val="22"/>
          <w:szCs w:val="22"/>
        </w:rPr>
        <w:t>,</w:t>
      </w:r>
      <w:r w:rsidR="00EF0107">
        <w:rPr>
          <w:rFonts w:ascii="Arial" w:hAnsi="Arial" w:cs="Arial"/>
          <w:sz w:val="22"/>
          <w:szCs w:val="22"/>
        </w:rPr>
        <w:t xml:space="preserve"> ha</w:t>
      </w:r>
      <w:r>
        <w:rPr>
          <w:rFonts w:ascii="Arial" w:hAnsi="Arial" w:cs="Arial"/>
          <w:sz w:val="22"/>
          <w:szCs w:val="22"/>
        </w:rPr>
        <w:t xml:space="preserve">ve you disclosed the </w:t>
      </w:r>
      <w:r w:rsidRPr="00EE6C23">
        <w:rPr>
          <w:rFonts w:ascii="Arial" w:hAnsi="Arial" w:cs="Arial"/>
          <w:sz w:val="22"/>
          <w:szCs w:val="22"/>
        </w:rPr>
        <w:t xml:space="preserve">invention outside of </w:t>
      </w:r>
      <w:r w:rsidR="00EF0107" w:rsidRPr="00EE6C23">
        <w:rPr>
          <w:rFonts w:ascii="Arial" w:hAnsi="Arial" w:cs="Arial"/>
          <w:sz w:val="22"/>
          <w:szCs w:val="22"/>
        </w:rPr>
        <w:t>UHG</w:t>
      </w:r>
      <w:r w:rsidRPr="00EE6C23">
        <w:rPr>
          <w:rFonts w:ascii="Arial" w:hAnsi="Arial" w:cs="Arial"/>
          <w:sz w:val="22"/>
          <w:szCs w:val="22"/>
        </w:rPr>
        <w:t xml:space="preserve">, or do you plan to do so?  This would include </w:t>
      </w:r>
      <w:r w:rsidR="00F56DFF">
        <w:rPr>
          <w:rFonts w:ascii="Arial" w:hAnsi="Arial" w:cs="Arial"/>
          <w:sz w:val="22"/>
          <w:szCs w:val="22"/>
        </w:rPr>
        <w:t xml:space="preserve">using the invention in a pilot involving third parties, </w:t>
      </w:r>
      <w:r w:rsidRPr="00EE6C23">
        <w:rPr>
          <w:rFonts w:ascii="Arial" w:hAnsi="Arial" w:cs="Arial"/>
          <w:sz w:val="22"/>
          <w:szCs w:val="22"/>
        </w:rPr>
        <w:t xml:space="preserve">disclosing the invention to potential customers or suppliers, any publications, or any descriptions of any aspect of the invention to third parties (e.g., in a presentation, publication, abstract, advertisement, etc.).  If so, please describe below. </w:t>
      </w:r>
      <w:r w:rsidRPr="00EE6C23">
        <w:rPr>
          <w:rFonts w:ascii="Arial" w:hAnsi="Arial" w:cs="Arial"/>
          <w:b/>
          <w:i/>
          <w:sz w:val="22"/>
          <w:szCs w:val="22"/>
        </w:rPr>
        <w:t>Note:</w:t>
      </w:r>
      <w:r w:rsidRPr="00EE6C23">
        <w:rPr>
          <w:rFonts w:ascii="Arial" w:hAnsi="Arial" w:cs="Arial"/>
          <w:i/>
          <w:sz w:val="22"/>
          <w:szCs w:val="22"/>
        </w:rPr>
        <w:t xml:space="preserve"> If currently unpublished, please keep the IP Legal Team updated on any future plans for non-confidential or public disclosures, publications or disseminations.</w:t>
      </w:r>
    </w:p>
    <w:p w14:paraId="606582BB" w14:textId="25613EB9" w:rsidR="00DE64D9" w:rsidRDefault="00DE64D9" w:rsidP="002B4A23">
      <w:pPr>
        <w:rPr>
          <w:rFonts w:ascii="Arial" w:hAnsi="Arial" w:cs="Arial"/>
          <w:sz w:val="22"/>
          <w:szCs w:val="22"/>
        </w:rPr>
      </w:pPr>
    </w:p>
    <w:p w14:paraId="1EB00531" w14:textId="5CB5BF9F" w:rsidR="00EE0C88" w:rsidRPr="00802E1F" w:rsidRDefault="00EE0C88" w:rsidP="002B4A23">
      <w:pPr>
        <w:rPr>
          <w:rFonts w:ascii="Arial" w:hAnsi="Arial" w:cs="Arial"/>
          <w:sz w:val="22"/>
          <w:szCs w:val="22"/>
        </w:rPr>
      </w:pPr>
      <w:r>
        <w:rPr>
          <w:rFonts w:ascii="Arial" w:hAnsi="Arial" w:cs="Arial"/>
          <w:sz w:val="22"/>
          <w:szCs w:val="22"/>
        </w:rPr>
        <w:t>No, this has not been used outside of UHG nor been disclosed to public. There are no plans to move this to public. The goal of this invention was to find whether patient similarity can be achieved through graph means.</w:t>
      </w:r>
    </w:p>
    <w:p w14:paraId="31551906" w14:textId="77777777" w:rsidR="008A2B92" w:rsidRPr="00EE6C23" w:rsidRDefault="008A2B92" w:rsidP="00EE6C23">
      <w:pPr>
        <w:rPr>
          <w:rFonts w:ascii="Arial" w:hAnsi="Arial" w:cs="Arial"/>
          <w:b/>
          <w:sz w:val="22"/>
          <w:szCs w:val="22"/>
        </w:rPr>
      </w:pPr>
    </w:p>
    <w:p w14:paraId="28ADD3E6" w14:textId="77777777" w:rsidR="00F56DFF" w:rsidRDefault="008A2B5B" w:rsidP="008A2B5B">
      <w:pPr>
        <w:pStyle w:val="ListParagraph"/>
        <w:ind w:left="0" w:hanging="720"/>
        <w:rPr>
          <w:rFonts w:ascii="Arial" w:hAnsi="Arial" w:cs="Arial"/>
          <w:sz w:val="22"/>
          <w:szCs w:val="22"/>
        </w:rPr>
      </w:pPr>
      <w:r w:rsidRPr="00EE6C23">
        <w:rPr>
          <w:rFonts w:ascii="Arial" w:hAnsi="Arial" w:cs="Arial"/>
          <w:b/>
          <w:sz w:val="22"/>
          <w:szCs w:val="22"/>
        </w:rPr>
        <w:t xml:space="preserve">2.3 </w:t>
      </w:r>
      <w:r w:rsidRPr="00EE6C23">
        <w:rPr>
          <w:rFonts w:ascii="Arial" w:hAnsi="Arial" w:cs="Arial"/>
          <w:b/>
          <w:sz w:val="22"/>
          <w:szCs w:val="22"/>
        </w:rPr>
        <w:tab/>
        <w:t>Current Commercial Use.</w:t>
      </w:r>
      <w:r w:rsidRPr="00EE6C23">
        <w:rPr>
          <w:rFonts w:ascii="Arial" w:hAnsi="Arial" w:cs="Arial"/>
          <w:sz w:val="22"/>
          <w:szCs w:val="22"/>
        </w:rPr>
        <w:t xml:space="preserve"> </w:t>
      </w:r>
      <w:r w:rsidR="00CD1D0D" w:rsidRPr="00EE6C23">
        <w:rPr>
          <w:rFonts w:ascii="Arial" w:hAnsi="Arial" w:cs="Arial"/>
          <w:sz w:val="22"/>
          <w:szCs w:val="22"/>
        </w:rPr>
        <w:t>Is this invention currently implemented in a UHG product or solution? Y/</w:t>
      </w:r>
      <w:r w:rsidR="00CD1D0D" w:rsidRPr="00681736">
        <w:rPr>
          <w:rFonts w:ascii="Arial" w:hAnsi="Arial" w:cs="Arial"/>
          <w:sz w:val="22"/>
          <w:szCs w:val="22"/>
          <w:highlight w:val="yellow"/>
        </w:rPr>
        <w:t>N</w:t>
      </w:r>
      <w:r w:rsidR="00CD1D0D" w:rsidRPr="00EE6C23">
        <w:rPr>
          <w:rFonts w:ascii="Arial" w:hAnsi="Arial" w:cs="Arial"/>
          <w:sz w:val="22"/>
          <w:szCs w:val="22"/>
        </w:rPr>
        <w:t xml:space="preserve"> (circle one). If yes, please identify the product or solution</w:t>
      </w:r>
      <w:r w:rsidRPr="00EE6C23">
        <w:rPr>
          <w:rFonts w:ascii="Arial" w:hAnsi="Arial" w:cs="Arial"/>
          <w:sz w:val="22"/>
          <w:szCs w:val="22"/>
        </w:rPr>
        <w:t>: __________________________</w:t>
      </w:r>
      <w:r w:rsidR="00523034">
        <w:rPr>
          <w:rFonts w:ascii="Arial" w:hAnsi="Arial" w:cs="Arial"/>
          <w:sz w:val="22"/>
          <w:szCs w:val="22"/>
          <w:u w:val="single"/>
        </w:rPr>
        <w:t>_</w:t>
      </w:r>
      <w:r w:rsidR="00EE6C23">
        <w:rPr>
          <w:rFonts w:ascii="Arial" w:hAnsi="Arial" w:cs="Arial"/>
          <w:sz w:val="22"/>
          <w:szCs w:val="22"/>
        </w:rPr>
        <w:t xml:space="preserve"> </w:t>
      </w:r>
    </w:p>
    <w:p w14:paraId="2FA6D46E" w14:textId="77777777" w:rsidR="00F56DFF" w:rsidRDefault="00F56DFF" w:rsidP="008A2B5B">
      <w:pPr>
        <w:pStyle w:val="ListParagraph"/>
        <w:ind w:left="0" w:hanging="720"/>
        <w:rPr>
          <w:rFonts w:ascii="Arial" w:hAnsi="Arial" w:cs="Arial"/>
          <w:sz w:val="22"/>
          <w:szCs w:val="22"/>
        </w:rPr>
      </w:pPr>
    </w:p>
    <w:p w14:paraId="2E304A71" w14:textId="5A6C990C" w:rsidR="008A2B5B" w:rsidRPr="00EE6C23" w:rsidRDefault="008A2B5B" w:rsidP="00EE0C88">
      <w:pPr>
        <w:pStyle w:val="ListParagraph"/>
        <w:ind w:left="0"/>
        <w:rPr>
          <w:rFonts w:ascii="Arial" w:hAnsi="Arial" w:cs="Arial"/>
          <w:sz w:val="22"/>
          <w:szCs w:val="22"/>
        </w:rPr>
      </w:pPr>
      <w:r w:rsidRPr="00EE6C23">
        <w:rPr>
          <w:rFonts w:ascii="Arial" w:hAnsi="Arial" w:cs="Arial"/>
          <w:sz w:val="22"/>
          <w:szCs w:val="22"/>
        </w:rPr>
        <w:t>Is the use external (used to provide products or services to others outside of UHG, or licensed to a third party (outside of UHG), or offered for sale, advertised, or marketed to a third party) or internal only? (Describe) __________________</w:t>
      </w:r>
      <w:r w:rsidR="00EE0C88" w:rsidRPr="00EE0C88">
        <w:rPr>
          <w:rFonts w:ascii="Arial" w:hAnsi="Arial" w:cs="Arial"/>
          <w:sz w:val="22"/>
          <w:szCs w:val="22"/>
        </w:rPr>
        <w:t xml:space="preserve"> </w:t>
      </w:r>
      <w:r w:rsidR="00EE0C88">
        <w:rPr>
          <w:rFonts w:ascii="Arial" w:hAnsi="Arial" w:cs="Arial"/>
          <w:sz w:val="22"/>
          <w:szCs w:val="22"/>
        </w:rPr>
        <w:t>No, it is not</w:t>
      </w:r>
      <w:r w:rsidR="00EE0C88" w:rsidRPr="00EE6C23">
        <w:rPr>
          <w:rFonts w:ascii="Arial" w:hAnsi="Arial" w:cs="Arial"/>
          <w:sz w:val="22"/>
          <w:szCs w:val="22"/>
        </w:rPr>
        <w:t xml:space="preserve"> </w:t>
      </w:r>
      <w:r w:rsidRPr="00EE6C23">
        <w:rPr>
          <w:rFonts w:ascii="Arial" w:hAnsi="Arial" w:cs="Arial"/>
          <w:sz w:val="22"/>
          <w:szCs w:val="22"/>
        </w:rPr>
        <w:t>_____________________________</w:t>
      </w:r>
    </w:p>
    <w:p w14:paraId="0DA499A9" w14:textId="77777777" w:rsidR="008A2B5B" w:rsidRDefault="008A2B5B" w:rsidP="008A2B5B">
      <w:pPr>
        <w:pStyle w:val="ListParagraph"/>
        <w:ind w:left="0" w:hanging="720"/>
        <w:rPr>
          <w:rFonts w:ascii="Arial" w:hAnsi="Arial" w:cs="Arial"/>
          <w:sz w:val="22"/>
          <w:szCs w:val="22"/>
        </w:rPr>
      </w:pPr>
    </w:p>
    <w:p w14:paraId="7EA79C3E" w14:textId="77777777" w:rsidR="00DE64D9" w:rsidRPr="00A62F1D" w:rsidRDefault="00DE64D9" w:rsidP="00A62F1D">
      <w:pPr>
        <w:rPr>
          <w:rFonts w:ascii="Arial" w:hAnsi="Arial" w:cs="Arial"/>
          <w:sz w:val="22"/>
          <w:szCs w:val="22"/>
        </w:rPr>
      </w:pPr>
    </w:p>
    <w:p w14:paraId="7F21EB09" w14:textId="13383E20" w:rsidR="00CD1D0D" w:rsidRDefault="008A2B5B" w:rsidP="008A2B5B">
      <w:pPr>
        <w:pStyle w:val="ListParagraph"/>
        <w:ind w:left="0" w:hanging="720"/>
        <w:rPr>
          <w:rFonts w:ascii="Arial" w:hAnsi="Arial" w:cs="Arial"/>
          <w:sz w:val="22"/>
          <w:szCs w:val="22"/>
        </w:rPr>
      </w:pPr>
      <w:r w:rsidRPr="00EE6C23">
        <w:rPr>
          <w:rFonts w:ascii="Arial" w:hAnsi="Arial" w:cs="Arial"/>
          <w:b/>
          <w:sz w:val="22"/>
          <w:szCs w:val="22"/>
        </w:rPr>
        <w:t>2.4</w:t>
      </w:r>
      <w:r w:rsidRPr="00EE6C23">
        <w:rPr>
          <w:rFonts w:ascii="Arial" w:hAnsi="Arial" w:cs="Arial"/>
          <w:sz w:val="22"/>
          <w:szCs w:val="22"/>
        </w:rPr>
        <w:t xml:space="preserve"> </w:t>
      </w:r>
      <w:r w:rsidRPr="00EE6C23">
        <w:rPr>
          <w:rFonts w:ascii="Arial" w:hAnsi="Arial" w:cs="Arial"/>
          <w:b/>
          <w:sz w:val="22"/>
          <w:szCs w:val="22"/>
        </w:rPr>
        <w:tab/>
        <w:t>Future Implementation</w:t>
      </w:r>
      <w:r w:rsidRPr="00EE6C23">
        <w:rPr>
          <w:rFonts w:ascii="Arial" w:hAnsi="Arial" w:cs="Arial"/>
          <w:sz w:val="22"/>
          <w:szCs w:val="22"/>
        </w:rPr>
        <w:t xml:space="preserve">. If there is no current implementation of the invention, are there plans to implement it? </w:t>
      </w:r>
      <w:r w:rsidR="006A2E86" w:rsidRPr="00EE6C23">
        <w:rPr>
          <w:rFonts w:ascii="Arial" w:hAnsi="Arial" w:cs="Arial"/>
          <w:sz w:val="22"/>
          <w:szCs w:val="22"/>
        </w:rPr>
        <w:t xml:space="preserve">If so, in what UHG product or solution is it likely to be implemented in?  </w:t>
      </w:r>
      <w:r w:rsidRPr="00EE6C23">
        <w:rPr>
          <w:rFonts w:ascii="Arial" w:hAnsi="Arial" w:cs="Arial"/>
          <w:sz w:val="22"/>
          <w:szCs w:val="22"/>
        </w:rPr>
        <w:t>How do you anticipate that the invention will be used by UHG?</w:t>
      </w:r>
    </w:p>
    <w:p w14:paraId="6FB40027" w14:textId="6776D0A7" w:rsidR="00EE0C88" w:rsidRPr="00EE6C23" w:rsidRDefault="00EE0C88" w:rsidP="008A2B5B">
      <w:pPr>
        <w:pStyle w:val="ListParagraph"/>
        <w:ind w:left="0" w:hanging="720"/>
        <w:rPr>
          <w:rFonts w:ascii="Arial" w:hAnsi="Arial" w:cs="Arial"/>
          <w:strike/>
          <w:sz w:val="22"/>
          <w:szCs w:val="22"/>
        </w:rPr>
      </w:pPr>
      <w:r>
        <w:rPr>
          <w:rFonts w:ascii="Arial" w:hAnsi="Arial" w:cs="Arial"/>
          <w:sz w:val="22"/>
          <w:szCs w:val="22"/>
        </w:rPr>
        <w:tab/>
      </w:r>
    </w:p>
    <w:p w14:paraId="5342A37E" w14:textId="7B6CE1CB" w:rsidR="00DE64D9" w:rsidRPr="00802E1F" w:rsidRDefault="008A2B92">
      <w:pPr>
        <w:ind w:hanging="720"/>
        <w:rPr>
          <w:rFonts w:ascii="Arial" w:hAnsi="Arial" w:cs="Arial"/>
          <w:sz w:val="22"/>
          <w:szCs w:val="22"/>
        </w:rPr>
      </w:pPr>
      <w:r>
        <w:rPr>
          <w:rFonts w:ascii="Arial" w:hAnsi="Arial" w:cs="Arial"/>
          <w:sz w:val="22"/>
          <w:szCs w:val="22"/>
        </w:rPr>
        <w:tab/>
      </w:r>
      <w:r w:rsidR="00EE0C88">
        <w:rPr>
          <w:rFonts w:ascii="Arial" w:hAnsi="Arial" w:cs="Arial"/>
          <w:sz w:val="22"/>
          <w:szCs w:val="22"/>
        </w:rPr>
        <w:t xml:space="preserve">There </w:t>
      </w:r>
      <w:proofErr w:type="gramStart"/>
      <w:r w:rsidR="00EE0C88">
        <w:rPr>
          <w:rFonts w:ascii="Arial" w:hAnsi="Arial" w:cs="Arial"/>
          <w:sz w:val="22"/>
          <w:szCs w:val="22"/>
        </w:rPr>
        <w:t>is</w:t>
      </w:r>
      <w:proofErr w:type="gramEnd"/>
      <w:r w:rsidR="00EE0C88">
        <w:rPr>
          <w:rFonts w:ascii="Arial" w:hAnsi="Arial" w:cs="Arial"/>
          <w:sz w:val="22"/>
          <w:szCs w:val="22"/>
        </w:rPr>
        <w:t xml:space="preserve"> no current plans of implementing this invention. </w:t>
      </w:r>
    </w:p>
    <w:p w14:paraId="3E86EFEA" w14:textId="77777777" w:rsidR="00CD1D0D" w:rsidRPr="00EE6C23" w:rsidRDefault="00CD1D0D" w:rsidP="00EF0107">
      <w:pPr>
        <w:ind w:hanging="720"/>
        <w:rPr>
          <w:rFonts w:ascii="Arial" w:hAnsi="Arial" w:cs="Arial"/>
          <w:sz w:val="22"/>
          <w:szCs w:val="22"/>
        </w:rPr>
      </w:pPr>
    </w:p>
    <w:p w14:paraId="59AEC75D" w14:textId="1B1F358A" w:rsidR="00802E1F" w:rsidRDefault="00802E1F" w:rsidP="00EF0107">
      <w:pPr>
        <w:ind w:hanging="720"/>
        <w:rPr>
          <w:rFonts w:ascii="Arial" w:hAnsi="Arial" w:cs="Arial"/>
          <w:sz w:val="22"/>
          <w:szCs w:val="22"/>
        </w:rPr>
      </w:pPr>
      <w:r w:rsidRPr="00EE6C23">
        <w:rPr>
          <w:rFonts w:ascii="Arial" w:hAnsi="Arial" w:cs="Arial"/>
          <w:b/>
          <w:sz w:val="22"/>
          <w:szCs w:val="22"/>
        </w:rPr>
        <w:t>2.</w:t>
      </w:r>
      <w:r w:rsidR="008A2B5B" w:rsidRPr="00EE6C23">
        <w:rPr>
          <w:rFonts w:ascii="Arial" w:hAnsi="Arial" w:cs="Arial"/>
          <w:b/>
          <w:sz w:val="22"/>
          <w:szCs w:val="22"/>
        </w:rPr>
        <w:t>5</w:t>
      </w:r>
      <w:r w:rsidRPr="00EE6C23">
        <w:rPr>
          <w:rFonts w:ascii="Arial" w:hAnsi="Arial" w:cs="Arial"/>
          <w:b/>
          <w:sz w:val="22"/>
          <w:szCs w:val="22"/>
        </w:rPr>
        <w:tab/>
        <w:t>Competi</w:t>
      </w:r>
      <w:r w:rsidR="00EF0107" w:rsidRPr="00EE6C23">
        <w:rPr>
          <w:rFonts w:ascii="Arial" w:hAnsi="Arial" w:cs="Arial"/>
          <w:b/>
          <w:sz w:val="22"/>
          <w:szCs w:val="22"/>
        </w:rPr>
        <w:t>ng</w:t>
      </w:r>
      <w:r w:rsidRPr="00EE6C23">
        <w:rPr>
          <w:rFonts w:ascii="Arial" w:hAnsi="Arial" w:cs="Arial"/>
          <w:b/>
          <w:sz w:val="22"/>
          <w:szCs w:val="22"/>
        </w:rPr>
        <w:t xml:space="preserve"> </w:t>
      </w:r>
      <w:r w:rsidR="00EF0107" w:rsidRPr="00EE6C23">
        <w:rPr>
          <w:rFonts w:ascii="Arial" w:hAnsi="Arial" w:cs="Arial"/>
          <w:b/>
          <w:sz w:val="22"/>
          <w:szCs w:val="22"/>
        </w:rPr>
        <w:t xml:space="preserve">Products / </w:t>
      </w:r>
      <w:r w:rsidRPr="00EE6C23">
        <w:rPr>
          <w:rFonts w:ascii="Arial" w:hAnsi="Arial" w:cs="Arial"/>
          <w:b/>
          <w:sz w:val="22"/>
          <w:szCs w:val="22"/>
        </w:rPr>
        <w:t>Solutions.</w:t>
      </w:r>
      <w:r w:rsidRPr="00EE6C23">
        <w:rPr>
          <w:rFonts w:ascii="Arial" w:hAnsi="Arial" w:cs="Arial"/>
          <w:sz w:val="22"/>
          <w:szCs w:val="22"/>
        </w:rPr>
        <w:t xml:space="preserve">  Please list </w:t>
      </w:r>
      <w:r w:rsidR="00EF0107" w:rsidRPr="00EE6C23">
        <w:rPr>
          <w:rFonts w:ascii="Arial" w:hAnsi="Arial" w:cs="Arial"/>
          <w:sz w:val="22"/>
          <w:szCs w:val="22"/>
        </w:rPr>
        <w:t xml:space="preserve">the </w:t>
      </w:r>
      <w:r w:rsidRPr="00EE6C23">
        <w:rPr>
          <w:rFonts w:ascii="Arial" w:hAnsi="Arial" w:cs="Arial"/>
          <w:sz w:val="22"/>
          <w:szCs w:val="22"/>
        </w:rPr>
        <w:t xml:space="preserve">closest known competitive </w:t>
      </w:r>
      <w:r w:rsidR="00EF0107" w:rsidRPr="00EE6C23">
        <w:rPr>
          <w:rFonts w:ascii="Arial" w:hAnsi="Arial" w:cs="Arial"/>
          <w:sz w:val="22"/>
          <w:szCs w:val="22"/>
        </w:rPr>
        <w:t xml:space="preserve">UHG or </w:t>
      </w:r>
      <w:proofErr w:type="gramStart"/>
      <w:r w:rsidRPr="00EE6C23">
        <w:rPr>
          <w:rFonts w:ascii="Arial" w:hAnsi="Arial" w:cs="Arial"/>
          <w:sz w:val="22"/>
          <w:szCs w:val="22"/>
        </w:rPr>
        <w:t>third party</w:t>
      </w:r>
      <w:proofErr w:type="gramEnd"/>
      <w:r w:rsidRPr="00EE6C23">
        <w:rPr>
          <w:rFonts w:ascii="Arial" w:hAnsi="Arial" w:cs="Arial"/>
          <w:sz w:val="22"/>
          <w:szCs w:val="22"/>
        </w:rPr>
        <w:t xml:space="preserve"> product(s)</w:t>
      </w:r>
      <w:r w:rsidR="00EF0107" w:rsidRPr="00EE6C23">
        <w:rPr>
          <w:rFonts w:ascii="Arial" w:hAnsi="Arial" w:cs="Arial"/>
          <w:sz w:val="22"/>
          <w:szCs w:val="22"/>
        </w:rPr>
        <w:t xml:space="preserve"> or solution(s).</w:t>
      </w:r>
    </w:p>
    <w:p w14:paraId="1755AE4D" w14:textId="4D0C782B" w:rsidR="00EE0C88" w:rsidRDefault="00EE0C88" w:rsidP="00EF0107">
      <w:pPr>
        <w:ind w:hanging="720"/>
        <w:rPr>
          <w:rFonts w:ascii="Arial" w:hAnsi="Arial" w:cs="Arial"/>
          <w:sz w:val="22"/>
          <w:szCs w:val="22"/>
        </w:rPr>
      </w:pPr>
    </w:p>
    <w:p w14:paraId="726AEC4D" w14:textId="52FFC1B9" w:rsidR="00EE0C88" w:rsidRPr="00EE6C23" w:rsidRDefault="00EE0C88" w:rsidP="00EF0107">
      <w:pPr>
        <w:ind w:hanging="720"/>
        <w:rPr>
          <w:rFonts w:ascii="Arial" w:hAnsi="Arial" w:cs="Arial"/>
          <w:sz w:val="22"/>
          <w:szCs w:val="22"/>
        </w:rPr>
      </w:pPr>
      <w:r>
        <w:rPr>
          <w:rFonts w:ascii="Arial" w:hAnsi="Arial" w:cs="Arial"/>
          <w:sz w:val="22"/>
          <w:szCs w:val="22"/>
        </w:rPr>
        <w:tab/>
        <w:t>N/A</w:t>
      </w:r>
    </w:p>
    <w:p w14:paraId="21230F15" w14:textId="77777777" w:rsidR="008A2B92" w:rsidRDefault="008A2B92" w:rsidP="008A2B92">
      <w:pPr>
        <w:ind w:hanging="720"/>
        <w:rPr>
          <w:rFonts w:ascii="Arial" w:hAnsi="Arial" w:cs="Arial"/>
          <w:sz w:val="22"/>
          <w:szCs w:val="22"/>
        </w:rPr>
      </w:pPr>
      <w:r>
        <w:rPr>
          <w:rFonts w:ascii="Arial" w:hAnsi="Arial" w:cs="Arial"/>
          <w:sz w:val="22"/>
          <w:szCs w:val="22"/>
        </w:rPr>
        <w:tab/>
      </w:r>
    </w:p>
    <w:p w14:paraId="5906595E" w14:textId="77777777" w:rsidR="00802E1F" w:rsidRPr="005A4F06" w:rsidRDefault="00802E1F" w:rsidP="002B4A23">
      <w:pPr>
        <w:rPr>
          <w:rFonts w:ascii="Arial" w:hAnsi="Arial" w:cs="Arial"/>
          <w:sz w:val="22"/>
          <w:szCs w:val="22"/>
        </w:rPr>
      </w:pPr>
    </w:p>
    <w:p w14:paraId="639F4297" w14:textId="38B7C7F3" w:rsidR="00C4031C" w:rsidRDefault="008A2B5B" w:rsidP="00EF0107">
      <w:pPr>
        <w:ind w:hanging="720"/>
        <w:rPr>
          <w:rFonts w:ascii="Arial" w:hAnsi="Arial" w:cs="Arial"/>
          <w:sz w:val="22"/>
          <w:szCs w:val="22"/>
        </w:rPr>
      </w:pPr>
      <w:r>
        <w:rPr>
          <w:rFonts w:ascii="Arial" w:hAnsi="Arial" w:cs="Arial"/>
          <w:b/>
          <w:sz w:val="22"/>
          <w:szCs w:val="22"/>
        </w:rPr>
        <w:t>2.6</w:t>
      </w:r>
      <w:r w:rsidR="00EF0107" w:rsidRPr="00EF0107">
        <w:rPr>
          <w:rFonts w:ascii="Arial" w:hAnsi="Arial" w:cs="Arial"/>
          <w:b/>
          <w:sz w:val="22"/>
          <w:szCs w:val="22"/>
        </w:rPr>
        <w:tab/>
        <w:t xml:space="preserve">Third Party Contributions. </w:t>
      </w:r>
      <w:r w:rsidR="00EF0107">
        <w:rPr>
          <w:rFonts w:ascii="Arial" w:hAnsi="Arial" w:cs="Arial"/>
          <w:sz w:val="22"/>
          <w:szCs w:val="22"/>
        </w:rPr>
        <w:t>Was the invention developed in conjunction with any third parties (e.g., vendors</w:t>
      </w:r>
      <w:r w:rsidR="008E5F2B">
        <w:rPr>
          <w:rFonts w:ascii="Arial" w:hAnsi="Arial" w:cs="Arial"/>
          <w:sz w:val="22"/>
          <w:szCs w:val="22"/>
        </w:rPr>
        <w:t>, contractors</w:t>
      </w:r>
      <w:r w:rsidR="00EF0107">
        <w:rPr>
          <w:rFonts w:ascii="Arial" w:hAnsi="Arial" w:cs="Arial"/>
          <w:sz w:val="22"/>
          <w:szCs w:val="22"/>
        </w:rPr>
        <w:t xml:space="preserve"> or third party partners)?  Does the invention include any third party materials, including software code?  If so, please describe.</w:t>
      </w:r>
    </w:p>
    <w:p w14:paraId="7D7E84C6" w14:textId="79B8956A" w:rsidR="00EE0C88" w:rsidRDefault="00EE0C88" w:rsidP="00EF0107">
      <w:pPr>
        <w:ind w:hanging="720"/>
        <w:rPr>
          <w:rFonts w:ascii="Arial" w:hAnsi="Arial" w:cs="Arial"/>
          <w:sz w:val="22"/>
          <w:szCs w:val="22"/>
        </w:rPr>
      </w:pPr>
    </w:p>
    <w:p w14:paraId="3948FC85" w14:textId="0FDA83AB" w:rsidR="00EE0C88" w:rsidRDefault="00EE0C88" w:rsidP="00EF0107">
      <w:pPr>
        <w:ind w:hanging="720"/>
        <w:rPr>
          <w:rFonts w:ascii="Arial" w:hAnsi="Arial" w:cs="Arial"/>
          <w:sz w:val="22"/>
          <w:szCs w:val="22"/>
        </w:rPr>
      </w:pPr>
      <w:r>
        <w:rPr>
          <w:rFonts w:ascii="Arial" w:hAnsi="Arial" w:cs="Arial"/>
          <w:sz w:val="22"/>
          <w:szCs w:val="22"/>
        </w:rPr>
        <w:tab/>
      </w:r>
      <w:r w:rsidR="00EA540E">
        <w:rPr>
          <w:rFonts w:ascii="Arial" w:hAnsi="Arial" w:cs="Arial"/>
          <w:sz w:val="22"/>
          <w:szCs w:val="22"/>
        </w:rPr>
        <w:t xml:space="preserve">TigerGraph </w:t>
      </w:r>
      <w:r w:rsidR="0063457B">
        <w:rPr>
          <w:rFonts w:ascii="Arial" w:hAnsi="Arial" w:cs="Arial"/>
          <w:sz w:val="22"/>
          <w:szCs w:val="22"/>
        </w:rPr>
        <w:t>was used to store and retrieve information about the patients stored in the database.</w:t>
      </w:r>
      <w:r w:rsidR="0077204C">
        <w:rPr>
          <w:rFonts w:ascii="Arial" w:hAnsi="Arial" w:cs="Arial"/>
          <w:sz w:val="22"/>
          <w:szCs w:val="22"/>
        </w:rPr>
        <w:t xml:space="preserve"> These Python libraries were used in the code I have </w:t>
      </w:r>
      <w:proofErr w:type="gramStart"/>
      <w:r w:rsidR="0077204C">
        <w:rPr>
          <w:rFonts w:ascii="Arial" w:hAnsi="Arial" w:cs="Arial"/>
          <w:sz w:val="22"/>
          <w:szCs w:val="22"/>
        </w:rPr>
        <w:t>wrote:</w:t>
      </w:r>
      <w:proofErr w:type="gramEnd"/>
      <w:r w:rsidR="0077204C">
        <w:rPr>
          <w:rFonts w:ascii="Arial" w:hAnsi="Arial" w:cs="Arial"/>
          <w:sz w:val="22"/>
          <w:szCs w:val="22"/>
        </w:rPr>
        <w:t xml:space="preserve"> </w:t>
      </w:r>
      <w:r w:rsidR="0077204C" w:rsidRPr="0077204C">
        <w:rPr>
          <w:rFonts w:ascii="Arial" w:hAnsi="Arial" w:cs="Arial"/>
          <w:sz w:val="22"/>
          <w:szCs w:val="22"/>
        </w:rPr>
        <w:t xml:space="preserve">pandas, pyTigerGraph, </w:t>
      </w:r>
      <w:proofErr w:type="spellStart"/>
      <w:r w:rsidR="0077204C" w:rsidRPr="0077204C">
        <w:rPr>
          <w:rFonts w:ascii="Arial" w:hAnsi="Arial" w:cs="Arial"/>
          <w:sz w:val="22"/>
          <w:szCs w:val="22"/>
        </w:rPr>
        <w:t>gensim</w:t>
      </w:r>
      <w:proofErr w:type="spellEnd"/>
      <w:r w:rsidR="0077204C" w:rsidRPr="0077204C">
        <w:rPr>
          <w:rFonts w:ascii="Arial" w:hAnsi="Arial" w:cs="Arial"/>
          <w:sz w:val="22"/>
          <w:szCs w:val="22"/>
        </w:rPr>
        <w:t xml:space="preserve">, </w:t>
      </w:r>
      <w:proofErr w:type="spellStart"/>
      <w:r w:rsidR="0077204C" w:rsidRPr="0077204C">
        <w:rPr>
          <w:rFonts w:ascii="Arial" w:hAnsi="Arial" w:cs="Arial"/>
          <w:sz w:val="22"/>
          <w:szCs w:val="22"/>
        </w:rPr>
        <w:t>numpy</w:t>
      </w:r>
      <w:proofErr w:type="spellEnd"/>
      <w:r w:rsidR="0077204C" w:rsidRPr="0077204C">
        <w:rPr>
          <w:rFonts w:ascii="Arial" w:hAnsi="Arial" w:cs="Arial"/>
          <w:sz w:val="22"/>
          <w:szCs w:val="22"/>
        </w:rPr>
        <w:t xml:space="preserve">, </w:t>
      </w:r>
      <w:proofErr w:type="spellStart"/>
      <w:r w:rsidR="0077204C" w:rsidRPr="0077204C">
        <w:rPr>
          <w:rFonts w:ascii="Arial" w:hAnsi="Arial" w:cs="Arial"/>
          <w:sz w:val="22"/>
          <w:szCs w:val="22"/>
        </w:rPr>
        <w:t>sklearn</w:t>
      </w:r>
      <w:proofErr w:type="spellEnd"/>
      <w:r w:rsidR="0077204C" w:rsidRPr="0077204C">
        <w:rPr>
          <w:rFonts w:ascii="Arial" w:hAnsi="Arial" w:cs="Arial"/>
          <w:sz w:val="22"/>
          <w:szCs w:val="22"/>
        </w:rPr>
        <w:t xml:space="preserve">, matplotlib, </w:t>
      </w:r>
      <w:proofErr w:type="spellStart"/>
      <w:r w:rsidR="0077204C" w:rsidRPr="0077204C">
        <w:rPr>
          <w:rFonts w:ascii="Arial" w:hAnsi="Arial" w:cs="Arial"/>
          <w:sz w:val="22"/>
          <w:szCs w:val="22"/>
        </w:rPr>
        <w:t>scipy</w:t>
      </w:r>
      <w:proofErr w:type="spellEnd"/>
      <w:r w:rsidR="0077204C" w:rsidRPr="0077204C">
        <w:rPr>
          <w:rFonts w:ascii="Arial" w:hAnsi="Arial" w:cs="Arial"/>
          <w:sz w:val="22"/>
          <w:szCs w:val="22"/>
        </w:rPr>
        <w:t xml:space="preserve">, </w:t>
      </w:r>
      <w:proofErr w:type="spellStart"/>
      <w:r w:rsidR="0077204C" w:rsidRPr="0077204C">
        <w:rPr>
          <w:rFonts w:ascii="Arial" w:hAnsi="Arial" w:cs="Arial"/>
          <w:sz w:val="22"/>
          <w:szCs w:val="22"/>
        </w:rPr>
        <w:t>streamlit</w:t>
      </w:r>
      <w:proofErr w:type="spellEnd"/>
      <w:r w:rsidR="0077204C" w:rsidRPr="0077204C">
        <w:rPr>
          <w:rFonts w:ascii="Arial" w:hAnsi="Arial" w:cs="Arial"/>
          <w:sz w:val="22"/>
          <w:szCs w:val="22"/>
        </w:rPr>
        <w:t>, names</w:t>
      </w:r>
      <w:r w:rsidR="0077204C">
        <w:rPr>
          <w:rFonts w:ascii="Arial" w:hAnsi="Arial" w:cs="Arial"/>
          <w:sz w:val="22"/>
          <w:szCs w:val="22"/>
        </w:rPr>
        <w:t xml:space="preserve">. None of these were developed in conjunction with any </w:t>
      </w:r>
      <w:proofErr w:type="gramStart"/>
      <w:r w:rsidR="0077204C">
        <w:rPr>
          <w:rFonts w:ascii="Arial" w:hAnsi="Arial" w:cs="Arial"/>
          <w:sz w:val="22"/>
          <w:szCs w:val="22"/>
        </w:rPr>
        <w:t>third party</w:t>
      </w:r>
      <w:proofErr w:type="gramEnd"/>
      <w:r w:rsidR="0077204C">
        <w:rPr>
          <w:rFonts w:ascii="Arial" w:hAnsi="Arial" w:cs="Arial"/>
          <w:sz w:val="22"/>
          <w:szCs w:val="22"/>
        </w:rPr>
        <w:t xml:space="preserve"> libraries.</w:t>
      </w:r>
    </w:p>
    <w:p w14:paraId="6FCA73B8" w14:textId="77777777" w:rsidR="008A2B92" w:rsidRPr="00802E1F" w:rsidRDefault="008A2B92" w:rsidP="008A2B92">
      <w:pPr>
        <w:ind w:hanging="720"/>
        <w:rPr>
          <w:rFonts w:ascii="Arial" w:hAnsi="Arial" w:cs="Arial"/>
          <w:sz w:val="22"/>
          <w:szCs w:val="22"/>
        </w:rPr>
      </w:pPr>
      <w:r>
        <w:rPr>
          <w:rFonts w:ascii="Arial" w:hAnsi="Arial" w:cs="Arial"/>
          <w:sz w:val="22"/>
          <w:szCs w:val="22"/>
        </w:rPr>
        <w:tab/>
      </w:r>
    </w:p>
    <w:p w14:paraId="44C64404" w14:textId="77777777" w:rsidR="00EF0107" w:rsidRDefault="00EF0107" w:rsidP="003F26C9">
      <w:pPr>
        <w:ind w:left="-720"/>
        <w:rPr>
          <w:rFonts w:ascii="Arial" w:hAnsi="Arial" w:cs="Arial"/>
          <w:sz w:val="22"/>
          <w:szCs w:val="22"/>
        </w:rPr>
      </w:pPr>
    </w:p>
    <w:p w14:paraId="052C3622" w14:textId="77777777" w:rsidR="00C32154" w:rsidRDefault="008A2B5B" w:rsidP="006838EA">
      <w:pPr>
        <w:ind w:hanging="720"/>
        <w:rPr>
          <w:rFonts w:ascii="Arial" w:hAnsi="Arial" w:cs="Arial"/>
          <w:sz w:val="22"/>
          <w:szCs w:val="22"/>
        </w:rPr>
      </w:pPr>
      <w:r>
        <w:rPr>
          <w:rFonts w:ascii="Arial" w:hAnsi="Arial" w:cs="Arial"/>
          <w:b/>
          <w:sz w:val="22"/>
          <w:szCs w:val="22"/>
        </w:rPr>
        <w:t>2.7</w:t>
      </w:r>
      <w:r w:rsidR="00EF0107" w:rsidRPr="00EF0107">
        <w:rPr>
          <w:rFonts w:ascii="Arial" w:hAnsi="Arial" w:cs="Arial"/>
          <w:b/>
          <w:sz w:val="22"/>
          <w:szCs w:val="22"/>
        </w:rPr>
        <w:tab/>
        <w:t>Detection.</w:t>
      </w:r>
      <w:r w:rsidR="00EF0107">
        <w:rPr>
          <w:rFonts w:ascii="Arial" w:hAnsi="Arial" w:cs="Arial"/>
          <w:sz w:val="22"/>
          <w:szCs w:val="22"/>
        </w:rPr>
        <w:t xml:space="preserve">  </w:t>
      </w:r>
      <w:r w:rsidR="00B3687E">
        <w:rPr>
          <w:rFonts w:ascii="Arial" w:hAnsi="Arial" w:cs="Arial"/>
          <w:sz w:val="22"/>
          <w:szCs w:val="22"/>
        </w:rPr>
        <w:t xml:space="preserve">A patent is only enforceable if we can detect that another party is using the same process/system that we invented.  How could UHG detect if a third party is using this invention? </w:t>
      </w:r>
      <w:r w:rsidR="008E5F2B" w:rsidRPr="00A62F1D">
        <w:rPr>
          <w:rFonts w:ascii="Arial" w:hAnsi="Arial" w:cs="Arial"/>
          <w:b/>
          <w:sz w:val="22"/>
          <w:szCs w:val="22"/>
        </w:rPr>
        <w:t>Check all that appl</w:t>
      </w:r>
      <w:r w:rsidR="00F24D0B">
        <w:rPr>
          <w:rFonts w:ascii="Arial" w:hAnsi="Arial" w:cs="Arial"/>
          <w:b/>
          <w:sz w:val="22"/>
          <w:szCs w:val="22"/>
        </w:rPr>
        <w:t>y</w:t>
      </w:r>
      <w:r w:rsidR="008E5F2B" w:rsidRPr="00A62F1D">
        <w:rPr>
          <w:rFonts w:ascii="Arial" w:hAnsi="Arial" w:cs="Arial"/>
          <w:b/>
          <w:sz w:val="22"/>
          <w:szCs w:val="22"/>
        </w:rPr>
        <w:t xml:space="preserve"> and </w:t>
      </w:r>
      <w:r w:rsidR="00B3687E">
        <w:rPr>
          <w:rFonts w:ascii="Arial" w:hAnsi="Arial" w:cs="Arial"/>
          <w:b/>
          <w:sz w:val="22"/>
          <w:szCs w:val="22"/>
        </w:rPr>
        <w:t>describe</w:t>
      </w:r>
      <w:r w:rsidR="008E5F2B" w:rsidRPr="00A62F1D">
        <w:rPr>
          <w:rFonts w:ascii="Arial" w:hAnsi="Arial" w:cs="Arial"/>
          <w:b/>
          <w:sz w:val="22"/>
          <w:szCs w:val="22"/>
        </w:rPr>
        <w:t xml:space="preserve"> in detail</w:t>
      </w:r>
      <w:r w:rsidR="00B3687E">
        <w:rPr>
          <w:rFonts w:ascii="Arial" w:hAnsi="Arial" w:cs="Arial"/>
          <w:b/>
          <w:sz w:val="22"/>
          <w:szCs w:val="22"/>
        </w:rPr>
        <w:t xml:space="preserve"> how this would be accomplished.</w:t>
      </w:r>
    </w:p>
    <w:p w14:paraId="0C256051" w14:textId="77777777" w:rsidR="00934CE2" w:rsidRDefault="00934CE2" w:rsidP="00A62F1D">
      <w:pPr>
        <w:rPr>
          <w:rFonts w:ascii="Arial" w:hAnsi="Arial" w:cs="Arial"/>
          <w:sz w:val="22"/>
          <w:szCs w:val="22"/>
        </w:rPr>
      </w:pPr>
    </w:p>
    <w:p w14:paraId="10ECAC1D" w14:textId="77777777" w:rsidR="00B3687E" w:rsidRDefault="00EF0107" w:rsidP="00A40A08">
      <w:pPr>
        <w:spacing w:after="120"/>
        <w:ind w:left="630" w:hanging="360"/>
        <w:rPr>
          <w:rFonts w:ascii="Arial" w:hAnsi="Arial" w:cs="Arial"/>
          <w:sz w:val="22"/>
          <w:szCs w:val="22"/>
        </w:rPr>
      </w:pPr>
      <w:r>
        <w:rPr>
          <w:rFonts w:ascii="Arial" w:hAnsi="Arial" w:cs="Arial"/>
          <w:sz w:val="22"/>
          <w:szCs w:val="22"/>
        </w:rPr>
        <w:lastRenderedPageBreak/>
        <w:sym w:font="Wingdings" w:char="F06F"/>
      </w:r>
      <w:r>
        <w:rPr>
          <w:rFonts w:ascii="Arial" w:hAnsi="Arial" w:cs="Arial"/>
          <w:sz w:val="22"/>
          <w:szCs w:val="22"/>
        </w:rPr>
        <w:t xml:space="preserve"> </w:t>
      </w:r>
      <w:r w:rsidRPr="00A62F1D">
        <w:rPr>
          <w:rFonts w:ascii="Arial" w:hAnsi="Arial" w:cs="Arial"/>
          <w:b/>
          <w:sz w:val="22"/>
          <w:szCs w:val="22"/>
        </w:rPr>
        <w:t>Reverse engineering or code examination</w:t>
      </w:r>
      <w:r w:rsidR="00934CE2" w:rsidRPr="00A62F1D">
        <w:rPr>
          <w:rFonts w:ascii="Arial" w:hAnsi="Arial" w:cs="Arial"/>
          <w:b/>
          <w:sz w:val="22"/>
          <w:szCs w:val="22"/>
        </w:rPr>
        <w:t>.</w:t>
      </w:r>
      <w:r w:rsidR="00934CE2">
        <w:rPr>
          <w:rFonts w:ascii="Arial" w:hAnsi="Arial" w:cs="Arial"/>
          <w:sz w:val="22"/>
          <w:szCs w:val="22"/>
        </w:rPr>
        <w:t xml:space="preserve"> </w:t>
      </w:r>
      <w:r w:rsidR="00B3687E">
        <w:rPr>
          <w:rFonts w:ascii="Arial" w:hAnsi="Arial" w:cs="Arial"/>
          <w:sz w:val="22"/>
          <w:szCs w:val="22"/>
        </w:rPr>
        <w:t>Based on the invention are we likely to have access to a third party’s code or other information that would allow reverse engineering?   If so, how would we determine the entity is using this invention?  ______________________________</w:t>
      </w:r>
      <w:r w:rsidR="00A40A08">
        <w:rPr>
          <w:rFonts w:ascii="Arial" w:hAnsi="Arial" w:cs="Arial"/>
          <w:sz w:val="22"/>
          <w:szCs w:val="22"/>
        </w:rPr>
        <w:t>__________________________________________</w:t>
      </w:r>
    </w:p>
    <w:p w14:paraId="6293A036" w14:textId="77777777" w:rsidR="00B3687E" w:rsidRDefault="00EF0107" w:rsidP="00A40A08">
      <w:pPr>
        <w:spacing w:after="120"/>
        <w:ind w:left="630" w:hanging="36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A62F1D">
        <w:rPr>
          <w:rFonts w:ascii="Arial" w:hAnsi="Arial" w:cs="Arial"/>
          <w:b/>
          <w:sz w:val="22"/>
          <w:szCs w:val="22"/>
        </w:rPr>
        <w:t>Testing a competitive solution</w:t>
      </w:r>
      <w:r w:rsidR="00B3687E" w:rsidRPr="00A62F1D">
        <w:rPr>
          <w:rFonts w:ascii="Arial" w:hAnsi="Arial" w:cs="Arial"/>
          <w:b/>
          <w:sz w:val="22"/>
          <w:szCs w:val="22"/>
        </w:rPr>
        <w:t>/ view product operation</w:t>
      </w:r>
      <w:r w:rsidR="00934CE2" w:rsidRPr="00A62F1D">
        <w:rPr>
          <w:rFonts w:ascii="Arial" w:hAnsi="Arial" w:cs="Arial"/>
          <w:b/>
          <w:sz w:val="22"/>
          <w:szCs w:val="22"/>
        </w:rPr>
        <w:t>.</w:t>
      </w:r>
      <w:r w:rsidR="00934CE2">
        <w:rPr>
          <w:rFonts w:ascii="Arial" w:hAnsi="Arial" w:cs="Arial"/>
          <w:sz w:val="22"/>
          <w:szCs w:val="22"/>
        </w:rPr>
        <w:t xml:space="preserve"> </w:t>
      </w:r>
      <w:r w:rsidR="00B3687E">
        <w:rPr>
          <w:rFonts w:ascii="Arial" w:hAnsi="Arial" w:cs="Arial"/>
          <w:sz w:val="22"/>
          <w:szCs w:val="22"/>
        </w:rPr>
        <w:t>Based on the invention what access are we likely to have to a competitive solution and how would we determine if that solution is infringing?</w:t>
      </w:r>
      <w:r w:rsidR="00934CE2">
        <w:rPr>
          <w:rFonts w:ascii="Arial" w:hAnsi="Arial" w:cs="Arial"/>
          <w:sz w:val="22"/>
          <w:szCs w:val="22"/>
        </w:rPr>
        <w:t xml:space="preserve"> __________________________________</w:t>
      </w:r>
      <w:r w:rsidR="00B3687E">
        <w:rPr>
          <w:rFonts w:ascii="Arial" w:hAnsi="Arial" w:cs="Arial"/>
          <w:sz w:val="22"/>
          <w:szCs w:val="22"/>
        </w:rPr>
        <w:t>________________________________</w:t>
      </w:r>
      <w:r w:rsidR="00934CE2">
        <w:rPr>
          <w:rFonts w:ascii="Arial" w:hAnsi="Arial" w:cs="Arial"/>
          <w:sz w:val="22"/>
          <w:szCs w:val="22"/>
        </w:rPr>
        <w:t>_</w:t>
      </w:r>
      <w:r w:rsidR="00A40A08">
        <w:rPr>
          <w:rFonts w:ascii="Arial" w:hAnsi="Arial" w:cs="Arial"/>
          <w:sz w:val="22"/>
          <w:szCs w:val="22"/>
        </w:rPr>
        <w:t>_____</w:t>
      </w:r>
    </w:p>
    <w:p w14:paraId="7F6AB79C" w14:textId="77777777" w:rsidR="00EE0C88" w:rsidRDefault="00EF0107" w:rsidP="00A40A08">
      <w:pPr>
        <w:spacing w:after="120"/>
        <w:ind w:left="630" w:hanging="360"/>
        <w:rPr>
          <w:rFonts w:ascii="Arial" w:hAnsi="Arial" w:cs="Arial"/>
          <w:sz w:val="22"/>
          <w:szCs w:val="22"/>
        </w:rPr>
      </w:pPr>
      <w:r w:rsidRPr="00EE0C88">
        <w:rPr>
          <w:rFonts w:ascii="Arial" w:hAnsi="Arial" w:cs="Arial"/>
          <w:sz w:val="22"/>
          <w:szCs w:val="22"/>
          <w:highlight w:val="yellow"/>
        </w:rPr>
        <w:sym w:font="Wingdings" w:char="F06F"/>
      </w:r>
      <w:r>
        <w:rPr>
          <w:rFonts w:ascii="Arial" w:hAnsi="Arial" w:cs="Arial"/>
          <w:sz w:val="22"/>
          <w:szCs w:val="22"/>
        </w:rPr>
        <w:t xml:space="preserve"> </w:t>
      </w:r>
      <w:r w:rsidRPr="00A62F1D">
        <w:rPr>
          <w:rFonts w:ascii="Arial" w:hAnsi="Arial" w:cs="Arial"/>
          <w:b/>
          <w:sz w:val="22"/>
          <w:szCs w:val="22"/>
        </w:rPr>
        <w:t>Reading product literature</w:t>
      </w:r>
      <w:r w:rsidR="00934CE2" w:rsidRPr="00A62F1D">
        <w:rPr>
          <w:rFonts w:ascii="Arial" w:hAnsi="Arial" w:cs="Arial"/>
          <w:b/>
          <w:sz w:val="22"/>
          <w:szCs w:val="22"/>
        </w:rPr>
        <w:t>.</w:t>
      </w:r>
      <w:r w:rsidR="00934CE2">
        <w:rPr>
          <w:rFonts w:ascii="Arial" w:hAnsi="Arial" w:cs="Arial"/>
          <w:sz w:val="22"/>
          <w:szCs w:val="22"/>
        </w:rPr>
        <w:t xml:space="preserve"> </w:t>
      </w:r>
      <w:r w:rsidR="00B3687E">
        <w:rPr>
          <w:rFonts w:ascii="Arial" w:hAnsi="Arial" w:cs="Arial"/>
          <w:sz w:val="22"/>
          <w:szCs w:val="22"/>
        </w:rPr>
        <w:t xml:space="preserve">Based on the invention what type of </w:t>
      </w:r>
      <w:proofErr w:type="gramStart"/>
      <w:r w:rsidR="00B3687E">
        <w:rPr>
          <w:rFonts w:ascii="Arial" w:hAnsi="Arial" w:cs="Arial"/>
          <w:sz w:val="22"/>
          <w:szCs w:val="22"/>
        </w:rPr>
        <w:t>third party</w:t>
      </w:r>
      <w:proofErr w:type="gramEnd"/>
      <w:r w:rsidR="00B3687E">
        <w:rPr>
          <w:rFonts w:ascii="Arial" w:hAnsi="Arial" w:cs="Arial"/>
          <w:sz w:val="22"/>
          <w:szCs w:val="22"/>
        </w:rPr>
        <w:t xml:space="preserve"> product literature is likely to be produced and is it likely to provide detailed information that would identify whether a third party is infringing?</w:t>
      </w:r>
    </w:p>
    <w:p w14:paraId="547622FD" w14:textId="248D1431" w:rsidR="00B3687E" w:rsidRDefault="00EE0C88" w:rsidP="00EE0C88">
      <w:pPr>
        <w:spacing w:after="120"/>
        <w:ind w:left="630"/>
        <w:rPr>
          <w:rFonts w:ascii="Arial" w:hAnsi="Arial" w:cs="Arial"/>
          <w:sz w:val="22"/>
          <w:szCs w:val="22"/>
        </w:rPr>
      </w:pPr>
      <w:r>
        <w:rPr>
          <w:rFonts w:ascii="Arial" w:hAnsi="Arial" w:cs="Arial"/>
          <w:sz w:val="22"/>
          <w:szCs w:val="22"/>
        </w:rPr>
        <w:t>The implementation for the invention done is based on research. Finding literature on similar methods can be done. Due to its research nature, there is likely to be literature on patient similarity in general</w:t>
      </w:r>
      <w:r w:rsidR="00AC4D18">
        <w:rPr>
          <w:rFonts w:ascii="Arial" w:hAnsi="Arial" w:cs="Arial"/>
          <w:sz w:val="22"/>
          <w:szCs w:val="22"/>
        </w:rPr>
        <w:t xml:space="preserve"> simply by searching for the keywords in Google.</w:t>
      </w:r>
    </w:p>
    <w:p w14:paraId="532928EA" w14:textId="77777777" w:rsidR="00B3687E" w:rsidRPr="00A62F1D" w:rsidRDefault="00EF0107" w:rsidP="00A40A08">
      <w:pPr>
        <w:spacing w:after="120"/>
        <w:ind w:left="630" w:hanging="360"/>
        <w:rPr>
          <w:rFonts w:ascii="Arial" w:hAnsi="Arial" w:cs="Arial"/>
          <w:b/>
          <w:sz w:val="22"/>
          <w:szCs w:val="22"/>
        </w:rPr>
      </w:pPr>
      <w:r>
        <w:rPr>
          <w:rFonts w:ascii="Arial" w:hAnsi="Arial" w:cs="Arial"/>
          <w:sz w:val="22"/>
          <w:szCs w:val="22"/>
        </w:rPr>
        <w:sym w:font="Wingdings" w:char="F06F"/>
      </w:r>
      <w:r>
        <w:rPr>
          <w:rFonts w:ascii="Arial" w:hAnsi="Arial" w:cs="Arial"/>
          <w:sz w:val="22"/>
          <w:szCs w:val="22"/>
        </w:rPr>
        <w:t xml:space="preserve"> </w:t>
      </w:r>
      <w:r w:rsidRPr="00A62F1D">
        <w:rPr>
          <w:rFonts w:ascii="Arial" w:hAnsi="Arial" w:cs="Arial"/>
          <w:b/>
          <w:sz w:val="22"/>
          <w:szCs w:val="22"/>
        </w:rPr>
        <w:t>Impossible, unless 3rd party admitted use</w:t>
      </w:r>
      <w:r w:rsidR="00934CE2">
        <w:rPr>
          <w:rFonts w:ascii="Arial" w:hAnsi="Arial" w:cs="Arial"/>
          <w:b/>
          <w:sz w:val="22"/>
          <w:szCs w:val="22"/>
        </w:rPr>
        <w:t>.</w:t>
      </w:r>
      <w:r w:rsidRPr="00A62F1D">
        <w:rPr>
          <w:rFonts w:ascii="Arial" w:hAnsi="Arial" w:cs="Arial"/>
          <w:b/>
          <w:sz w:val="22"/>
          <w:szCs w:val="22"/>
        </w:rPr>
        <w:tab/>
      </w:r>
    </w:p>
    <w:p w14:paraId="6D136D26" w14:textId="77777777" w:rsidR="00EF0107" w:rsidRDefault="00EF0107" w:rsidP="00A40A08">
      <w:pPr>
        <w:spacing w:after="120"/>
        <w:ind w:left="630" w:hanging="36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A62F1D">
        <w:rPr>
          <w:rFonts w:ascii="Arial" w:hAnsi="Arial" w:cs="Arial"/>
          <w:b/>
          <w:sz w:val="22"/>
          <w:szCs w:val="22"/>
        </w:rPr>
        <w:t>Don’t know</w:t>
      </w:r>
      <w:r w:rsidR="00934CE2">
        <w:rPr>
          <w:rFonts w:ascii="Arial" w:hAnsi="Arial" w:cs="Arial"/>
          <w:b/>
          <w:sz w:val="22"/>
          <w:szCs w:val="22"/>
        </w:rPr>
        <w:t>.</w:t>
      </w:r>
    </w:p>
    <w:p w14:paraId="1D4F4A56" w14:textId="77777777" w:rsidR="002B1C37" w:rsidRDefault="00EF0107" w:rsidP="00A40A08">
      <w:pPr>
        <w:spacing w:after="120"/>
        <w:ind w:left="630" w:hanging="36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A62F1D">
        <w:rPr>
          <w:rFonts w:ascii="Arial" w:hAnsi="Arial" w:cs="Arial"/>
          <w:b/>
          <w:sz w:val="22"/>
          <w:szCs w:val="22"/>
        </w:rPr>
        <w:t>Other:</w:t>
      </w:r>
      <w:r>
        <w:rPr>
          <w:rFonts w:ascii="Arial" w:hAnsi="Arial" w:cs="Arial"/>
          <w:sz w:val="22"/>
          <w:szCs w:val="22"/>
        </w:rPr>
        <w:t xml:space="preserve"> __________________________</w:t>
      </w:r>
      <w:r w:rsidR="00934CE2">
        <w:rPr>
          <w:rFonts w:ascii="Arial" w:hAnsi="Arial" w:cs="Arial"/>
          <w:sz w:val="22"/>
          <w:szCs w:val="22"/>
        </w:rPr>
        <w:t>________</w:t>
      </w:r>
      <w:r w:rsidR="00E43D9B">
        <w:rPr>
          <w:rFonts w:ascii="Arial" w:hAnsi="Arial" w:cs="Arial"/>
          <w:sz w:val="22"/>
          <w:szCs w:val="22"/>
        </w:rPr>
        <w:t>_________________________________</w:t>
      </w:r>
    </w:p>
    <w:p w14:paraId="05E37EB7" w14:textId="77777777" w:rsidR="00C32154" w:rsidRPr="003F26C9" w:rsidRDefault="00BA36EE" w:rsidP="002B4A23">
      <w:pPr>
        <w:rPr>
          <w:rFonts w:ascii="Arial" w:hAnsi="Arial" w:cs="Arial"/>
          <w:sz w:val="22"/>
          <w:szCs w:val="22"/>
        </w:rPr>
      </w:pPr>
      <w:r>
        <w:rPr>
          <w:noProof/>
        </w:rPr>
        <mc:AlternateContent>
          <mc:Choice Requires="wps">
            <w:drawing>
              <wp:anchor distT="0" distB="0" distL="114300" distR="114300" simplePos="0" relativeHeight="251692032" behindDoc="1" locked="0" layoutInCell="1" allowOverlap="1" wp14:anchorId="182BB5D5" wp14:editId="5FEB61CD">
                <wp:simplePos x="0" y="0"/>
                <wp:positionH relativeFrom="column">
                  <wp:posOffset>-702310</wp:posOffset>
                </wp:positionH>
                <wp:positionV relativeFrom="paragraph">
                  <wp:posOffset>88688</wp:posOffset>
                </wp:positionV>
                <wp:extent cx="6886575" cy="347134"/>
                <wp:effectExtent l="0" t="0" r="28575"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347134"/>
                        </a:xfrm>
                        <a:prstGeom prst="rect">
                          <a:avLst/>
                        </a:prstGeom>
                        <a:solidFill>
                          <a:schemeClr val="tx2"/>
                        </a:solidFill>
                        <a:ln w="9525">
                          <a:solidFill>
                            <a:srgbClr val="000000"/>
                          </a:solidFill>
                          <a:miter lim="800000"/>
                          <a:headEnd/>
                          <a:tailEnd/>
                        </a:ln>
                      </wps:spPr>
                      <wps:txbx>
                        <w:txbxContent>
                          <w:p w14:paraId="68205110" w14:textId="77777777" w:rsidR="00F745E0" w:rsidRPr="00F745E0" w:rsidRDefault="00F745E0" w:rsidP="00F745E0">
                            <w:pPr>
                              <w:rPr>
                                <w:color w:val="FFFFFF" w:themeColor="background1"/>
                              </w:rPr>
                            </w:pPr>
                            <w:r w:rsidRPr="00F745E0">
                              <w:rPr>
                                <w:rFonts w:ascii="Arial" w:hAnsi="Arial" w:cs="Arial"/>
                                <w:b/>
                                <w:color w:val="FFFFFF" w:themeColor="background1"/>
                              </w:rPr>
                              <w:t>Return completed form and attachments to:</w:t>
                            </w:r>
                            <w:r w:rsidR="00A40A08">
                              <w:rPr>
                                <w:rFonts w:ascii="Arial" w:hAnsi="Arial" w:cs="Arial"/>
                                <w:b/>
                                <w:color w:val="FFFFFF" w:themeColor="background1"/>
                              </w:rPr>
                              <w:t xml:space="preserve"> </w:t>
                            </w:r>
                            <w:r w:rsidRPr="00F745E0">
                              <w:rPr>
                                <w:rFonts w:ascii="Arial" w:hAnsi="Arial" w:cs="Arial"/>
                                <w:b/>
                                <w:color w:val="FFFFFF" w:themeColor="background1"/>
                              </w:rPr>
                              <w:t>IPLegal@uhg.com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2BB5D5" id="_x0000_s1032" type="#_x0000_t202" style="position:absolute;margin-left:-55.3pt;margin-top:7pt;width:542.25pt;height:27.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" fillcolor="#1f497d [3215]">
                <v:textbox>
                  <w:txbxContent>
                    <w:p w14:paraId="68205110" w14:textId="77777777" w:rsidR="00F745E0" w:rsidRPr="00F745E0" w:rsidRDefault="00F745E0" w:rsidP="00F745E0">
                      <w:pPr>
                        <w:rPr>
                          <w:color w:val="FFFFFF" w:themeColor="background1"/>
                        </w:rPr>
                      </w:pPr>
                      <w:r w:rsidRPr="00F745E0">
                        <w:rPr>
                          <w:rFonts w:ascii="Arial" w:hAnsi="Arial" w:cs="Arial"/>
                          <w:b/>
                          <w:color w:val="FFFFFF" w:themeColor="background1"/>
                        </w:rPr>
                        <w:t>Return completed form and attachments to:</w:t>
                      </w:r>
                      <w:r w:rsidR="00A40A08">
                        <w:rPr>
                          <w:rFonts w:ascii="Arial" w:hAnsi="Arial" w:cs="Arial"/>
                          <w:b/>
                          <w:color w:val="FFFFFF" w:themeColor="background1"/>
                        </w:rPr>
                        <w:t xml:space="preserve"> </w:t>
                      </w:r>
                      <w:r w:rsidRPr="00F745E0">
                        <w:rPr>
                          <w:rFonts w:ascii="Arial" w:hAnsi="Arial" w:cs="Arial"/>
                          <w:b/>
                          <w:color w:val="FFFFFF" w:themeColor="background1"/>
                        </w:rPr>
                        <w:t>IPLegal@uhg.com</w:t>
                      </w:r>
                    </w:p>
                  </w:txbxContent>
                </v:textbox>
              </v:shape>
            </w:pict>
          </mc:Fallback>
        </mc:AlternateContent>
      </w:r>
    </w:p>
    <w:sectPr w:rsidR="00C32154" w:rsidRPr="003F26C9" w:rsidSect="00A40A08">
      <w:headerReference w:type="even" r:id="rId23"/>
      <w:headerReference w:type="default" r:id="rId24"/>
      <w:footerReference w:type="even" r:id="rId25"/>
      <w:footerReference w:type="default" r:id="rId26"/>
      <w:headerReference w:type="first" r:id="rId27"/>
      <w:footerReference w:type="first" r:id="rId28"/>
      <w:pgSz w:w="12240" w:h="15840"/>
      <w:pgMar w:top="900" w:right="900" w:bottom="900" w:left="1800" w:header="720" w:footer="576" w:gutter="0"/>
      <w:pgBorders w:display="firstPage" w:offsetFrom="page">
        <w:top w:val="single" w:sz="4" w:space="24" w:color="1F497D" w:themeColor="text2" w:shadow="1"/>
        <w:left w:val="single" w:sz="4" w:space="24" w:color="1F497D" w:themeColor="text2" w:shadow="1"/>
        <w:bottom w:val="single" w:sz="4" w:space="24" w:color="1F497D" w:themeColor="text2" w:shadow="1"/>
        <w:right w:val="single" w:sz="4" w:space="24" w:color="1F497D" w:themeColor="text2" w:shadow="1"/>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edema, Garrett" w:date="2020-08-20T14:15:00Z" w:initials="MG">
    <w:p w14:paraId="345058B2" w14:textId="4742DF59" w:rsidR="00850B82" w:rsidRDefault="00850B82">
      <w:pPr>
        <w:pStyle w:val="CommentText"/>
      </w:pPr>
      <w:r>
        <w:rPr>
          <w:rStyle w:val="CommentReference"/>
        </w:rPr>
        <w:annotationRef/>
      </w:r>
      <w:r>
        <w:t xml:space="preserve">Why do we need to find similar patients? Why is real-time/at </w:t>
      </w:r>
      <w:proofErr w:type="spellStart"/>
      <w:r>
        <w:t>PoC</w:t>
      </w:r>
      <w:proofErr w:type="spellEnd"/>
      <w:r>
        <w:t xml:space="preserve">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5058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5058B2" w16cid:durableId="22E903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24213" w14:textId="77777777" w:rsidR="00E02C72" w:rsidRDefault="00E02C72" w:rsidP="005A4F06">
      <w:r>
        <w:separator/>
      </w:r>
    </w:p>
  </w:endnote>
  <w:endnote w:type="continuationSeparator" w:id="0">
    <w:p w14:paraId="33474D4F" w14:textId="77777777" w:rsidR="00E02C72" w:rsidRDefault="00E02C72" w:rsidP="005A4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8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altName w:val="Calibri"/>
    <w:panose1 w:val="00000000000000000000"/>
    <w:charset w:val="00"/>
    <w:family w:val="auto"/>
    <w:pitch w:val="variable"/>
    <w:sig w:usb0="00000003" w:usb1="18000000" w:usb2="14000000" w:usb3="00000000" w:csb0="00000001" w:csb1="00000000"/>
  </w:font>
  <w:font w:name="var(--jp-code-font-family)">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30F84" w14:textId="77777777" w:rsidR="002C63F8" w:rsidRDefault="002C6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90F55" w14:textId="77777777" w:rsidR="005A4F06" w:rsidRPr="005A4F06" w:rsidRDefault="00EF1E40">
    <w:pPr>
      <w:pStyle w:val="Footer"/>
      <w:rPr>
        <w:rFonts w:ascii="Arial" w:hAnsi="Arial" w:cs="Arial"/>
        <w:sz w:val="20"/>
        <w:szCs w:val="20"/>
      </w:rPr>
    </w:pPr>
    <w:r w:rsidRPr="00EF1E40">
      <w:rPr>
        <w:i/>
      </w:rPr>
      <w:t xml:space="preserve">Confidential and Proprietary Information of UnitedHealth Group, Inc.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73463" w14:textId="77777777" w:rsidR="002C63F8" w:rsidRDefault="002C6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61EA1" w14:textId="77777777" w:rsidR="00E02C72" w:rsidRDefault="00E02C72" w:rsidP="005A4F06">
      <w:r>
        <w:separator/>
      </w:r>
    </w:p>
  </w:footnote>
  <w:footnote w:type="continuationSeparator" w:id="0">
    <w:p w14:paraId="07669985" w14:textId="77777777" w:rsidR="00E02C72" w:rsidRDefault="00E02C72" w:rsidP="005A4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1EF0C" w14:textId="77777777" w:rsidR="002C63F8" w:rsidRDefault="002C6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C6B24" w14:textId="77777777" w:rsidR="002C63F8" w:rsidRDefault="002C6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FE374" w14:textId="77777777" w:rsidR="004F502D" w:rsidRPr="004F502D" w:rsidRDefault="004F502D" w:rsidP="004F502D">
    <w:pPr>
      <w:pStyle w:val="Header"/>
      <w:jc w:val="right"/>
      <w:rPr>
        <w:rFonts w:asciiTheme="minorHAnsi" w:hAnsiTheme="minorHAnsi" w:cstheme="minorHAnsi"/>
        <w:i/>
      </w:rPr>
    </w:pPr>
    <w:r w:rsidRPr="004F502D">
      <w:rPr>
        <w:rFonts w:asciiTheme="minorHAnsi" w:hAnsiTheme="minorHAnsi" w:cstheme="minorHAnsi"/>
        <w:i/>
      </w:rPr>
      <w:t>R</w:t>
    </w:r>
    <w:r w:rsidR="002C63F8">
      <w:rPr>
        <w:rFonts w:asciiTheme="minorHAnsi" w:hAnsiTheme="minorHAnsi" w:cstheme="minorHAnsi"/>
        <w:i/>
      </w:rPr>
      <w:t>ev. 10</w:t>
    </w:r>
    <w:r w:rsidRPr="004F502D">
      <w:rPr>
        <w:rFonts w:asciiTheme="minorHAnsi" w:hAnsiTheme="minorHAnsi" w:cstheme="minorHAnsi"/>
        <w:i/>
      </w:rPr>
      <w:t>.2019</w:t>
    </w:r>
  </w:p>
  <w:p w14:paraId="46E5B77A" w14:textId="77777777" w:rsidR="004F502D" w:rsidRDefault="004F5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6DC8"/>
    <w:multiLevelType w:val="hybridMultilevel"/>
    <w:tmpl w:val="4DA65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26AF0"/>
    <w:multiLevelType w:val="multilevel"/>
    <w:tmpl w:val="9C668D92"/>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52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600" w:hanging="1440"/>
      </w:pPr>
      <w:rPr>
        <w:rFonts w:hint="default"/>
        <w:b/>
      </w:rPr>
    </w:lvl>
    <w:lvl w:ilvl="8">
      <w:start w:val="1"/>
      <w:numFmt w:val="decimal"/>
      <w:lvlText w:val="%1.%2.%3.%4.%5.%6.%7.%8.%9"/>
      <w:lvlJc w:val="left"/>
      <w:pPr>
        <w:ind w:left="-3960" w:hanging="1800"/>
      </w:pPr>
      <w:rPr>
        <w:rFonts w:hint="default"/>
        <w:b/>
      </w:rPr>
    </w:lvl>
  </w:abstractNum>
  <w:abstractNum w:abstractNumId="2" w15:restartNumberingAfterBreak="0">
    <w:nsid w:val="0E366BF3"/>
    <w:multiLevelType w:val="hybridMultilevel"/>
    <w:tmpl w:val="E312C92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25E48A8"/>
    <w:multiLevelType w:val="multilevel"/>
    <w:tmpl w:val="57B42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3D341C"/>
    <w:multiLevelType w:val="multilevel"/>
    <w:tmpl w:val="C1C081F2"/>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52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600" w:hanging="1440"/>
      </w:pPr>
      <w:rPr>
        <w:rFonts w:hint="default"/>
        <w:b/>
      </w:rPr>
    </w:lvl>
    <w:lvl w:ilvl="8">
      <w:start w:val="1"/>
      <w:numFmt w:val="decimal"/>
      <w:lvlText w:val="%1.%2.%3.%4.%5.%6.%7.%8.%9"/>
      <w:lvlJc w:val="left"/>
      <w:pPr>
        <w:ind w:left="-3960" w:hanging="1800"/>
      </w:pPr>
      <w:rPr>
        <w:rFonts w:hint="default"/>
        <w:b/>
      </w:rPr>
    </w:lvl>
  </w:abstractNum>
  <w:abstractNum w:abstractNumId="5" w15:restartNumberingAfterBreak="0">
    <w:nsid w:val="1F610389"/>
    <w:multiLevelType w:val="hybridMultilevel"/>
    <w:tmpl w:val="B2A86B4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E826265"/>
    <w:multiLevelType w:val="hybridMultilevel"/>
    <w:tmpl w:val="FF1E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edema, Garrett">
    <w15:presenceInfo w15:providerId="AD" w15:userId="S::garrett.miedema@uhg.com::d9820ba1-fc9a-40c2-a6ef-cb3fe42634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A5"/>
    <w:rsid w:val="000039D6"/>
    <w:rsid w:val="0001783C"/>
    <w:rsid w:val="000729DF"/>
    <w:rsid w:val="000839BC"/>
    <w:rsid w:val="00084A06"/>
    <w:rsid w:val="00086E90"/>
    <w:rsid w:val="000B0793"/>
    <w:rsid w:val="000D7B89"/>
    <w:rsid w:val="000E3A3A"/>
    <w:rsid w:val="000E3E3D"/>
    <w:rsid w:val="000E6975"/>
    <w:rsid w:val="000F6AA6"/>
    <w:rsid w:val="00113701"/>
    <w:rsid w:val="00156A39"/>
    <w:rsid w:val="001678D5"/>
    <w:rsid w:val="001E27A5"/>
    <w:rsid w:val="001E750D"/>
    <w:rsid w:val="001E77AA"/>
    <w:rsid w:val="00207B4C"/>
    <w:rsid w:val="00216E69"/>
    <w:rsid w:val="0025329C"/>
    <w:rsid w:val="00263372"/>
    <w:rsid w:val="00271411"/>
    <w:rsid w:val="002A4C0F"/>
    <w:rsid w:val="002B1C37"/>
    <w:rsid w:val="002B4A23"/>
    <w:rsid w:val="002B76F9"/>
    <w:rsid w:val="002C0674"/>
    <w:rsid w:val="002C63F8"/>
    <w:rsid w:val="003009A0"/>
    <w:rsid w:val="00310565"/>
    <w:rsid w:val="00315182"/>
    <w:rsid w:val="00343769"/>
    <w:rsid w:val="00363A69"/>
    <w:rsid w:val="003842FE"/>
    <w:rsid w:val="00387CFD"/>
    <w:rsid w:val="003A3DEC"/>
    <w:rsid w:val="003D56B0"/>
    <w:rsid w:val="003F26C9"/>
    <w:rsid w:val="003F3043"/>
    <w:rsid w:val="00424F6C"/>
    <w:rsid w:val="00426F71"/>
    <w:rsid w:val="0044084B"/>
    <w:rsid w:val="004470AB"/>
    <w:rsid w:val="00462D19"/>
    <w:rsid w:val="004B70E0"/>
    <w:rsid w:val="004F502D"/>
    <w:rsid w:val="00523034"/>
    <w:rsid w:val="00526C90"/>
    <w:rsid w:val="00537C47"/>
    <w:rsid w:val="00546D58"/>
    <w:rsid w:val="00557B46"/>
    <w:rsid w:val="00590B63"/>
    <w:rsid w:val="005943C8"/>
    <w:rsid w:val="005A4F06"/>
    <w:rsid w:val="005A5DCE"/>
    <w:rsid w:val="005E2B5C"/>
    <w:rsid w:val="0063457B"/>
    <w:rsid w:val="006815EE"/>
    <w:rsid w:val="00681736"/>
    <w:rsid w:val="00682959"/>
    <w:rsid w:val="006838EA"/>
    <w:rsid w:val="006A0B52"/>
    <w:rsid w:val="006A2E86"/>
    <w:rsid w:val="006A45BE"/>
    <w:rsid w:val="006B1D49"/>
    <w:rsid w:val="006D0FF9"/>
    <w:rsid w:val="00714D2B"/>
    <w:rsid w:val="00725F2F"/>
    <w:rsid w:val="007318C5"/>
    <w:rsid w:val="00771A6F"/>
    <w:rsid w:val="0077204C"/>
    <w:rsid w:val="007A59AC"/>
    <w:rsid w:val="007B5790"/>
    <w:rsid w:val="007E5816"/>
    <w:rsid w:val="00802E1F"/>
    <w:rsid w:val="00806932"/>
    <w:rsid w:val="008173E8"/>
    <w:rsid w:val="00842F29"/>
    <w:rsid w:val="00850B82"/>
    <w:rsid w:val="00851D4D"/>
    <w:rsid w:val="008574AA"/>
    <w:rsid w:val="00870BCD"/>
    <w:rsid w:val="00880C3F"/>
    <w:rsid w:val="00881519"/>
    <w:rsid w:val="0089095A"/>
    <w:rsid w:val="008A2B5B"/>
    <w:rsid w:val="008A2B92"/>
    <w:rsid w:val="008E5F2B"/>
    <w:rsid w:val="0092108B"/>
    <w:rsid w:val="00934CE2"/>
    <w:rsid w:val="00957FB5"/>
    <w:rsid w:val="0098280E"/>
    <w:rsid w:val="0098410B"/>
    <w:rsid w:val="0099471C"/>
    <w:rsid w:val="009A7671"/>
    <w:rsid w:val="009C31D6"/>
    <w:rsid w:val="009E3BCB"/>
    <w:rsid w:val="009E5966"/>
    <w:rsid w:val="00A152B3"/>
    <w:rsid w:val="00A2171E"/>
    <w:rsid w:val="00A40A08"/>
    <w:rsid w:val="00A43A82"/>
    <w:rsid w:val="00A62F1D"/>
    <w:rsid w:val="00A73453"/>
    <w:rsid w:val="00AB44FB"/>
    <w:rsid w:val="00AC4D18"/>
    <w:rsid w:val="00AC4F65"/>
    <w:rsid w:val="00AD64DB"/>
    <w:rsid w:val="00AF028B"/>
    <w:rsid w:val="00B10437"/>
    <w:rsid w:val="00B234C3"/>
    <w:rsid w:val="00B3687E"/>
    <w:rsid w:val="00B6406A"/>
    <w:rsid w:val="00B911A5"/>
    <w:rsid w:val="00BA36EE"/>
    <w:rsid w:val="00BC1D9C"/>
    <w:rsid w:val="00BF3938"/>
    <w:rsid w:val="00C32154"/>
    <w:rsid w:val="00C333E2"/>
    <w:rsid w:val="00C374D4"/>
    <w:rsid w:val="00C4031C"/>
    <w:rsid w:val="00C95D54"/>
    <w:rsid w:val="00CB45AA"/>
    <w:rsid w:val="00CD1D0D"/>
    <w:rsid w:val="00CD2149"/>
    <w:rsid w:val="00CE161F"/>
    <w:rsid w:val="00D0323C"/>
    <w:rsid w:val="00D045B2"/>
    <w:rsid w:val="00D3088E"/>
    <w:rsid w:val="00D35D60"/>
    <w:rsid w:val="00D76AA0"/>
    <w:rsid w:val="00D94CE6"/>
    <w:rsid w:val="00DC7A04"/>
    <w:rsid w:val="00DD1BE2"/>
    <w:rsid w:val="00DE64D9"/>
    <w:rsid w:val="00E02C72"/>
    <w:rsid w:val="00E076C9"/>
    <w:rsid w:val="00E168D4"/>
    <w:rsid w:val="00E33005"/>
    <w:rsid w:val="00E43D9B"/>
    <w:rsid w:val="00E63D3F"/>
    <w:rsid w:val="00E7395D"/>
    <w:rsid w:val="00E77ED6"/>
    <w:rsid w:val="00E814DB"/>
    <w:rsid w:val="00E95DA9"/>
    <w:rsid w:val="00EA540E"/>
    <w:rsid w:val="00EB2032"/>
    <w:rsid w:val="00EB46B4"/>
    <w:rsid w:val="00EE0C88"/>
    <w:rsid w:val="00EE6C23"/>
    <w:rsid w:val="00EF0107"/>
    <w:rsid w:val="00EF1E40"/>
    <w:rsid w:val="00EF3ECC"/>
    <w:rsid w:val="00EF5411"/>
    <w:rsid w:val="00F10940"/>
    <w:rsid w:val="00F24D0B"/>
    <w:rsid w:val="00F35279"/>
    <w:rsid w:val="00F56DFF"/>
    <w:rsid w:val="00F60C33"/>
    <w:rsid w:val="00F745E0"/>
    <w:rsid w:val="00F9447B"/>
    <w:rsid w:val="00FC7867"/>
    <w:rsid w:val="00FF342B"/>
    <w:rsid w:val="00FF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8A177"/>
  <w15:docId w15:val="{7560DD02-7470-DD47-B286-B97F3CC9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E27A5"/>
    <w:rPr>
      <w:rFonts w:ascii="Tahoma" w:hAnsi="Tahoma" w:cs="Tahoma"/>
      <w:sz w:val="16"/>
      <w:szCs w:val="16"/>
    </w:rPr>
  </w:style>
  <w:style w:type="character" w:customStyle="1" w:styleId="BalloonTextChar">
    <w:name w:val="Balloon Text Char"/>
    <w:basedOn w:val="DefaultParagraphFont"/>
    <w:link w:val="BalloonText"/>
    <w:rsid w:val="001E27A5"/>
    <w:rPr>
      <w:rFonts w:ascii="Tahoma" w:hAnsi="Tahoma" w:cs="Tahoma"/>
      <w:sz w:val="16"/>
      <w:szCs w:val="16"/>
    </w:rPr>
  </w:style>
  <w:style w:type="table" w:styleId="TableGrid">
    <w:name w:val="Table Grid"/>
    <w:basedOn w:val="TableNormal"/>
    <w:rsid w:val="001E2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E27A5"/>
    <w:rPr>
      <w:color w:val="0000FF" w:themeColor="hyperlink"/>
      <w:u w:val="single"/>
    </w:rPr>
  </w:style>
  <w:style w:type="paragraph" w:styleId="ListParagraph">
    <w:name w:val="List Paragraph"/>
    <w:basedOn w:val="Normal"/>
    <w:uiPriority w:val="34"/>
    <w:qFormat/>
    <w:rsid w:val="00B911A5"/>
    <w:pPr>
      <w:ind w:left="720"/>
      <w:contextualSpacing/>
    </w:pPr>
  </w:style>
  <w:style w:type="paragraph" w:styleId="Header">
    <w:name w:val="header"/>
    <w:basedOn w:val="Normal"/>
    <w:link w:val="HeaderChar"/>
    <w:uiPriority w:val="99"/>
    <w:rsid w:val="005A4F06"/>
    <w:pPr>
      <w:tabs>
        <w:tab w:val="center" w:pos="4680"/>
        <w:tab w:val="right" w:pos="9360"/>
      </w:tabs>
    </w:pPr>
  </w:style>
  <w:style w:type="character" w:customStyle="1" w:styleId="HeaderChar">
    <w:name w:val="Header Char"/>
    <w:basedOn w:val="DefaultParagraphFont"/>
    <w:link w:val="Header"/>
    <w:uiPriority w:val="99"/>
    <w:rsid w:val="005A4F06"/>
    <w:rPr>
      <w:sz w:val="24"/>
      <w:szCs w:val="24"/>
    </w:rPr>
  </w:style>
  <w:style w:type="paragraph" w:styleId="Footer">
    <w:name w:val="footer"/>
    <w:basedOn w:val="Normal"/>
    <w:link w:val="FooterChar"/>
    <w:uiPriority w:val="99"/>
    <w:rsid w:val="005A4F06"/>
    <w:pPr>
      <w:tabs>
        <w:tab w:val="center" w:pos="4680"/>
        <w:tab w:val="right" w:pos="9360"/>
      </w:tabs>
    </w:pPr>
  </w:style>
  <w:style w:type="character" w:customStyle="1" w:styleId="FooterChar">
    <w:name w:val="Footer Char"/>
    <w:basedOn w:val="DefaultParagraphFont"/>
    <w:link w:val="Footer"/>
    <w:uiPriority w:val="99"/>
    <w:rsid w:val="005A4F06"/>
    <w:rPr>
      <w:sz w:val="24"/>
      <w:szCs w:val="24"/>
    </w:rPr>
  </w:style>
  <w:style w:type="character" w:styleId="CommentReference">
    <w:name w:val="annotation reference"/>
    <w:basedOn w:val="DefaultParagraphFont"/>
    <w:rsid w:val="003842FE"/>
    <w:rPr>
      <w:sz w:val="16"/>
      <w:szCs w:val="16"/>
    </w:rPr>
  </w:style>
  <w:style w:type="paragraph" w:styleId="CommentText">
    <w:name w:val="annotation text"/>
    <w:basedOn w:val="Normal"/>
    <w:link w:val="CommentTextChar"/>
    <w:rsid w:val="003842FE"/>
    <w:rPr>
      <w:sz w:val="20"/>
      <w:szCs w:val="20"/>
    </w:rPr>
  </w:style>
  <w:style w:type="character" w:customStyle="1" w:styleId="CommentTextChar">
    <w:name w:val="Comment Text Char"/>
    <w:basedOn w:val="DefaultParagraphFont"/>
    <w:link w:val="CommentText"/>
    <w:rsid w:val="003842FE"/>
  </w:style>
  <w:style w:type="paragraph" w:styleId="CommentSubject">
    <w:name w:val="annotation subject"/>
    <w:basedOn w:val="CommentText"/>
    <w:next w:val="CommentText"/>
    <w:link w:val="CommentSubjectChar"/>
    <w:rsid w:val="003842FE"/>
    <w:rPr>
      <w:b/>
      <w:bCs/>
    </w:rPr>
  </w:style>
  <w:style w:type="character" w:customStyle="1" w:styleId="CommentSubjectChar">
    <w:name w:val="Comment Subject Char"/>
    <w:basedOn w:val="CommentTextChar"/>
    <w:link w:val="CommentSubject"/>
    <w:rsid w:val="003842FE"/>
    <w:rPr>
      <w:b/>
      <w:bCs/>
    </w:rPr>
  </w:style>
  <w:style w:type="character" w:styleId="UnresolvedMention">
    <w:name w:val="Unresolved Mention"/>
    <w:basedOn w:val="DefaultParagraphFont"/>
    <w:uiPriority w:val="99"/>
    <w:semiHidden/>
    <w:unhideWhenUsed/>
    <w:rsid w:val="00681736"/>
    <w:rPr>
      <w:color w:val="605E5C"/>
      <w:shd w:val="clear" w:color="auto" w:fill="E1DFDD"/>
    </w:rPr>
  </w:style>
  <w:style w:type="paragraph" w:styleId="HTMLPreformatted">
    <w:name w:val="HTML Preformatted"/>
    <w:basedOn w:val="Normal"/>
    <w:link w:val="HTMLPreformattedChar"/>
    <w:uiPriority w:val="99"/>
    <w:unhideWhenUsed/>
    <w:rsid w:val="00C95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5D54"/>
    <w:rPr>
      <w:rFonts w:ascii="Courier New" w:hAnsi="Courier New" w:cs="Courier New"/>
    </w:rPr>
  </w:style>
  <w:style w:type="character" w:styleId="FollowedHyperlink">
    <w:name w:val="FollowedHyperlink"/>
    <w:basedOn w:val="DefaultParagraphFont"/>
    <w:semiHidden/>
    <w:unhideWhenUsed/>
    <w:rsid w:val="000839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57924">
      <w:bodyDiv w:val="1"/>
      <w:marLeft w:val="0"/>
      <w:marRight w:val="0"/>
      <w:marTop w:val="0"/>
      <w:marBottom w:val="0"/>
      <w:divBdr>
        <w:top w:val="none" w:sz="0" w:space="0" w:color="auto"/>
        <w:left w:val="none" w:sz="0" w:space="0" w:color="auto"/>
        <w:bottom w:val="none" w:sz="0" w:space="0" w:color="auto"/>
        <w:right w:val="none" w:sz="0" w:space="0" w:color="auto"/>
      </w:divBdr>
    </w:div>
    <w:div w:id="265582432">
      <w:bodyDiv w:val="1"/>
      <w:marLeft w:val="0"/>
      <w:marRight w:val="0"/>
      <w:marTop w:val="0"/>
      <w:marBottom w:val="0"/>
      <w:divBdr>
        <w:top w:val="none" w:sz="0" w:space="0" w:color="auto"/>
        <w:left w:val="none" w:sz="0" w:space="0" w:color="auto"/>
        <w:bottom w:val="none" w:sz="0" w:space="0" w:color="auto"/>
        <w:right w:val="none" w:sz="0" w:space="0" w:color="auto"/>
      </w:divBdr>
    </w:div>
    <w:div w:id="367605457">
      <w:bodyDiv w:val="1"/>
      <w:marLeft w:val="0"/>
      <w:marRight w:val="0"/>
      <w:marTop w:val="0"/>
      <w:marBottom w:val="0"/>
      <w:divBdr>
        <w:top w:val="none" w:sz="0" w:space="0" w:color="auto"/>
        <w:left w:val="none" w:sz="0" w:space="0" w:color="auto"/>
        <w:bottom w:val="none" w:sz="0" w:space="0" w:color="auto"/>
        <w:right w:val="none" w:sz="0" w:space="0" w:color="auto"/>
      </w:divBdr>
    </w:div>
    <w:div w:id="598606236">
      <w:bodyDiv w:val="1"/>
      <w:marLeft w:val="0"/>
      <w:marRight w:val="0"/>
      <w:marTop w:val="0"/>
      <w:marBottom w:val="0"/>
      <w:divBdr>
        <w:top w:val="none" w:sz="0" w:space="0" w:color="auto"/>
        <w:left w:val="none" w:sz="0" w:space="0" w:color="auto"/>
        <w:bottom w:val="none" w:sz="0" w:space="0" w:color="auto"/>
        <w:right w:val="none" w:sz="0" w:space="0" w:color="auto"/>
      </w:divBdr>
      <w:divsChild>
        <w:div w:id="2095472134">
          <w:marLeft w:val="0"/>
          <w:marRight w:val="0"/>
          <w:marTop w:val="0"/>
          <w:marBottom w:val="0"/>
          <w:divBdr>
            <w:top w:val="none" w:sz="0" w:space="0" w:color="auto"/>
            <w:left w:val="none" w:sz="0" w:space="0" w:color="auto"/>
            <w:bottom w:val="none" w:sz="0" w:space="0" w:color="auto"/>
            <w:right w:val="none" w:sz="0" w:space="0" w:color="auto"/>
          </w:divBdr>
        </w:div>
      </w:divsChild>
    </w:div>
    <w:div w:id="869952406">
      <w:bodyDiv w:val="1"/>
      <w:marLeft w:val="0"/>
      <w:marRight w:val="0"/>
      <w:marTop w:val="0"/>
      <w:marBottom w:val="0"/>
      <w:divBdr>
        <w:top w:val="none" w:sz="0" w:space="0" w:color="auto"/>
        <w:left w:val="none" w:sz="0" w:space="0" w:color="auto"/>
        <w:bottom w:val="none" w:sz="0" w:space="0" w:color="auto"/>
        <w:right w:val="none" w:sz="0" w:space="0" w:color="auto"/>
      </w:divBdr>
    </w:div>
    <w:div w:id="1038167545">
      <w:bodyDiv w:val="1"/>
      <w:marLeft w:val="0"/>
      <w:marRight w:val="0"/>
      <w:marTop w:val="0"/>
      <w:marBottom w:val="0"/>
      <w:divBdr>
        <w:top w:val="none" w:sz="0" w:space="0" w:color="auto"/>
        <w:left w:val="none" w:sz="0" w:space="0" w:color="auto"/>
        <w:bottom w:val="none" w:sz="0" w:space="0" w:color="auto"/>
        <w:right w:val="none" w:sz="0" w:space="0" w:color="auto"/>
      </w:divBdr>
      <w:divsChild>
        <w:div w:id="545531721">
          <w:marLeft w:val="0"/>
          <w:marRight w:val="0"/>
          <w:marTop w:val="0"/>
          <w:marBottom w:val="0"/>
          <w:divBdr>
            <w:top w:val="none" w:sz="0" w:space="0" w:color="auto"/>
            <w:left w:val="none" w:sz="0" w:space="0" w:color="auto"/>
            <w:bottom w:val="none" w:sz="0" w:space="0" w:color="auto"/>
            <w:right w:val="none" w:sz="0" w:space="0" w:color="auto"/>
          </w:divBdr>
          <w:divsChild>
            <w:div w:id="929628501">
              <w:marLeft w:val="0"/>
              <w:marRight w:val="0"/>
              <w:marTop w:val="75"/>
              <w:marBottom w:val="0"/>
              <w:divBdr>
                <w:top w:val="none" w:sz="0" w:space="0" w:color="auto"/>
                <w:left w:val="none" w:sz="0" w:space="0" w:color="auto"/>
                <w:bottom w:val="none" w:sz="0" w:space="0" w:color="auto"/>
                <w:right w:val="none" w:sz="0" w:space="0" w:color="auto"/>
              </w:divBdr>
              <w:divsChild>
                <w:div w:id="940449362">
                  <w:marLeft w:val="0"/>
                  <w:marRight w:val="0"/>
                  <w:marTop w:val="0"/>
                  <w:marBottom w:val="0"/>
                  <w:divBdr>
                    <w:top w:val="none" w:sz="0" w:space="0" w:color="auto"/>
                    <w:left w:val="none" w:sz="0" w:space="0" w:color="auto"/>
                    <w:bottom w:val="none" w:sz="0" w:space="0" w:color="auto"/>
                    <w:right w:val="none" w:sz="0" w:space="0" w:color="auto"/>
                  </w:divBdr>
                  <w:divsChild>
                    <w:div w:id="4244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9188">
          <w:marLeft w:val="0"/>
          <w:marRight w:val="0"/>
          <w:marTop w:val="0"/>
          <w:marBottom w:val="0"/>
          <w:divBdr>
            <w:top w:val="none" w:sz="0" w:space="0" w:color="auto"/>
            <w:left w:val="none" w:sz="0" w:space="0" w:color="auto"/>
            <w:bottom w:val="none" w:sz="0" w:space="0" w:color="auto"/>
            <w:right w:val="none" w:sz="0" w:space="0" w:color="auto"/>
          </w:divBdr>
          <w:divsChild>
            <w:div w:id="1125151193">
              <w:marLeft w:val="0"/>
              <w:marRight w:val="0"/>
              <w:marTop w:val="0"/>
              <w:marBottom w:val="0"/>
              <w:divBdr>
                <w:top w:val="none" w:sz="0" w:space="0" w:color="auto"/>
                <w:left w:val="none" w:sz="0" w:space="0" w:color="auto"/>
                <w:bottom w:val="none" w:sz="0" w:space="0" w:color="auto"/>
                <w:right w:val="none" w:sz="0" w:space="0" w:color="auto"/>
              </w:divBdr>
              <w:divsChild>
                <w:div w:id="694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3044">
      <w:bodyDiv w:val="1"/>
      <w:marLeft w:val="0"/>
      <w:marRight w:val="0"/>
      <w:marTop w:val="0"/>
      <w:marBottom w:val="0"/>
      <w:divBdr>
        <w:top w:val="none" w:sz="0" w:space="0" w:color="auto"/>
        <w:left w:val="none" w:sz="0" w:space="0" w:color="auto"/>
        <w:bottom w:val="none" w:sz="0" w:space="0" w:color="auto"/>
        <w:right w:val="none" w:sz="0" w:space="0" w:color="auto"/>
      </w:divBdr>
    </w:div>
    <w:div w:id="1269780266">
      <w:bodyDiv w:val="1"/>
      <w:marLeft w:val="0"/>
      <w:marRight w:val="0"/>
      <w:marTop w:val="0"/>
      <w:marBottom w:val="0"/>
      <w:divBdr>
        <w:top w:val="none" w:sz="0" w:space="0" w:color="auto"/>
        <w:left w:val="none" w:sz="0" w:space="0" w:color="auto"/>
        <w:bottom w:val="none" w:sz="0" w:space="0" w:color="auto"/>
        <w:right w:val="none" w:sz="0" w:space="0" w:color="auto"/>
      </w:divBdr>
    </w:div>
    <w:div w:id="1485926022">
      <w:bodyDiv w:val="1"/>
      <w:marLeft w:val="0"/>
      <w:marRight w:val="0"/>
      <w:marTop w:val="0"/>
      <w:marBottom w:val="0"/>
      <w:divBdr>
        <w:top w:val="none" w:sz="0" w:space="0" w:color="auto"/>
        <w:left w:val="none" w:sz="0" w:space="0" w:color="auto"/>
        <w:bottom w:val="none" w:sz="0" w:space="0" w:color="auto"/>
        <w:right w:val="none" w:sz="0" w:space="0" w:color="auto"/>
      </w:divBdr>
      <w:divsChild>
        <w:div w:id="1408655054">
          <w:marLeft w:val="0"/>
          <w:marRight w:val="0"/>
          <w:marTop w:val="0"/>
          <w:marBottom w:val="0"/>
          <w:divBdr>
            <w:top w:val="none" w:sz="0" w:space="0" w:color="auto"/>
            <w:left w:val="none" w:sz="0" w:space="0" w:color="auto"/>
            <w:bottom w:val="none" w:sz="0" w:space="0" w:color="auto"/>
            <w:right w:val="none" w:sz="0" w:space="0" w:color="auto"/>
          </w:divBdr>
          <w:divsChild>
            <w:div w:id="931619692">
              <w:marLeft w:val="0"/>
              <w:marRight w:val="0"/>
              <w:marTop w:val="75"/>
              <w:marBottom w:val="0"/>
              <w:divBdr>
                <w:top w:val="none" w:sz="0" w:space="0" w:color="auto"/>
                <w:left w:val="none" w:sz="0" w:space="0" w:color="auto"/>
                <w:bottom w:val="none" w:sz="0" w:space="0" w:color="auto"/>
                <w:right w:val="none" w:sz="0" w:space="0" w:color="auto"/>
              </w:divBdr>
              <w:divsChild>
                <w:div w:id="23095602">
                  <w:marLeft w:val="0"/>
                  <w:marRight w:val="0"/>
                  <w:marTop w:val="0"/>
                  <w:marBottom w:val="0"/>
                  <w:divBdr>
                    <w:top w:val="none" w:sz="0" w:space="0" w:color="auto"/>
                    <w:left w:val="none" w:sz="0" w:space="0" w:color="auto"/>
                    <w:bottom w:val="none" w:sz="0" w:space="0" w:color="auto"/>
                    <w:right w:val="none" w:sz="0" w:space="0" w:color="auto"/>
                  </w:divBdr>
                  <w:divsChild>
                    <w:div w:id="7165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10745">
          <w:marLeft w:val="0"/>
          <w:marRight w:val="0"/>
          <w:marTop w:val="0"/>
          <w:marBottom w:val="0"/>
          <w:divBdr>
            <w:top w:val="none" w:sz="0" w:space="0" w:color="auto"/>
            <w:left w:val="none" w:sz="0" w:space="0" w:color="auto"/>
            <w:bottom w:val="none" w:sz="0" w:space="0" w:color="auto"/>
            <w:right w:val="none" w:sz="0" w:space="0" w:color="auto"/>
          </w:divBdr>
          <w:divsChild>
            <w:div w:id="2032147265">
              <w:marLeft w:val="0"/>
              <w:marRight w:val="0"/>
              <w:marTop w:val="0"/>
              <w:marBottom w:val="0"/>
              <w:divBdr>
                <w:top w:val="none" w:sz="0" w:space="0" w:color="auto"/>
                <w:left w:val="none" w:sz="0" w:space="0" w:color="auto"/>
                <w:bottom w:val="none" w:sz="0" w:space="0" w:color="auto"/>
                <w:right w:val="none" w:sz="0" w:space="0" w:color="auto"/>
              </w:divBdr>
              <w:divsChild>
                <w:div w:id="95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0145">
      <w:bodyDiv w:val="1"/>
      <w:marLeft w:val="0"/>
      <w:marRight w:val="0"/>
      <w:marTop w:val="0"/>
      <w:marBottom w:val="0"/>
      <w:divBdr>
        <w:top w:val="none" w:sz="0" w:space="0" w:color="auto"/>
        <w:left w:val="none" w:sz="0" w:space="0" w:color="auto"/>
        <w:bottom w:val="none" w:sz="0" w:space="0" w:color="auto"/>
        <w:right w:val="none" w:sz="0" w:space="0" w:color="auto"/>
      </w:divBdr>
      <w:divsChild>
        <w:div w:id="1204056402">
          <w:marLeft w:val="0"/>
          <w:marRight w:val="0"/>
          <w:marTop w:val="0"/>
          <w:marBottom w:val="0"/>
          <w:divBdr>
            <w:top w:val="none" w:sz="0" w:space="0" w:color="auto"/>
            <w:left w:val="none" w:sz="0" w:space="0" w:color="auto"/>
            <w:bottom w:val="none" w:sz="0" w:space="0" w:color="auto"/>
            <w:right w:val="none" w:sz="0" w:space="0" w:color="auto"/>
          </w:divBdr>
          <w:divsChild>
            <w:div w:id="661323985">
              <w:marLeft w:val="0"/>
              <w:marRight w:val="0"/>
              <w:marTop w:val="75"/>
              <w:marBottom w:val="0"/>
              <w:divBdr>
                <w:top w:val="none" w:sz="0" w:space="0" w:color="auto"/>
                <w:left w:val="none" w:sz="0" w:space="0" w:color="auto"/>
                <w:bottom w:val="none" w:sz="0" w:space="0" w:color="auto"/>
                <w:right w:val="none" w:sz="0" w:space="0" w:color="auto"/>
              </w:divBdr>
              <w:divsChild>
                <w:div w:id="757366454">
                  <w:marLeft w:val="0"/>
                  <w:marRight w:val="0"/>
                  <w:marTop w:val="0"/>
                  <w:marBottom w:val="0"/>
                  <w:divBdr>
                    <w:top w:val="none" w:sz="0" w:space="0" w:color="auto"/>
                    <w:left w:val="none" w:sz="0" w:space="0" w:color="auto"/>
                    <w:bottom w:val="none" w:sz="0" w:space="0" w:color="auto"/>
                    <w:right w:val="none" w:sz="0" w:space="0" w:color="auto"/>
                  </w:divBdr>
                  <w:divsChild>
                    <w:div w:id="871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6064">
          <w:marLeft w:val="0"/>
          <w:marRight w:val="0"/>
          <w:marTop w:val="0"/>
          <w:marBottom w:val="0"/>
          <w:divBdr>
            <w:top w:val="none" w:sz="0" w:space="0" w:color="auto"/>
            <w:left w:val="none" w:sz="0" w:space="0" w:color="auto"/>
            <w:bottom w:val="none" w:sz="0" w:space="0" w:color="auto"/>
            <w:right w:val="none" w:sz="0" w:space="0" w:color="auto"/>
          </w:divBdr>
          <w:divsChild>
            <w:div w:id="472527541">
              <w:marLeft w:val="0"/>
              <w:marRight w:val="0"/>
              <w:marTop w:val="0"/>
              <w:marBottom w:val="0"/>
              <w:divBdr>
                <w:top w:val="none" w:sz="0" w:space="0" w:color="auto"/>
                <w:left w:val="none" w:sz="0" w:space="0" w:color="auto"/>
                <w:bottom w:val="none" w:sz="0" w:space="0" w:color="auto"/>
                <w:right w:val="none" w:sz="0" w:space="0" w:color="auto"/>
              </w:divBdr>
              <w:divsChild>
                <w:div w:id="19656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comments" Target="comment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parker.erickson@optum.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alex.li6@optum.com" TargetMode="Externa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
    <Synchronization>Asynchronous</Synchronization>
    <Type>10003</Type>
    <SequenceNumber>10000</SequenceNumber>
    <Url/>
    <Assembly>Optum_EPI_Common, Version=1.0.0.0, Culture=neutral, PublicKeyToken=f1423e9e7790b317</Assembly>
    <Class>Optum_EPI_Common.Event_Receivers.Auditing.AuditingEvents</Class>
    <Data/>
    <Filter/>
  </Receiver>
  <Receiver>
    <Name/>
    <Synchronization>Asynchronous</Synchronization>
    <Type>10002</Type>
    <SequenceNumber>10000</SequenceNumber>
    <Url/>
    <Assembly>Optum_EPI_Common, Version=1.0.0.0, Culture=neutral, PublicKeyToken=f1423e9e7790b317</Assembly>
    <Class>Optum_EPI_Common.Event_Receivers.Auditing.AuditingEvents</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D81300D1A1CC4A4D970D3B8705E3D322" ma:contentTypeVersion="54" ma:contentTypeDescription="Create a new document." ma:contentTypeScope="" ma:versionID="bfe1b90def5d5bb3e5e2874c1ef38db6">
  <xsd:schema xmlns:xsd="http://www.w3.org/2001/XMLSchema" xmlns:xs="http://www.w3.org/2001/XMLSchema" xmlns:p="http://schemas.microsoft.com/office/2006/metadata/properties" xmlns:ns1="http://schemas.microsoft.com/sharepoint/v3" targetNamespace="http://schemas.microsoft.com/office/2006/metadata/properties" ma:root="true" ma:fieldsID="962b37e1f0a60323fad4d4a88590589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322334-C8BE-43E1-A518-A64542C4809B}">
  <ds:schemaRefs>
    <ds:schemaRef ds:uri="http://schemas.microsoft.com/sharepoint/events"/>
  </ds:schemaRefs>
</ds:datastoreItem>
</file>

<file path=customXml/itemProps2.xml><?xml version="1.0" encoding="utf-8"?>
<ds:datastoreItem xmlns:ds="http://schemas.openxmlformats.org/officeDocument/2006/customXml" ds:itemID="{DE944035-C136-4368-9A01-CD7CE4378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F728A4-7CA9-4BEC-B26F-5705D8F43551}">
  <ds:schemaRefs>
    <ds:schemaRef ds:uri="http://schemas.openxmlformats.org/officeDocument/2006/bibliography"/>
  </ds:schemaRefs>
</ds:datastoreItem>
</file>

<file path=customXml/itemProps4.xml><?xml version="1.0" encoding="utf-8"?>
<ds:datastoreItem xmlns:ds="http://schemas.openxmlformats.org/officeDocument/2006/customXml" ds:itemID="{D50C5A6F-3B9A-42B5-BE6C-70C5D677B99A}">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7FC5D3EE-3CDA-48F8-9407-879467F3D1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Invention Disclosure Form</vt:lpstr>
    </vt:vector>
  </TitlesOfParts>
  <Company>UnitedHealth Group</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Invention Disclosure Form</dc:title>
  <dc:creator>Schultz, Stacy A</dc:creator>
  <cp:lastModifiedBy>McCreary, Dan G</cp:lastModifiedBy>
  <cp:revision>2</cp:revision>
  <cp:lastPrinted>2016-05-10T17:34:00Z</cp:lastPrinted>
  <dcterms:created xsi:type="dcterms:W3CDTF">2020-08-24T21:24:00Z</dcterms:created>
  <dcterms:modified xsi:type="dcterms:W3CDTF">2020-08-24T21:24:00Z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0x010100D81300D1A1CC4A4D970D3B8705E3D322</vt:lpwstr>
  </property>
</Properties>
</file>