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05EBA5B1" w:rsidR="00773E50" w:rsidRPr="00F821D7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F821D7">
        <w:rPr>
          <w:rFonts w:eastAsia="Times New Roman"/>
          <w:color w:val="000000" w:themeColor="text1"/>
        </w:rPr>
        <w:t>CS 340 README</w:t>
      </w:r>
      <w:r w:rsidR="008539A1">
        <w:rPr>
          <w:rFonts w:eastAsia="Times New Roman"/>
          <w:color w:val="000000" w:themeColor="text1"/>
        </w:rPr>
        <w:t xml:space="preserve"> Project </w:t>
      </w:r>
      <w:r w:rsidR="003C38BA">
        <w:rPr>
          <w:rFonts w:eastAsia="Times New Roman"/>
          <w:color w:val="000000" w:themeColor="text1"/>
        </w:rPr>
        <w:t>2</w:t>
      </w:r>
    </w:p>
    <w:p w14:paraId="2D3A872F" w14:textId="77777777" w:rsidR="00B91069" w:rsidRPr="00F821D7" w:rsidRDefault="00B91069" w:rsidP="00B91069">
      <w:pPr>
        <w:spacing w:after="0" w:line="240" w:lineRule="auto"/>
        <w:rPr>
          <w:rFonts w:cstheme="minorHAnsi"/>
        </w:rPr>
      </w:pPr>
    </w:p>
    <w:p w14:paraId="6B70407C" w14:textId="77777777" w:rsidR="00B91069" w:rsidRPr="00F821D7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1622B1CA" w14:textId="77777777" w:rsidR="00822035" w:rsidRPr="00F821D7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F821D7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1BE700F3" w:rsidR="00822035" w:rsidRPr="00F821D7" w:rsidRDefault="003B2E48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F821D7">
        <w:rPr>
          <w:rFonts w:eastAsia="Times New Roman" w:cstheme="minorHAnsi"/>
          <w:color w:val="000000" w:themeColor="text1"/>
        </w:rPr>
        <w:t xml:space="preserve">This program was created as an exercise. It was designed to test my </w:t>
      </w:r>
      <w:r w:rsidR="00ED2557">
        <w:rPr>
          <w:rFonts w:eastAsia="Times New Roman" w:cstheme="minorHAnsi"/>
          <w:color w:val="000000" w:themeColor="text1"/>
        </w:rPr>
        <w:t xml:space="preserve">ability to use the Dash framework to </w:t>
      </w:r>
      <w:r w:rsidR="00480A5D">
        <w:rPr>
          <w:rFonts w:eastAsia="Times New Roman" w:cstheme="minorHAnsi"/>
          <w:color w:val="000000" w:themeColor="text1"/>
        </w:rPr>
        <w:t>create a functional dashboard. This dashboard was meant to be the outward facing infrastructure the client would use when accessing the data from the aac</w:t>
      </w:r>
      <w:r w:rsidR="003010DE">
        <w:rPr>
          <w:rFonts w:eastAsia="Times New Roman" w:cstheme="minorHAnsi"/>
          <w:color w:val="000000" w:themeColor="text1"/>
        </w:rPr>
        <w:t xml:space="preserve">_shelter_outcomes.csv file. This dashboard included a title, a logo for the client, radio buttons that allowed for easier filtration for specific conditions the client gave, and an interactive table that could also be filtered by each category. </w:t>
      </w:r>
      <w:r w:rsidR="00DC4430">
        <w:rPr>
          <w:rFonts w:eastAsia="Times New Roman" w:cstheme="minorHAnsi"/>
          <w:color w:val="000000" w:themeColor="text1"/>
        </w:rPr>
        <w:t>A histogram of the dog breeds shown and a map of the first dog in the list were also added to the bottom of the dashboard.</w:t>
      </w:r>
    </w:p>
    <w:p w14:paraId="2094040D" w14:textId="77777777" w:rsidR="00B91069" w:rsidRPr="00F821D7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69CB6057" w14:textId="77777777" w:rsidR="00822035" w:rsidRPr="00F821D7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F821D7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77FBB474" w:rsidR="00822035" w:rsidRPr="00F821D7" w:rsidRDefault="00B60870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F821D7">
        <w:rPr>
          <w:rFonts w:eastAsia="Times New Roman" w:cstheme="minorHAnsi"/>
          <w:color w:val="000000" w:themeColor="text1"/>
        </w:rPr>
        <w:t>To get a local file running you need to perform the following actions:</w:t>
      </w:r>
    </w:p>
    <w:p w14:paraId="2B65DADE" w14:textId="084B5BEC" w:rsidR="004331ED" w:rsidRPr="00F821D7" w:rsidRDefault="004B0251" w:rsidP="004331E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color w:val="000000" w:themeColor="text1"/>
        </w:rPr>
      </w:pPr>
      <w:r w:rsidRPr="00F821D7">
        <w:rPr>
          <w:rFonts w:eastAsia="Times New Roman" w:cstheme="minorHAnsi"/>
          <w:color w:val="000000" w:themeColor="text1"/>
        </w:rPr>
        <w:t>In a Linu</w:t>
      </w:r>
      <w:r w:rsidR="00691DCC" w:rsidRPr="00F821D7">
        <w:rPr>
          <w:rFonts w:eastAsia="Times New Roman" w:cstheme="minorHAnsi"/>
          <w:color w:val="000000" w:themeColor="text1"/>
        </w:rPr>
        <w:t>x</w:t>
      </w:r>
      <w:r w:rsidRPr="00F821D7">
        <w:rPr>
          <w:rFonts w:eastAsia="Times New Roman" w:cstheme="minorHAnsi"/>
          <w:color w:val="000000" w:themeColor="text1"/>
        </w:rPr>
        <w:t xml:space="preserve"> </w:t>
      </w:r>
      <w:r w:rsidR="00691DCC" w:rsidRPr="00F821D7">
        <w:rPr>
          <w:rFonts w:eastAsia="Times New Roman" w:cstheme="minorHAnsi"/>
          <w:color w:val="000000" w:themeColor="text1"/>
        </w:rPr>
        <w:t>terminal window import the</w:t>
      </w:r>
      <w:r w:rsidR="002D29DE" w:rsidRPr="00F821D7">
        <w:rPr>
          <w:rFonts w:eastAsia="Times New Roman" w:cstheme="minorHAnsi"/>
          <w:color w:val="000000" w:themeColor="text1"/>
        </w:rPr>
        <w:t xml:space="preserve"> csv file aac_shelter_outcome</w:t>
      </w:r>
      <w:r w:rsidR="003010DE">
        <w:rPr>
          <w:rFonts w:eastAsia="Times New Roman" w:cstheme="minorHAnsi"/>
          <w:color w:val="000000" w:themeColor="text1"/>
        </w:rPr>
        <w:t>s</w:t>
      </w:r>
      <w:r w:rsidR="002D29DE" w:rsidRPr="00F821D7">
        <w:rPr>
          <w:rFonts w:eastAsia="Times New Roman" w:cstheme="minorHAnsi"/>
          <w:color w:val="000000" w:themeColor="text1"/>
        </w:rPr>
        <w:t>.csv using the Mongo import command</w:t>
      </w:r>
    </w:p>
    <w:p w14:paraId="6DAE55EA" w14:textId="481E7F00" w:rsidR="002D29DE" w:rsidRPr="00F821D7" w:rsidRDefault="00FE6900" w:rsidP="004331E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color w:val="000000" w:themeColor="text1"/>
        </w:rPr>
      </w:pPr>
      <w:r w:rsidRPr="00F821D7">
        <w:rPr>
          <w:rFonts w:eastAsia="Times New Roman" w:cstheme="minorHAnsi"/>
          <w:color w:val="000000" w:themeColor="text1"/>
        </w:rPr>
        <w:t>Create a simple index for navigating the data stored in the document</w:t>
      </w:r>
      <w:r w:rsidR="000456D4" w:rsidRPr="00F821D7">
        <w:rPr>
          <w:rFonts w:eastAsia="Times New Roman" w:cstheme="minorHAnsi"/>
          <w:color w:val="000000" w:themeColor="text1"/>
        </w:rPr>
        <w:t>.</w:t>
      </w:r>
    </w:p>
    <w:p w14:paraId="3DD93DB9" w14:textId="56366B80" w:rsidR="000456D4" w:rsidRPr="00F821D7" w:rsidRDefault="000456D4" w:rsidP="004331E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color w:val="000000" w:themeColor="text1"/>
        </w:rPr>
      </w:pPr>
      <w:r w:rsidRPr="00F821D7">
        <w:rPr>
          <w:rFonts w:eastAsia="Times New Roman" w:cstheme="minorHAnsi"/>
          <w:color w:val="000000" w:themeColor="text1"/>
        </w:rPr>
        <w:t>Create a more complex index for navigating the data stored in the document.</w:t>
      </w:r>
    </w:p>
    <w:p w14:paraId="7E9BAE08" w14:textId="2DA444E9" w:rsidR="000456D4" w:rsidRPr="00F821D7" w:rsidRDefault="00E45955" w:rsidP="004331E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color w:val="000000" w:themeColor="text1"/>
        </w:rPr>
      </w:pPr>
      <w:r w:rsidRPr="00F821D7">
        <w:rPr>
          <w:rFonts w:eastAsia="Times New Roman" w:cstheme="minorHAnsi"/>
          <w:color w:val="000000" w:themeColor="text1"/>
        </w:rPr>
        <w:t xml:space="preserve">For authentication purposes, create both an Admin account and an </w:t>
      </w:r>
      <w:proofErr w:type="spellStart"/>
      <w:r w:rsidRPr="00F821D7">
        <w:rPr>
          <w:rFonts w:eastAsia="Times New Roman" w:cstheme="minorHAnsi"/>
          <w:color w:val="000000" w:themeColor="text1"/>
        </w:rPr>
        <w:t>aacuser</w:t>
      </w:r>
      <w:proofErr w:type="spellEnd"/>
      <w:r w:rsidRPr="00F821D7">
        <w:rPr>
          <w:rFonts w:eastAsia="Times New Roman" w:cstheme="minorHAnsi"/>
          <w:color w:val="000000" w:themeColor="text1"/>
        </w:rPr>
        <w:t xml:space="preserve"> account</w:t>
      </w:r>
      <w:r w:rsidR="00CE2AD4" w:rsidRPr="00F821D7">
        <w:rPr>
          <w:rFonts w:eastAsia="Times New Roman" w:cstheme="minorHAnsi"/>
          <w:color w:val="000000" w:themeColor="text1"/>
        </w:rPr>
        <w:t xml:space="preserve"> to access the database</w:t>
      </w:r>
    </w:p>
    <w:p w14:paraId="65F675CF" w14:textId="1F2B1E74" w:rsidR="00CE2AD4" w:rsidRPr="00F821D7" w:rsidRDefault="00CE2AD4" w:rsidP="004331E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color w:val="000000" w:themeColor="text1"/>
        </w:rPr>
      </w:pPr>
      <w:r w:rsidRPr="00F821D7">
        <w:rPr>
          <w:rFonts w:eastAsia="Times New Roman" w:cstheme="minorHAnsi"/>
          <w:color w:val="000000" w:themeColor="text1"/>
        </w:rPr>
        <w:t>Before continuing check that these account</w:t>
      </w:r>
      <w:r w:rsidR="00F821D7">
        <w:rPr>
          <w:rFonts w:eastAsia="Times New Roman" w:cstheme="minorHAnsi"/>
          <w:color w:val="000000" w:themeColor="text1"/>
        </w:rPr>
        <w:t>s</w:t>
      </w:r>
      <w:r w:rsidRPr="00F821D7">
        <w:rPr>
          <w:rFonts w:eastAsia="Times New Roman" w:cstheme="minorHAnsi"/>
          <w:color w:val="000000" w:themeColor="text1"/>
        </w:rPr>
        <w:t xml:space="preserve"> have been set up properly and you still have access to them</w:t>
      </w:r>
      <w:r w:rsidR="00C44003" w:rsidRPr="00F821D7">
        <w:rPr>
          <w:rFonts w:eastAsia="Times New Roman" w:cstheme="minorHAnsi"/>
          <w:color w:val="000000" w:themeColor="text1"/>
        </w:rPr>
        <w:t xml:space="preserve"> (</w:t>
      </w:r>
      <w:proofErr w:type="gramStart"/>
      <w:r w:rsidR="00C44003" w:rsidRPr="00F821D7">
        <w:rPr>
          <w:rFonts w:eastAsia="Times New Roman" w:cstheme="minorHAnsi"/>
          <w:color w:val="000000" w:themeColor="text1"/>
        </w:rPr>
        <w:t>i.e.</w:t>
      </w:r>
      <w:proofErr w:type="gramEnd"/>
      <w:r w:rsidR="00C44003" w:rsidRPr="00F821D7">
        <w:rPr>
          <w:rFonts w:eastAsia="Times New Roman" w:cstheme="minorHAnsi"/>
          <w:color w:val="000000" w:themeColor="text1"/>
        </w:rPr>
        <w:t xml:space="preserve"> you remember the passwords used)</w:t>
      </w:r>
    </w:p>
    <w:p w14:paraId="7ECA86C3" w14:textId="102B772B" w:rsidR="00C44003" w:rsidRPr="00F821D7" w:rsidRDefault="00C44003" w:rsidP="004331E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color w:val="000000" w:themeColor="text1"/>
        </w:rPr>
      </w:pPr>
      <w:r w:rsidRPr="00F821D7">
        <w:rPr>
          <w:rFonts w:eastAsia="Times New Roman" w:cstheme="minorHAnsi"/>
          <w:color w:val="000000" w:themeColor="text1"/>
        </w:rPr>
        <w:t>Using python, you would then run the Animal Shelter class</w:t>
      </w:r>
      <w:r w:rsidR="005B5A4A" w:rsidRPr="00F821D7">
        <w:rPr>
          <w:rFonts w:eastAsia="Times New Roman" w:cstheme="minorHAnsi"/>
          <w:color w:val="000000" w:themeColor="text1"/>
        </w:rPr>
        <w:t>.</w:t>
      </w:r>
    </w:p>
    <w:p w14:paraId="5AFFCAEF" w14:textId="1B985AC9" w:rsidR="005B5A4A" w:rsidRPr="00F821D7" w:rsidRDefault="000C1CAD" w:rsidP="004331E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The </w:t>
      </w:r>
      <w:proofErr w:type="gramStart"/>
      <w:r>
        <w:rPr>
          <w:rFonts w:eastAsia="Times New Roman" w:cstheme="minorHAnsi"/>
          <w:color w:val="000000" w:themeColor="text1"/>
        </w:rPr>
        <w:t>use</w:t>
      </w:r>
      <w:proofErr w:type="gramEnd"/>
      <w:r>
        <w:rPr>
          <w:rFonts w:eastAsia="Times New Roman" w:cstheme="minorHAnsi"/>
          <w:color w:val="000000" w:themeColor="text1"/>
        </w:rPr>
        <w:t xml:space="preserve"> should then run the </w:t>
      </w:r>
      <w:proofErr w:type="spellStart"/>
      <w:r>
        <w:rPr>
          <w:rFonts w:eastAsia="Times New Roman" w:cstheme="minorHAnsi"/>
          <w:color w:val="000000" w:themeColor="text1"/>
        </w:rPr>
        <w:t>ProjectTwoDashboard.ipynb</w:t>
      </w:r>
      <w:proofErr w:type="spellEnd"/>
      <w:r>
        <w:rPr>
          <w:rFonts w:eastAsia="Times New Roman" w:cstheme="minorHAnsi"/>
          <w:color w:val="000000" w:themeColor="text1"/>
        </w:rPr>
        <w:t xml:space="preserve"> file</w:t>
      </w:r>
    </w:p>
    <w:p w14:paraId="74863911" w14:textId="77777777" w:rsidR="00B91069" w:rsidRPr="00F821D7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22D11210" w14:textId="77777777" w:rsidR="00822035" w:rsidRPr="00F821D7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F821D7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66647DDE" w:rsidR="00822035" w:rsidRDefault="00DF6C58" w:rsidP="00F21C3B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color w:val="000000" w:themeColor="text1"/>
        </w:rPr>
      </w:pPr>
      <w:r w:rsidRPr="00F821D7">
        <w:rPr>
          <w:rFonts w:eastAsia="Times New Roman" w:cstheme="minorHAnsi"/>
          <w:color w:val="000000" w:themeColor="text1"/>
        </w:rPr>
        <w:t xml:space="preserve">A current version of python (recommend </w:t>
      </w:r>
      <w:proofErr w:type="spellStart"/>
      <w:r w:rsidRPr="00F821D7">
        <w:rPr>
          <w:rFonts w:eastAsia="Times New Roman" w:cstheme="minorHAnsi"/>
          <w:color w:val="000000" w:themeColor="text1"/>
        </w:rPr>
        <w:t>J</w:t>
      </w:r>
      <w:r w:rsidR="002164A4" w:rsidRPr="00F821D7">
        <w:rPr>
          <w:rFonts w:eastAsia="Times New Roman" w:cstheme="minorHAnsi"/>
          <w:color w:val="000000" w:themeColor="text1"/>
        </w:rPr>
        <w:t>upyte</w:t>
      </w:r>
      <w:r w:rsidRPr="00F821D7">
        <w:rPr>
          <w:rFonts w:eastAsia="Times New Roman" w:cstheme="minorHAnsi"/>
          <w:color w:val="000000" w:themeColor="text1"/>
        </w:rPr>
        <w:t>r</w:t>
      </w:r>
      <w:proofErr w:type="spellEnd"/>
      <w:r w:rsidRPr="00F821D7">
        <w:rPr>
          <w:rFonts w:eastAsia="Times New Roman" w:cstheme="minorHAnsi"/>
          <w:color w:val="000000" w:themeColor="text1"/>
        </w:rPr>
        <w:t>)</w:t>
      </w:r>
      <w:r w:rsidR="002164A4" w:rsidRPr="00F821D7">
        <w:rPr>
          <w:rFonts w:eastAsia="Times New Roman" w:cstheme="minorHAnsi"/>
          <w:color w:val="000000" w:themeColor="text1"/>
        </w:rPr>
        <w:t xml:space="preserve"> for </w:t>
      </w:r>
      <w:proofErr w:type="gramStart"/>
      <w:r w:rsidR="002164A4" w:rsidRPr="00F821D7">
        <w:rPr>
          <w:rFonts w:eastAsia="Times New Roman" w:cstheme="minorHAnsi"/>
          <w:color w:val="000000" w:themeColor="text1"/>
        </w:rPr>
        <w:t xml:space="preserve">running </w:t>
      </w:r>
      <w:r w:rsidR="00F21C3B" w:rsidRPr="00F821D7">
        <w:rPr>
          <w:rFonts w:eastAsia="Times New Roman" w:cstheme="minorHAnsi"/>
          <w:color w:val="000000" w:themeColor="text1"/>
        </w:rPr>
        <w:t>.</w:t>
      </w:r>
      <w:proofErr w:type="spellStart"/>
      <w:r w:rsidR="00F21C3B" w:rsidRPr="00F821D7">
        <w:rPr>
          <w:rFonts w:eastAsia="Times New Roman" w:cstheme="minorHAnsi"/>
          <w:color w:val="000000" w:themeColor="text1"/>
        </w:rPr>
        <w:t>ipynb</w:t>
      </w:r>
      <w:proofErr w:type="spellEnd"/>
      <w:proofErr w:type="gramEnd"/>
      <w:r w:rsidR="00F21C3B" w:rsidRPr="00F821D7">
        <w:rPr>
          <w:rFonts w:eastAsia="Times New Roman" w:cstheme="minorHAnsi"/>
          <w:color w:val="000000" w:themeColor="text1"/>
        </w:rPr>
        <w:t xml:space="preserve"> files.</w:t>
      </w:r>
    </w:p>
    <w:p w14:paraId="7002349B" w14:textId="527DEECC" w:rsidR="00D734F8" w:rsidRPr="00F821D7" w:rsidRDefault="00D734F8" w:rsidP="00D734F8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This is how we</w:t>
      </w:r>
      <w:r w:rsidR="00F56E24">
        <w:rPr>
          <w:rFonts w:eastAsia="Times New Roman" w:cstheme="minorHAnsi"/>
          <w:color w:val="000000" w:themeColor="text1"/>
        </w:rPr>
        <w:t xml:space="preserve"> run the dashboard used to display the data for this project</w:t>
      </w:r>
    </w:p>
    <w:p w14:paraId="36713354" w14:textId="7718E65E" w:rsidR="00F21C3B" w:rsidRDefault="00F21C3B" w:rsidP="00F21C3B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color w:val="000000" w:themeColor="text1"/>
        </w:rPr>
      </w:pPr>
      <w:r w:rsidRPr="00F821D7">
        <w:rPr>
          <w:rFonts w:eastAsia="Times New Roman" w:cstheme="minorHAnsi"/>
          <w:color w:val="000000" w:themeColor="text1"/>
        </w:rPr>
        <w:t>A program for writing/editing .</w:t>
      </w:r>
      <w:proofErr w:type="spellStart"/>
      <w:r w:rsidRPr="00F821D7">
        <w:rPr>
          <w:rFonts w:eastAsia="Times New Roman" w:cstheme="minorHAnsi"/>
          <w:color w:val="000000" w:themeColor="text1"/>
        </w:rPr>
        <w:t>py</w:t>
      </w:r>
      <w:proofErr w:type="spellEnd"/>
      <w:r w:rsidRPr="00F821D7">
        <w:rPr>
          <w:rFonts w:eastAsia="Times New Roman" w:cstheme="minorHAnsi"/>
          <w:color w:val="000000" w:themeColor="text1"/>
        </w:rPr>
        <w:t xml:space="preserve"> files</w:t>
      </w:r>
    </w:p>
    <w:p w14:paraId="0645DFB3" w14:textId="5C0356C9" w:rsidR="00D734F8" w:rsidRPr="00F821D7" w:rsidRDefault="00D734F8" w:rsidP="00D734F8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This is used to be able to open the file where the CRUD functionality is written</w:t>
      </w:r>
      <w:r w:rsidR="00B55282">
        <w:rPr>
          <w:rFonts w:eastAsia="Times New Roman" w:cstheme="minorHAnsi"/>
          <w:color w:val="000000" w:themeColor="text1"/>
        </w:rPr>
        <w:t xml:space="preserve">. This allows us to perform queries as needed for the </w:t>
      </w:r>
      <w:r w:rsidR="00F56E24">
        <w:rPr>
          <w:rFonts w:eastAsia="Times New Roman" w:cstheme="minorHAnsi"/>
          <w:color w:val="000000" w:themeColor="text1"/>
        </w:rPr>
        <w:t>dashboard</w:t>
      </w:r>
    </w:p>
    <w:p w14:paraId="739EEFC2" w14:textId="2DF2EDCB" w:rsidR="00F21C3B" w:rsidRDefault="00F21C3B" w:rsidP="00F21C3B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color w:val="000000" w:themeColor="text1"/>
        </w:rPr>
      </w:pPr>
      <w:r w:rsidRPr="00F821D7">
        <w:rPr>
          <w:rFonts w:eastAsia="Times New Roman" w:cstheme="minorHAnsi"/>
          <w:color w:val="000000" w:themeColor="text1"/>
        </w:rPr>
        <w:t>MongoDB</w:t>
      </w:r>
      <w:r w:rsidR="00A50774" w:rsidRPr="00F821D7">
        <w:rPr>
          <w:rFonts w:eastAsia="Times New Roman" w:cstheme="minorHAnsi"/>
          <w:color w:val="000000" w:themeColor="text1"/>
        </w:rPr>
        <w:t xml:space="preserve"> (for accessing database)</w:t>
      </w:r>
    </w:p>
    <w:p w14:paraId="4025DBE5" w14:textId="6079A7CE" w:rsidR="001C3F95" w:rsidRDefault="001C3F95" w:rsidP="001C3F95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We </w:t>
      </w:r>
      <w:proofErr w:type="gramStart"/>
      <w:r>
        <w:rPr>
          <w:rFonts w:eastAsia="Times New Roman" w:cstheme="minorHAnsi"/>
          <w:color w:val="000000" w:themeColor="text1"/>
        </w:rPr>
        <w:t>have to</w:t>
      </w:r>
      <w:proofErr w:type="gramEnd"/>
      <w:r>
        <w:rPr>
          <w:rFonts w:eastAsia="Times New Roman" w:cstheme="minorHAnsi"/>
          <w:color w:val="000000" w:themeColor="text1"/>
        </w:rPr>
        <w:t xml:space="preserve"> have this for our module to link back into when running the program. </w:t>
      </w:r>
      <w:r w:rsidR="007B034E">
        <w:rPr>
          <w:rFonts w:eastAsia="Times New Roman" w:cstheme="minorHAnsi"/>
          <w:color w:val="000000" w:themeColor="text1"/>
        </w:rPr>
        <w:t>This is the foundation for the entire system.</w:t>
      </w:r>
    </w:p>
    <w:p w14:paraId="319E2585" w14:textId="0726E288" w:rsidR="002C7C09" w:rsidRDefault="002C7C09" w:rsidP="002C7C09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Dash framework</w:t>
      </w:r>
    </w:p>
    <w:p w14:paraId="4E9AF0A3" w14:textId="5AE16D85" w:rsidR="002C7C09" w:rsidRPr="00F821D7" w:rsidRDefault="002C7C09" w:rsidP="002C7C09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This is needed for </w:t>
      </w:r>
      <w:proofErr w:type="gramStart"/>
      <w:r>
        <w:rPr>
          <w:rFonts w:eastAsia="Times New Roman" w:cstheme="minorHAnsi"/>
          <w:color w:val="000000" w:themeColor="text1"/>
        </w:rPr>
        <w:t>actually creating</w:t>
      </w:r>
      <w:proofErr w:type="gramEnd"/>
      <w:r>
        <w:rPr>
          <w:rFonts w:eastAsia="Times New Roman" w:cstheme="minorHAnsi"/>
          <w:color w:val="000000" w:themeColor="text1"/>
        </w:rPr>
        <w:t xml:space="preserve"> the </w:t>
      </w:r>
      <w:r w:rsidR="001E2208">
        <w:rPr>
          <w:rFonts w:eastAsia="Times New Roman" w:cstheme="minorHAnsi"/>
          <w:color w:val="000000" w:themeColor="text1"/>
        </w:rPr>
        <w:t>tangible dashboard that the data is being presented on by compiling the html code into a working page.</w:t>
      </w:r>
    </w:p>
    <w:p w14:paraId="57AB3E78" w14:textId="77777777" w:rsidR="00B91069" w:rsidRPr="00F821D7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1A4576A3" w14:textId="24DEF401" w:rsidR="00AC0D54" w:rsidRPr="00AC0D54" w:rsidRDefault="00822035" w:rsidP="00AC0D54">
      <w:pPr>
        <w:pStyle w:val="Heading2"/>
        <w:spacing w:after="0"/>
        <w:contextualSpacing/>
        <w:rPr>
          <w:sz w:val="22"/>
          <w:szCs w:val="22"/>
        </w:rPr>
      </w:pPr>
      <w:r w:rsidRPr="00F821D7">
        <w:rPr>
          <w:sz w:val="22"/>
          <w:szCs w:val="22"/>
        </w:rPr>
        <w:t>Screenshots</w:t>
      </w:r>
    </w:p>
    <w:p w14:paraId="680E13EB" w14:textId="4B125B4D" w:rsidR="00AC0D54" w:rsidRPr="00AC0D54" w:rsidRDefault="00AC0D54" w:rsidP="00AC0D54">
      <w:pPr>
        <w:ind w:firstLine="720"/>
      </w:pPr>
      <w:r>
        <w:t>With the screenshots, I provide an overall view of the window to show the entire functionality, but then add in zoomed views for a closer look at the parts shown.</w:t>
      </w:r>
    </w:p>
    <w:p w14:paraId="45E57AC8" w14:textId="700FE71B" w:rsidR="00F56E24" w:rsidRDefault="00AC0D54" w:rsidP="00F56E24">
      <w:r w:rsidRPr="00E77792">
        <w:rPr>
          <w:noProof/>
        </w:rPr>
        <w:lastRenderedPageBreak/>
        <w:drawing>
          <wp:inline distT="0" distB="0" distL="0" distR="0" wp14:anchorId="2D21FD4E" wp14:editId="114BDFA1">
            <wp:extent cx="5943600" cy="269176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306A" w14:textId="75BFE6C6" w:rsidR="005D52F9" w:rsidRDefault="005D52F9" w:rsidP="00F56E24">
      <w:r>
        <w:t>The beginning dashboard when first launched</w:t>
      </w:r>
    </w:p>
    <w:p w14:paraId="0400DD1A" w14:textId="302EE1D9" w:rsidR="001F7F46" w:rsidRDefault="001F7F46" w:rsidP="00F56E24">
      <w:r w:rsidRPr="00E77792">
        <w:rPr>
          <w:noProof/>
        </w:rPr>
        <w:drawing>
          <wp:inline distT="0" distB="0" distL="0" distR="0" wp14:anchorId="119B0C8A" wp14:editId="7B35C053">
            <wp:extent cx="5943600" cy="3516630"/>
            <wp:effectExtent l="0" t="0" r="0" b="762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6BEF" w14:textId="45F6212B" w:rsidR="005D52F9" w:rsidRDefault="005D52F9" w:rsidP="00F56E24">
      <w:r>
        <w:t>Zoomed in view to show the radio buttons and the interactive table</w:t>
      </w:r>
    </w:p>
    <w:p w14:paraId="6284EBEA" w14:textId="4BDE5324" w:rsidR="001F7F46" w:rsidRDefault="005D52F9" w:rsidP="00F56E24">
      <w:r w:rsidRPr="00E77792">
        <w:rPr>
          <w:noProof/>
        </w:rPr>
        <w:lastRenderedPageBreak/>
        <w:drawing>
          <wp:inline distT="0" distB="0" distL="0" distR="0" wp14:anchorId="2B2862C6" wp14:editId="21682F6A">
            <wp:extent cx="5943600" cy="348615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5280" w14:textId="5F6C6912" w:rsidR="005D52F9" w:rsidRDefault="006A05AD" w:rsidP="00F56E24">
      <w:r>
        <w:t>Overall view of what the other widgets look like when the water rescue button is clicked</w:t>
      </w:r>
      <w:r w:rsidR="002F1B40">
        <w:t>.</w:t>
      </w:r>
    </w:p>
    <w:p w14:paraId="0D548F15" w14:textId="0001DA0C" w:rsidR="002F1B40" w:rsidRDefault="002F1B40" w:rsidP="00F56E24">
      <w:r w:rsidRPr="00E77792">
        <w:rPr>
          <w:noProof/>
        </w:rPr>
        <w:drawing>
          <wp:inline distT="0" distB="0" distL="0" distR="0" wp14:anchorId="6216A16D" wp14:editId="0CDFE363">
            <wp:extent cx="5943600" cy="25031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B11A" w14:textId="2B398971" w:rsidR="002F1B40" w:rsidRDefault="002F1B40" w:rsidP="002F1B40">
      <w:r>
        <w:t>Overall view of what the other widgets look like when the mountain/wilderness rescue button is clicked.</w:t>
      </w:r>
    </w:p>
    <w:p w14:paraId="7F16D71F" w14:textId="17DA4883" w:rsidR="002F1B40" w:rsidRDefault="001A5139" w:rsidP="002F1B40">
      <w:r w:rsidRPr="00E77792">
        <w:rPr>
          <w:noProof/>
        </w:rPr>
        <w:lastRenderedPageBreak/>
        <w:drawing>
          <wp:inline distT="0" distB="0" distL="0" distR="0" wp14:anchorId="2C1C8682" wp14:editId="062083F7">
            <wp:extent cx="5943600" cy="2507615"/>
            <wp:effectExtent l="0" t="0" r="0" b="698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F4EC" w14:textId="09BA5725" w:rsidR="001A5139" w:rsidRDefault="001A5139" w:rsidP="001A5139">
      <w:r>
        <w:t>Overall view of what the other widgets look like when the Disaster/Individual tracking button is clicked.</w:t>
      </w:r>
    </w:p>
    <w:p w14:paraId="380781CF" w14:textId="282C65C1" w:rsidR="002F1B40" w:rsidRPr="00F56E24" w:rsidRDefault="005279C9" w:rsidP="00F56E24">
      <w:r w:rsidRPr="00E77792">
        <w:rPr>
          <w:noProof/>
        </w:rPr>
        <w:drawing>
          <wp:inline distT="0" distB="0" distL="0" distR="0" wp14:anchorId="4A486A10" wp14:editId="2ECDCCB9">
            <wp:extent cx="5943600" cy="2847340"/>
            <wp:effectExtent l="0" t="0" r="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2BFD" w14:textId="3D7D1ADF" w:rsidR="005279C9" w:rsidRDefault="005279C9" w:rsidP="005279C9">
      <w:r>
        <w:t>Zoomed in view of table, graph, and map when the Disaster/Individual tracking button is clicked.</w:t>
      </w:r>
    </w:p>
    <w:p w14:paraId="15D36DA2" w14:textId="13F7B7F4" w:rsidR="00C01041" w:rsidRDefault="00C01041" w:rsidP="00C01041">
      <w:pPr>
        <w:keepNext/>
        <w:suppressAutoHyphens/>
        <w:spacing w:after="0" w:line="240" w:lineRule="auto"/>
        <w:ind w:firstLine="630"/>
        <w:contextualSpacing/>
      </w:pPr>
    </w:p>
    <w:p w14:paraId="33A033C6" w14:textId="33D97850" w:rsidR="0000551D" w:rsidRDefault="00ED2557" w:rsidP="00ED2557">
      <w:pPr>
        <w:suppressAutoHyphens/>
        <w:contextualSpacing/>
        <w:rPr>
          <w:rFonts w:eastAsia="Times New Roman" w:cstheme="minorHAnsi"/>
          <w:b/>
          <w:bCs/>
          <w:color w:val="000000" w:themeColor="text1"/>
        </w:rPr>
      </w:pPr>
      <w:r>
        <w:rPr>
          <w:rFonts w:eastAsia="Times New Roman" w:cstheme="minorHAnsi"/>
          <w:b/>
          <w:bCs/>
          <w:color w:val="000000" w:themeColor="text1"/>
        </w:rPr>
        <w:t>Challenges</w:t>
      </w:r>
    </w:p>
    <w:p w14:paraId="6EDA5F61" w14:textId="4FE6029A" w:rsidR="00ED2557" w:rsidRPr="00ED2557" w:rsidRDefault="00590465" w:rsidP="00ED2557">
      <w:p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One of the major challenges I faced here was a compounded error from a previous assignment. I had somehow imported other datasets</w:t>
      </w:r>
      <w:r w:rsidR="00850187">
        <w:rPr>
          <w:rFonts w:eastAsia="Times New Roman" w:cstheme="minorHAnsi"/>
          <w:color w:val="000000" w:themeColor="text1"/>
        </w:rPr>
        <w:t xml:space="preserve"> into the AAC database and specifically the </w:t>
      </w:r>
      <w:proofErr w:type="gramStart"/>
      <w:r w:rsidR="00850187">
        <w:rPr>
          <w:rFonts w:eastAsia="Times New Roman" w:cstheme="minorHAnsi"/>
          <w:color w:val="000000" w:themeColor="text1"/>
        </w:rPr>
        <w:t>animals</w:t>
      </w:r>
      <w:proofErr w:type="gramEnd"/>
      <w:r w:rsidR="00850187">
        <w:rPr>
          <w:rFonts w:eastAsia="Times New Roman" w:cstheme="minorHAnsi"/>
          <w:color w:val="000000" w:themeColor="text1"/>
        </w:rPr>
        <w:t xml:space="preserve"> collection. I had to clear out the entire database and reimport the correct dataset to get any of my </w:t>
      </w:r>
      <w:r w:rsidR="008F5D11">
        <w:rPr>
          <w:rFonts w:eastAsia="Times New Roman" w:cstheme="minorHAnsi"/>
          <w:color w:val="000000" w:themeColor="text1"/>
        </w:rPr>
        <w:t>features to work correctly.</w:t>
      </w:r>
    </w:p>
    <w:p w14:paraId="74844093" w14:textId="77777777" w:rsidR="00E6656B" w:rsidRPr="00F821D7" w:rsidRDefault="00E6656B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4DFEEC8F" w14:textId="77777777" w:rsidR="00822035" w:rsidRPr="00F821D7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F821D7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20569F37" w:rsidR="008839D7" w:rsidRPr="00F821D7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F821D7">
        <w:rPr>
          <w:rFonts w:eastAsia="Times New Roman" w:cstheme="minorHAnsi"/>
          <w:color w:val="000000" w:themeColor="text1"/>
        </w:rPr>
        <w:t>Your name:</w:t>
      </w:r>
      <w:r w:rsidR="000150A3">
        <w:rPr>
          <w:rFonts w:eastAsia="Times New Roman" w:cstheme="minorHAnsi"/>
          <w:color w:val="000000" w:themeColor="text1"/>
        </w:rPr>
        <w:t xml:space="preserve"> Dakota McDonough</w:t>
      </w:r>
    </w:p>
    <w:sectPr w:rsidR="008839D7" w:rsidRPr="00F821D7" w:rsidSect="00045D5E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836AE" w14:textId="77777777" w:rsidR="006F1A6C" w:rsidRDefault="006F1A6C" w:rsidP="00365759">
      <w:pPr>
        <w:spacing w:after="0" w:line="240" w:lineRule="auto"/>
      </w:pPr>
      <w:r>
        <w:separator/>
      </w:r>
    </w:p>
  </w:endnote>
  <w:endnote w:type="continuationSeparator" w:id="0">
    <w:p w14:paraId="6E5DB13B" w14:textId="77777777" w:rsidR="006F1A6C" w:rsidRDefault="006F1A6C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E5369" w14:textId="77777777" w:rsidR="006F1A6C" w:rsidRDefault="006F1A6C" w:rsidP="00365759">
      <w:pPr>
        <w:spacing w:after="0" w:line="240" w:lineRule="auto"/>
      </w:pPr>
      <w:r>
        <w:separator/>
      </w:r>
    </w:p>
  </w:footnote>
  <w:footnote w:type="continuationSeparator" w:id="0">
    <w:p w14:paraId="306BB089" w14:textId="77777777" w:rsidR="006F1A6C" w:rsidRDefault="006F1A6C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46165"/>
    <w:multiLevelType w:val="hybridMultilevel"/>
    <w:tmpl w:val="66B6E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179B0"/>
    <w:multiLevelType w:val="hybridMultilevel"/>
    <w:tmpl w:val="33967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E149A"/>
    <w:multiLevelType w:val="hybridMultilevel"/>
    <w:tmpl w:val="201AE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E65BB7"/>
    <w:multiLevelType w:val="hybridMultilevel"/>
    <w:tmpl w:val="7722F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2683250">
    <w:abstractNumId w:val="7"/>
  </w:num>
  <w:num w:numId="2" w16cid:durableId="1671134711">
    <w:abstractNumId w:val="7"/>
  </w:num>
  <w:num w:numId="3" w16cid:durableId="53814645">
    <w:abstractNumId w:val="3"/>
  </w:num>
  <w:num w:numId="4" w16cid:durableId="1411198602">
    <w:abstractNumId w:val="5"/>
  </w:num>
  <w:num w:numId="5" w16cid:durableId="1037006990">
    <w:abstractNumId w:val="4"/>
  </w:num>
  <w:num w:numId="6" w16cid:durableId="440956625">
    <w:abstractNumId w:val="0"/>
  </w:num>
  <w:num w:numId="7" w16cid:durableId="559906793">
    <w:abstractNumId w:val="6"/>
  </w:num>
  <w:num w:numId="8" w16cid:durableId="736704753">
    <w:abstractNumId w:val="2"/>
  </w:num>
  <w:num w:numId="9" w16cid:durableId="17935927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551D"/>
    <w:rsid w:val="000150A3"/>
    <w:rsid w:val="00023D21"/>
    <w:rsid w:val="000456D4"/>
    <w:rsid w:val="00045D5E"/>
    <w:rsid w:val="00085B07"/>
    <w:rsid w:val="000A53B7"/>
    <w:rsid w:val="000B7A66"/>
    <w:rsid w:val="000C1CAD"/>
    <w:rsid w:val="000F4AB8"/>
    <w:rsid w:val="001109AD"/>
    <w:rsid w:val="00130956"/>
    <w:rsid w:val="001525E8"/>
    <w:rsid w:val="00195D34"/>
    <w:rsid w:val="001A5139"/>
    <w:rsid w:val="001C3F95"/>
    <w:rsid w:val="001E1394"/>
    <w:rsid w:val="001E2208"/>
    <w:rsid w:val="001F7F46"/>
    <w:rsid w:val="0020165D"/>
    <w:rsid w:val="002164A4"/>
    <w:rsid w:val="002667EE"/>
    <w:rsid w:val="002C7C09"/>
    <w:rsid w:val="002D29DE"/>
    <w:rsid w:val="002E7106"/>
    <w:rsid w:val="002F1B40"/>
    <w:rsid w:val="003010DE"/>
    <w:rsid w:val="00310F54"/>
    <w:rsid w:val="003154C1"/>
    <w:rsid w:val="00333330"/>
    <w:rsid w:val="00336A61"/>
    <w:rsid w:val="00341AFD"/>
    <w:rsid w:val="00365759"/>
    <w:rsid w:val="0038616B"/>
    <w:rsid w:val="003953C5"/>
    <w:rsid w:val="003B2E48"/>
    <w:rsid w:val="003C38BA"/>
    <w:rsid w:val="003D261F"/>
    <w:rsid w:val="003E2697"/>
    <w:rsid w:val="00407E37"/>
    <w:rsid w:val="004331ED"/>
    <w:rsid w:val="00435221"/>
    <w:rsid w:val="00480A5D"/>
    <w:rsid w:val="004943AA"/>
    <w:rsid w:val="004B0251"/>
    <w:rsid w:val="004C4736"/>
    <w:rsid w:val="004E46E3"/>
    <w:rsid w:val="004E4A7A"/>
    <w:rsid w:val="004F229F"/>
    <w:rsid w:val="005112B1"/>
    <w:rsid w:val="00527505"/>
    <w:rsid w:val="005279C9"/>
    <w:rsid w:val="005552C4"/>
    <w:rsid w:val="00584CAF"/>
    <w:rsid w:val="00587D03"/>
    <w:rsid w:val="00590465"/>
    <w:rsid w:val="005925DE"/>
    <w:rsid w:val="005B5A4A"/>
    <w:rsid w:val="005B68C7"/>
    <w:rsid w:val="005C254F"/>
    <w:rsid w:val="005D2D67"/>
    <w:rsid w:val="005D52F9"/>
    <w:rsid w:val="00615EDF"/>
    <w:rsid w:val="00620A30"/>
    <w:rsid w:val="00620A6C"/>
    <w:rsid w:val="00641371"/>
    <w:rsid w:val="00691DCC"/>
    <w:rsid w:val="006A05AD"/>
    <w:rsid w:val="006F1A6C"/>
    <w:rsid w:val="00700515"/>
    <w:rsid w:val="007061EE"/>
    <w:rsid w:val="00773E50"/>
    <w:rsid w:val="0078425F"/>
    <w:rsid w:val="007B034E"/>
    <w:rsid w:val="00822035"/>
    <w:rsid w:val="00850187"/>
    <w:rsid w:val="008539A1"/>
    <w:rsid w:val="008647E4"/>
    <w:rsid w:val="00867A81"/>
    <w:rsid w:val="00875A1A"/>
    <w:rsid w:val="0087630D"/>
    <w:rsid w:val="008839D7"/>
    <w:rsid w:val="008B5976"/>
    <w:rsid w:val="008F5D11"/>
    <w:rsid w:val="008F6BDD"/>
    <w:rsid w:val="0090505D"/>
    <w:rsid w:val="009519C6"/>
    <w:rsid w:val="00967575"/>
    <w:rsid w:val="00986104"/>
    <w:rsid w:val="00987399"/>
    <w:rsid w:val="009D121E"/>
    <w:rsid w:val="00A27A24"/>
    <w:rsid w:val="00A31722"/>
    <w:rsid w:val="00A32A1E"/>
    <w:rsid w:val="00A50774"/>
    <w:rsid w:val="00AA4C09"/>
    <w:rsid w:val="00AC0D54"/>
    <w:rsid w:val="00AD4D77"/>
    <w:rsid w:val="00B26A94"/>
    <w:rsid w:val="00B336FC"/>
    <w:rsid w:val="00B55282"/>
    <w:rsid w:val="00B60870"/>
    <w:rsid w:val="00B91069"/>
    <w:rsid w:val="00BC3A6D"/>
    <w:rsid w:val="00BC433B"/>
    <w:rsid w:val="00BF03E1"/>
    <w:rsid w:val="00C01041"/>
    <w:rsid w:val="00C02DCF"/>
    <w:rsid w:val="00C44003"/>
    <w:rsid w:val="00C66F8B"/>
    <w:rsid w:val="00C726A6"/>
    <w:rsid w:val="00CE2AD4"/>
    <w:rsid w:val="00D14694"/>
    <w:rsid w:val="00D734F8"/>
    <w:rsid w:val="00DB22E1"/>
    <w:rsid w:val="00DC4430"/>
    <w:rsid w:val="00DF59E6"/>
    <w:rsid w:val="00DF6C58"/>
    <w:rsid w:val="00E06430"/>
    <w:rsid w:val="00E06FC6"/>
    <w:rsid w:val="00E07ABA"/>
    <w:rsid w:val="00E265CD"/>
    <w:rsid w:val="00E45955"/>
    <w:rsid w:val="00E50902"/>
    <w:rsid w:val="00E5141B"/>
    <w:rsid w:val="00E6656B"/>
    <w:rsid w:val="00ED2557"/>
    <w:rsid w:val="00F21C3B"/>
    <w:rsid w:val="00F56E24"/>
    <w:rsid w:val="00F61DB5"/>
    <w:rsid w:val="00F76F0A"/>
    <w:rsid w:val="00F821D7"/>
    <w:rsid w:val="00FC1D33"/>
    <w:rsid w:val="00FE6900"/>
    <w:rsid w:val="00FF5A95"/>
    <w:rsid w:val="00FF6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9C9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0104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0269574-5494-4ED0-A902-94C6782C3E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Dakota McDonough</cp:lastModifiedBy>
  <cp:revision>21</cp:revision>
  <dcterms:created xsi:type="dcterms:W3CDTF">2022-10-16T23:36:00Z</dcterms:created>
  <dcterms:modified xsi:type="dcterms:W3CDTF">2022-10-16T23:48:00Z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