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BDA1" w14:textId="6B1D1D6F" w:rsidR="00C07332" w:rsidRDefault="00533C4D" w:rsidP="00533C4D">
      <w:pPr>
        <w:spacing w:line="360" w:lineRule="auto"/>
        <w:rPr>
          <w:sz w:val="24"/>
          <w:szCs w:val="24"/>
        </w:rPr>
      </w:pPr>
      <w:r>
        <w:rPr>
          <w:sz w:val="24"/>
          <w:szCs w:val="24"/>
        </w:rPr>
        <w:t>SUBJECT:</w:t>
      </w:r>
      <w:r>
        <w:rPr>
          <w:sz w:val="24"/>
          <w:szCs w:val="24"/>
        </w:rPr>
        <w:tab/>
      </w:r>
      <w:r>
        <w:rPr>
          <w:sz w:val="24"/>
          <w:szCs w:val="24"/>
        </w:rPr>
        <w:tab/>
        <w:t>M.S. Thesis Defense</w:t>
      </w:r>
    </w:p>
    <w:p w14:paraId="56FF0BAE" w14:textId="106B63C6" w:rsidR="00533C4D" w:rsidRDefault="00533C4D" w:rsidP="00533C4D">
      <w:pPr>
        <w:spacing w:line="360" w:lineRule="auto"/>
        <w:rPr>
          <w:sz w:val="24"/>
          <w:szCs w:val="24"/>
        </w:rPr>
      </w:pPr>
      <w:r>
        <w:rPr>
          <w:sz w:val="24"/>
          <w:szCs w:val="24"/>
        </w:rPr>
        <w:t>BY:</w:t>
      </w:r>
      <w:r>
        <w:rPr>
          <w:sz w:val="24"/>
          <w:szCs w:val="24"/>
        </w:rPr>
        <w:tab/>
      </w:r>
      <w:r>
        <w:rPr>
          <w:sz w:val="24"/>
          <w:szCs w:val="24"/>
        </w:rPr>
        <w:tab/>
      </w:r>
      <w:r>
        <w:rPr>
          <w:sz w:val="24"/>
          <w:szCs w:val="24"/>
        </w:rPr>
        <w:tab/>
        <w:t>Dennis McMeekan</w:t>
      </w:r>
    </w:p>
    <w:p w14:paraId="02DF5FA0" w14:textId="3C7AB657" w:rsidR="00533C4D" w:rsidRDefault="00533C4D" w:rsidP="00533C4D">
      <w:pPr>
        <w:spacing w:line="360" w:lineRule="auto"/>
        <w:rPr>
          <w:sz w:val="24"/>
          <w:szCs w:val="24"/>
        </w:rPr>
      </w:pPr>
      <w:r>
        <w:rPr>
          <w:sz w:val="24"/>
          <w:szCs w:val="24"/>
        </w:rPr>
        <w:t>TIME:</w:t>
      </w:r>
      <w:r>
        <w:rPr>
          <w:sz w:val="24"/>
          <w:szCs w:val="24"/>
        </w:rPr>
        <w:tab/>
      </w:r>
      <w:r>
        <w:rPr>
          <w:sz w:val="24"/>
          <w:szCs w:val="24"/>
        </w:rPr>
        <w:tab/>
      </w:r>
      <w:r>
        <w:rPr>
          <w:sz w:val="24"/>
          <w:szCs w:val="24"/>
        </w:rPr>
        <w:tab/>
        <w:t>Friday, April 23, 2021, 3:30 pm – 4:30 pm</w:t>
      </w:r>
    </w:p>
    <w:p w14:paraId="4AC12F26" w14:textId="27F8C0F8" w:rsidR="00533C4D" w:rsidRPr="00533C4D" w:rsidRDefault="00533C4D" w:rsidP="00533C4D">
      <w:pPr>
        <w:spacing w:line="240" w:lineRule="auto"/>
        <w:rPr>
          <w:rStyle w:val="Hyperlink"/>
          <w:sz w:val="24"/>
          <w:szCs w:val="24"/>
        </w:rPr>
      </w:pPr>
      <w:r>
        <w:rPr>
          <w:sz w:val="24"/>
          <w:szCs w:val="24"/>
        </w:rPr>
        <w:t>PLACE:</w:t>
      </w:r>
      <w:r>
        <w:rPr>
          <w:sz w:val="24"/>
          <w:szCs w:val="24"/>
        </w:rPr>
        <w:tab/>
      </w:r>
      <w:r>
        <w:rPr>
          <w:sz w:val="24"/>
          <w:szCs w:val="24"/>
        </w:rPr>
        <w:tab/>
      </w:r>
      <w:r>
        <w:rPr>
          <w:sz w:val="24"/>
          <w:szCs w:val="24"/>
        </w:rPr>
        <w:fldChar w:fldCharType="begin"/>
      </w:r>
      <w:r>
        <w:rPr>
          <w:sz w:val="24"/>
          <w:szCs w:val="24"/>
        </w:rPr>
        <w:instrText xml:space="preserve"> HYPERLINK "https://wiu.zoom.us/j/99087502468?pwd=QUlEU1hCdkdmcitnMWdJWWVZOG5wQT09" </w:instrText>
      </w:r>
      <w:r>
        <w:rPr>
          <w:sz w:val="24"/>
          <w:szCs w:val="24"/>
        </w:rPr>
      </w:r>
      <w:r>
        <w:rPr>
          <w:sz w:val="24"/>
          <w:szCs w:val="24"/>
        </w:rPr>
        <w:fldChar w:fldCharType="separate"/>
      </w:r>
      <w:r w:rsidRPr="00533C4D">
        <w:rPr>
          <w:rStyle w:val="Hyperlink"/>
          <w:sz w:val="24"/>
          <w:szCs w:val="24"/>
        </w:rPr>
        <w:t>https://wiu.zoom.us/j/99087502468?pwd=</w:t>
      </w:r>
    </w:p>
    <w:p w14:paraId="0DB8CCCF" w14:textId="2A3D28F0" w:rsidR="00533C4D" w:rsidRDefault="00533C4D" w:rsidP="00533C4D">
      <w:pPr>
        <w:spacing w:line="240" w:lineRule="auto"/>
        <w:rPr>
          <w:sz w:val="24"/>
          <w:szCs w:val="24"/>
        </w:rPr>
      </w:pPr>
      <w:r w:rsidRPr="00533C4D">
        <w:rPr>
          <w:rStyle w:val="Hyperlink"/>
          <w:sz w:val="24"/>
          <w:szCs w:val="24"/>
          <w:u w:val="none"/>
        </w:rPr>
        <w:tab/>
      </w:r>
      <w:r w:rsidRPr="00533C4D">
        <w:rPr>
          <w:rStyle w:val="Hyperlink"/>
          <w:sz w:val="24"/>
          <w:szCs w:val="24"/>
          <w:u w:val="none"/>
        </w:rPr>
        <w:tab/>
      </w:r>
      <w:r w:rsidRPr="00533C4D">
        <w:rPr>
          <w:rStyle w:val="Hyperlink"/>
          <w:sz w:val="24"/>
          <w:szCs w:val="24"/>
          <w:u w:val="none"/>
        </w:rPr>
        <w:tab/>
      </w:r>
      <w:r w:rsidRPr="00533C4D">
        <w:rPr>
          <w:rStyle w:val="Hyperlink"/>
          <w:sz w:val="24"/>
          <w:szCs w:val="24"/>
        </w:rPr>
        <w:t>QUlEU1hCdkdmcitnMWdJWWVZOG5wQT09</w:t>
      </w:r>
      <w:r>
        <w:rPr>
          <w:sz w:val="24"/>
          <w:szCs w:val="24"/>
        </w:rPr>
        <w:fldChar w:fldCharType="end"/>
      </w:r>
      <w:r w:rsidRPr="00533C4D">
        <w:rPr>
          <w:sz w:val="24"/>
          <w:szCs w:val="24"/>
        </w:rPr>
        <w:t>,</w:t>
      </w:r>
      <w:r>
        <w:rPr>
          <w:sz w:val="24"/>
          <w:szCs w:val="24"/>
        </w:rPr>
        <w:t xml:space="preserve"> Virtual</w:t>
      </w:r>
    </w:p>
    <w:p w14:paraId="1FC0D1CA" w14:textId="77777777" w:rsidR="00533C4D" w:rsidRDefault="00533C4D" w:rsidP="00533C4D">
      <w:pPr>
        <w:spacing w:line="360" w:lineRule="auto"/>
        <w:rPr>
          <w:sz w:val="24"/>
          <w:szCs w:val="24"/>
        </w:rPr>
      </w:pPr>
      <w:r>
        <w:rPr>
          <w:sz w:val="24"/>
          <w:szCs w:val="24"/>
        </w:rPr>
        <w:t>TITLE:</w:t>
      </w:r>
      <w:r>
        <w:rPr>
          <w:sz w:val="24"/>
          <w:szCs w:val="24"/>
        </w:rPr>
        <w:tab/>
      </w:r>
      <w:r>
        <w:rPr>
          <w:sz w:val="24"/>
          <w:szCs w:val="24"/>
        </w:rPr>
        <w:tab/>
        <w:t>Securing WebRTC</w:t>
      </w:r>
    </w:p>
    <w:p w14:paraId="7B4BAC04" w14:textId="77777777" w:rsidR="00533C4D" w:rsidRDefault="00533C4D" w:rsidP="00533C4D">
      <w:pPr>
        <w:spacing w:line="240" w:lineRule="auto"/>
        <w:rPr>
          <w:sz w:val="24"/>
          <w:szCs w:val="24"/>
        </w:rPr>
      </w:pPr>
      <w:r>
        <w:rPr>
          <w:sz w:val="24"/>
          <w:szCs w:val="24"/>
        </w:rPr>
        <w:t>COMMITTEE:</w:t>
      </w:r>
      <w:r>
        <w:rPr>
          <w:sz w:val="24"/>
          <w:szCs w:val="24"/>
        </w:rPr>
        <w:tab/>
        <w:t xml:space="preserve">Dr. </w:t>
      </w:r>
      <w:proofErr w:type="spellStart"/>
      <w:r>
        <w:rPr>
          <w:sz w:val="24"/>
          <w:szCs w:val="24"/>
        </w:rPr>
        <w:t>Binto</w:t>
      </w:r>
      <w:proofErr w:type="spellEnd"/>
      <w:r>
        <w:rPr>
          <w:sz w:val="24"/>
          <w:szCs w:val="24"/>
        </w:rPr>
        <w:t xml:space="preserve"> George,</w:t>
      </w:r>
    </w:p>
    <w:p w14:paraId="416A1839" w14:textId="77777777" w:rsidR="00533C4D" w:rsidRDefault="00533C4D" w:rsidP="00533C4D">
      <w:pPr>
        <w:spacing w:line="240" w:lineRule="auto"/>
        <w:rPr>
          <w:sz w:val="24"/>
          <w:szCs w:val="24"/>
        </w:rPr>
      </w:pPr>
      <w:r>
        <w:rPr>
          <w:sz w:val="24"/>
          <w:szCs w:val="24"/>
        </w:rPr>
        <w:tab/>
      </w:r>
      <w:r>
        <w:rPr>
          <w:sz w:val="24"/>
          <w:szCs w:val="24"/>
        </w:rPr>
        <w:tab/>
      </w:r>
      <w:r>
        <w:rPr>
          <w:sz w:val="24"/>
          <w:szCs w:val="24"/>
        </w:rPr>
        <w:tab/>
        <w:t xml:space="preserve">Dr. </w:t>
      </w:r>
      <w:proofErr w:type="spellStart"/>
      <w:r>
        <w:rPr>
          <w:sz w:val="24"/>
          <w:szCs w:val="24"/>
        </w:rPr>
        <w:t>Nilanjan</w:t>
      </w:r>
      <w:proofErr w:type="spellEnd"/>
      <w:r>
        <w:rPr>
          <w:sz w:val="24"/>
          <w:szCs w:val="24"/>
        </w:rPr>
        <w:t xml:space="preserve"> Sen,</w:t>
      </w:r>
    </w:p>
    <w:p w14:paraId="4AB1FE39" w14:textId="2B67785A" w:rsidR="00533C4D" w:rsidRDefault="00533C4D" w:rsidP="00533C4D">
      <w:pPr>
        <w:spacing w:line="240" w:lineRule="auto"/>
        <w:rPr>
          <w:sz w:val="24"/>
          <w:szCs w:val="24"/>
        </w:rPr>
      </w:pPr>
      <w:r>
        <w:rPr>
          <w:sz w:val="24"/>
          <w:szCs w:val="24"/>
        </w:rPr>
        <w:tab/>
      </w:r>
      <w:r>
        <w:rPr>
          <w:sz w:val="24"/>
          <w:szCs w:val="24"/>
        </w:rPr>
        <w:tab/>
      </w:r>
      <w:r>
        <w:rPr>
          <w:sz w:val="24"/>
          <w:szCs w:val="24"/>
        </w:rPr>
        <w:tab/>
        <w:t xml:space="preserve">Dr. </w:t>
      </w:r>
      <w:proofErr w:type="spellStart"/>
      <w:r>
        <w:rPr>
          <w:sz w:val="24"/>
          <w:szCs w:val="24"/>
        </w:rPr>
        <w:t>Chunying</w:t>
      </w:r>
      <w:proofErr w:type="spellEnd"/>
      <w:r>
        <w:rPr>
          <w:sz w:val="24"/>
          <w:szCs w:val="24"/>
        </w:rPr>
        <w:t xml:space="preserve"> Zhao</w:t>
      </w:r>
    </w:p>
    <w:p w14:paraId="3B80CFAA" w14:textId="75CFDC14" w:rsidR="00533C4D" w:rsidRDefault="00533C4D" w:rsidP="00533C4D">
      <w:pPr>
        <w:spacing w:line="480" w:lineRule="auto"/>
        <w:jc w:val="center"/>
        <w:rPr>
          <w:sz w:val="24"/>
          <w:szCs w:val="24"/>
        </w:rPr>
      </w:pPr>
      <w:r>
        <w:rPr>
          <w:sz w:val="24"/>
          <w:szCs w:val="24"/>
        </w:rPr>
        <w:t>SUMMARY</w:t>
      </w:r>
    </w:p>
    <w:p w14:paraId="423AE912" w14:textId="1C294CCD" w:rsidR="00533C4D" w:rsidRPr="00533C4D" w:rsidRDefault="001E1077" w:rsidP="00533C4D">
      <w:pPr>
        <w:spacing w:line="480" w:lineRule="auto"/>
        <w:rPr>
          <w:color w:val="0563C1" w:themeColor="hyperlink"/>
          <w:sz w:val="24"/>
          <w:szCs w:val="24"/>
          <w:u w:val="single"/>
        </w:rPr>
      </w:pPr>
      <w:r>
        <w:rPr>
          <w:sz w:val="24"/>
          <w:szCs w:val="24"/>
        </w:rPr>
        <w:t>R</w:t>
      </w:r>
      <w:r w:rsidR="00533C4D">
        <w:rPr>
          <w:sz w:val="24"/>
          <w:szCs w:val="24"/>
        </w:rPr>
        <w:t xml:space="preserve">eal-time communication between two individuals over a web application has become the norm for interaction. WebRTC provides this type of specification without the use of plug-ins or added installations. </w:t>
      </w:r>
      <w:r>
        <w:rPr>
          <w:sz w:val="24"/>
          <w:szCs w:val="24"/>
        </w:rPr>
        <w:t>Being relatively new, not all security features have been examined. Our committee has targeted two specific security concerns, confidentiality violations and IP leaks. Confidentiality violations involve altering a WebRTC specification to implement covert channels. And if WebRTC is susceptible to covert channels, this will then be mitigated. In relation to IP leaks, this is the idea that when using a WebRTC specification, the public IP address of a user will be available. This can be solved through implementation of a distributed hash table, which will be discussed and explained briefly.</w:t>
      </w:r>
    </w:p>
    <w:sectPr w:rsidR="00533C4D" w:rsidRPr="00533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4D"/>
    <w:rsid w:val="001E1077"/>
    <w:rsid w:val="00393AED"/>
    <w:rsid w:val="00533C4D"/>
    <w:rsid w:val="005E1BA3"/>
    <w:rsid w:val="006F1D03"/>
    <w:rsid w:val="008E3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7390"/>
  <w15:chartTrackingRefBased/>
  <w15:docId w15:val="{4F343CC8-4EB5-4D95-8E12-FEDB2DC90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D03"/>
  </w:style>
  <w:style w:type="paragraph" w:styleId="Heading1">
    <w:name w:val="heading 1"/>
    <w:basedOn w:val="Normal"/>
    <w:next w:val="Normal"/>
    <w:link w:val="Heading1Char"/>
    <w:uiPriority w:val="9"/>
    <w:qFormat/>
    <w:rsid w:val="006F1D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1D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1D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D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1D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1D0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F1D03"/>
    <w:pPr>
      <w:ind w:left="720"/>
      <w:contextualSpacing/>
    </w:pPr>
  </w:style>
  <w:style w:type="character" w:styleId="Hyperlink">
    <w:name w:val="Hyperlink"/>
    <w:basedOn w:val="DefaultParagraphFont"/>
    <w:uiPriority w:val="99"/>
    <w:unhideWhenUsed/>
    <w:rsid w:val="00533C4D"/>
    <w:rPr>
      <w:color w:val="0563C1" w:themeColor="hyperlink"/>
      <w:u w:val="single"/>
    </w:rPr>
  </w:style>
  <w:style w:type="character" w:styleId="UnresolvedMention">
    <w:name w:val="Unresolved Mention"/>
    <w:basedOn w:val="DefaultParagraphFont"/>
    <w:uiPriority w:val="99"/>
    <w:semiHidden/>
    <w:unhideWhenUsed/>
    <w:rsid w:val="00533C4D"/>
    <w:rPr>
      <w:color w:val="605E5C"/>
      <w:shd w:val="clear" w:color="auto" w:fill="E1DFDD"/>
    </w:rPr>
  </w:style>
  <w:style w:type="character" w:styleId="FollowedHyperlink">
    <w:name w:val="FollowedHyperlink"/>
    <w:basedOn w:val="DefaultParagraphFont"/>
    <w:uiPriority w:val="99"/>
    <w:semiHidden/>
    <w:unhideWhenUsed/>
    <w:rsid w:val="00533C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1</cp:revision>
  <dcterms:created xsi:type="dcterms:W3CDTF">2021-04-17T16:38:00Z</dcterms:created>
  <dcterms:modified xsi:type="dcterms:W3CDTF">2021-04-17T16:53:00Z</dcterms:modified>
</cp:coreProperties>
</file>