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AD03" w14:textId="456CE004" w:rsidR="0064727B" w:rsidRPr="00DD3B15" w:rsidRDefault="002605E2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D3B15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7741C" wp14:editId="7EBBB8C0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924550" cy="3175"/>
                <wp:effectExtent l="0" t="0" r="1905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0AA8A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-.25pt" to="88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C377D" w:rsidRPr="00DD3B15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24FC5EA9" w14:textId="750B6BF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PROFILE</w:t>
      </w:r>
    </w:p>
    <w:p w14:paraId="7C5B188C" w14:textId="70D7080F" w:rsidR="00D46411" w:rsidRPr="009E358D" w:rsidRDefault="00D46411" w:rsidP="00D46411">
      <w:pPr>
        <w:rPr>
          <w:sz w:val="20"/>
          <w:szCs w:val="20"/>
        </w:rPr>
      </w:pPr>
      <w:r w:rsidRPr="009E358D">
        <w:rPr>
          <w:sz w:val="20"/>
          <w:szCs w:val="20"/>
        </w:rPr>
        <w:t xml:space="preserve">With over 15 years of experience in QA, I have successfully led two greenfield projects </w:t>
      </w:r>
      <w:r>
        <w:rPr>
          <w:sz w:val="20"/>
          <w:szCs w:val="20"/>
        </w:rPr>
        <w:t xml:space="preserve">in the last year </w:t>
      </w:r>
      <w:r w:rsidRPr="009E358D">
        <w:rPr>
          <w:sz w:val="20"/>
          <w:szCs w:val="20"/>
        </w:rPr>
        <w:t>that resulted in increased customer acquisition and significant cost savings. In addition, I have hands-on experience with Selenium WebDriver framework</w:t>
      </w:r>
      <w:r w:rsidR="00DF5AE7">
        <w:rPr>
          <w:sz w:val="20"/>
          <w:szCs w:val="20"/>
        </w:rPr>
        <w:t xml:space="preserve"> using C</w:t>
      </w:r>
      <w:r w:rsidR="00C200A1">
        <w:rPr>
          <w:sz w:val="20"/>
          <w:szCs w:val="20"/>
        </w:rPr>
        <w:t>#.</w:t>
      </w:r>
    </w:p>
    <w:p w14:paraId="4DC9BA2E" w14:textId="2BF66BB9" w:rsidR="00D46411" w:rsidRPr="009E358D" w:rsidRDefault="00DF5AE7" w:rsidP="00D46411">
      <w:pPr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r w:rsidR="00C200A1">
        <w:rPr>
          <w:sz w:val="20"/>
          <w:szCs w:val="20"/>
        </w:rPr>
        <w:t>graduated from</w:t>
      </w:r>
      <w:r>
        <w:rPr>
          <w:sz w:val="20"/>
          <w:szCs w:val="20"/>
        </w:rPr>
        <w:t xml:space="preserve"> a</w:t>
      </w:r>
      <w:r w:rsidR="00D46411" w:rsidRPr="009E358D">
        <w:rPr>
          <w:sz w:val="20"/>
          <w:szCs w:val="20"/>
        </w:rPr>
        <w:t xml:space="preserve"> coding bootcamp where I have completed coursework in C#</w:t>
      </w:r>
      <w:r w:rsidR="00D46411">
        <w:rPr>
          <w:sz w:val="20"/>
          <w:szCs w:val="20"/>
        </w:rPr>
        <w:t>,</w:t>
      </w:r>
      <w:r w:rsidR="00C200A1">
        <w:rPr>
          <w:sz w:val="20"/>
          <w:szCs w:val="20"/>
        </w:rPr>
        <w:t xml:space="preserve"> SQL,</w:t>
      </w:r>
      <w:r w:rsidR="00D46411">
        <w:rPr>
          <w:sz w:val="20"/>
          <w:szCs w:val="20"/>
        </w:rPr>
        <w:t xml:space="preserve"> </w:t>
      </w:r>
      <w:r w:rsidR="00D46411" w:rsidRPr="009E358D">
        <w:rPr>
          <w:sz w:val="20"/>
          <w:szCs w:val="20"/>
        </w:rPr>
        <w:t>ASP.NET</w:t>
      </w:r>
      <w:r w:rsidR="00C200A1">
        <w:rPr>
          <w:sz w:val="20"/>
          <w:szCs w:val="20"/>
        </w:rPr>
        <w:t xml:space="preserve"> MVC</w:t>
      </w:r>
      <w:r w:rsidR="00D46411" w:rsidRPr="009E358D">
        <w:rPr>
          <w:sz w:val="20"/>
          <w:szCs w:val="20"/>
        </w:rPr>
        <w:t xml:space="preserve">, JavaScript, </w:t>
      </w:r>
      <w:r w:rsidR="00C200A1">
        <w:rPr>
          <w:sz w:val="20"/>
          <w:szCs w:val="20"/>
        </w:rPr>
        <w:t xml:space="preserve">HTML </w:t>
      </w:r>
      <w:r w:rsidR="00D46411" w:rsidRPr="009E358D">
        <w:rPr>
          <w:sz w:val="20"/>
          <w:szCs w:val="20"/>
        </w:rPr>
        <w:t xml:space="preserve">and </w:t>
      </w:r>
      <w:r w:rsidR="00C200A1">
        <w:rPr>
          <w:sz w:val="20"/>
          <w:szCs w:val="20"/>
        </w:rPr>
        <w:t>CSS</w:t>
      </w:r>
      <w:r w:rsidR="00D46411" w:rsidRPr="009E358D">
        <w:rPr>
          <w:sz w:val="20"/>
          <w:szCs w:val="20"/>
        </w:rPr>
        <w:t>. This experience has further honed my skills and provided me with a solid foundation in programming.</w:t>
      </w:r>
    </w:p>
    <w:p w14:paraId="2ACDD696" w14:textId="24172CB3" w:rsidR="001C377D" w:rsidRPr="00330AFD" w:rsidRDefault="00715C42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>
        <w:rPr>
          <w:rFonts w:eastAsia="Malgun Gothic" w:cstheme="minorHAnsi"/>
          <w:b/>
          <w:bCs/>
          <w:color w:val="000000" w:themeColor="text1"/>
        </w:rPr>
        <w:t>TOOLS</w:t>
      </w:r>
      <w:r w:rsidR="00FF0570">
        <w:rPr>
          <w:rFonts w:eastAsia="Malgun Gothic" w:cstheme="minorHAnsi"/>
          <w:b/>
          <w:bCs/>
          <w:color w:val="000000" w:themeColor="text1"/>
        </w:rPr>
        <w:t xml:space="preserve"> &amp; SKILLS</w:t>
      </w:r>
    </w:p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340"/>
        <w:gridCol w:w="2160"/>
      </w:tblGrid>
      <w:tr w:rsidR="005233D8" w14:paraId="0AB456C0" w14:textId="77777777" w:rsidTr="00536C87">
        <w:tc>
          <w:tcPr>
            <w:tcW w:w="2250" w:type="dxa"/>
          </w:tcPr>
          <w:p w14:paraId="184F20A5" w14:textId="22186036" w:rsidR="005233D8" w:rsidRDefault="00DF5AE7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 w:rsidRPr="009E358D">
              <w:rPr>
                <w:sz w:val="20"/>
                <w:szCs w:val="20"/>
              </w:rPr>
              <w:t>C#</w:t>
            </w:r>
          </w:p>
        </w:tc>
        <w:tc>
          <w:tcPr>
            <w:tcW w:w="2340" w:type="dxa"/>
          </w:tcPr>
          <w:p w14:paraId="2EA41F2D" w14:textId="7BE213FD" w:rsidR="005233D8" w:rsidRDefault="00DF5AE7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ASP.NET MVC</w:t>
            </w:r>
          </w:p>
        </w:tc>
        <w:tc>
          <w:tcPr>
            <w:tcW w:w="2160" w:type="dxa"/>
          </w:tcPr>
          <w:p w14:paraId="694CD4E4" w14:textId="738F7D51" w:rsidR="005233D8" w:rsidRDefault="00DF5AE7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JavaScript</w:t>
            </w:r>
          </w:p>
        </w:tc>
      </w:tr>
      <w:tr w:rsidR="005233D8" w14:paraId="5BBD3ACD" w14:textId="77777777" w:rsidTr="00536C87">
        <w:tc>
          <w:tcPr>
            <w:tcW w:w="2250" w:type="dxa"/>
          </w:tcPr>
          <w:p w14:paraId="4370B281" w14:textId="72E1E07D" w:rsidR="005233D8" w:rsidRDefault="00DF5AE7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SQL</w:t>
            </w:r>
          </w:p>
        </w:tc>
        <w:tc>
          <w:tcPr>
            <w:tcW w:w="2340" w:type="dxa"/>
          </w:tcPr>
          <w:p w14:paraId="557CE5E4" w14:textId="18F25798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HTML</w:t>
            </w:r>
          </w:p>
        </w:tc>
        <w:tc>
          <w:tcPr>
            <w:tcW w:w="2160" w:type="dxa"/>
          </w:tcPr>
          <w:p w14:paraId="338C2C4D" w14:textId="4D9DD99D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CSS</w:t>
            </w:r>
          </w:p>
        </w:tc>
      </w:tr>
      <w:tr w:rsidR="00165A83" w14:paraId="6ADBC9EA" w14:textId="77777777" w:rsidTr="00536C87">
        <w:tc>
          <w:tcPr>
            <w:tcW w:w="2250" w:type="dxa"/>
          </w:tcPr>
          <w:p w14:paraId="0585B699" w14:textId="3915A362" w:rsidR="00165A83" w:rsidRDefault="00DF5AE7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Azure</w:t>
            </w:r>
          </w:p>
        </w:tc>
        <w:tc>
          <w:tcPr>
            <w:tcW w:w="2340" w:type="dxa"/>
          </w:tcPr>
          <w:p w14:paraId="75BAC32D" w14:textId="622F24FA" w:rsidR="00165A83" w:rsidRDefault="00DF5AE7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Postman</w:t>
            </w:r>
          </w:p>
        </w:tc>
        <w:tc>
          <w:tcPr>
            <w:tcW w:w="2160" w:type="dxa"/>
          </w:tcPr>
          <w:p w14:paraId="18DE8D03" w14:textId="5C2183F9" w:rsidR="00165A83" w:rsidRDefault="00DF5AE7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Git/GitHub</w:t>
            </w:r>
          </w:p>
        </w:tc>
      </w:tr>
      <w:tr w:rsidR="00165A83" w14:paraId="3F684AEF" w14:textId="77777777" w:rsidTr="00536C87">
        <w:tc>
          <w:tcPr>
            <w:tcW w:w="2250" w:type="dxa"/>
          </w:tcPr>
          <w:p w14:paraId="7937FCAE" w14:textId="77777777" w:rsidR="00DF5AE7" w:rsidRDefault="00DF5AE7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TestRail</w:t>
            </w:r>
          </w:p>
          <w:p w14:paraId="566D3665" w14:textId="7618C7DE" w:rsidR="00DF5AE7" w:rsidRDefault="00DF5AE7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Confluence</w:t>
            </w:r>
          </w:p>
        </w:tc>
        <w:tc>
          <w:tcPr>
            <w:tcW w:w="2340" w:type="dxa"/>
          </w:tcPr>
          <w:p w14:paraId="4E687759" w14:textId="79F5B673" w:rsidR="00DF5AE7" w:rsidRDefault="00DF5AE7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Jira</w:t>
            </w:r>
          </w:p>
          <w:p w14:paraId="36CCB20F" w14:textId="642ADBF4" w:rsidR="00DF5AE7" w:rsidRDefault="00DF5AE7" w:rsidP="00DF5AE7">
            <w:pPr>
              <w:tabs>
                <w:tab w:val="right" w:pos="2124"/>
              </w:tabs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Selenium</w:t>
            </w: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2160" w:type="dxa"/>
          </w:tcPr>
          <w:p w14:paraId="2FF57EBC" w14:textId="77777777" w:rsidR="00DF5AE7" w:rsidRDefault="00DF5AE7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Jenkins</w:t>
            </w:r>
          </w:p>
          <w:p w14:paraId="65D7CADB" w14:textId="0F58F63E" w:rsidR="00DF5AE7" w:rsidRDefault="00243214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Agile</w:t>
            </w:r>
          </w:p>
        </w:tc>
      </w:tr>
    </w:tbl>
    <w:p w14:paraId="223B8246" w14:textId="600186C7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7EE24BA" w14:textId="7777777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EXPERIENCE</w:t>
      </w:r>
    </w:p>
    <w:p w14:paraId="3603E922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Mersive Technologies, Inc</w:t>
      </w:r>
      <w:r w:rsidRPr="00330AFD">
        <w:rPr>
          <w:rFonts w:eastAsia="Malgun Gothic" w:cstheme="minorHAnsi"/>
          <w:i/>
          <w:iCs/>
          <w:color w:val="000000" w:themeColor="text1"/>
        </w:rPr>
        <w:t xml:space="preserve">.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– Denver, CO</w:t>
      </w:r>
    </w:p>
    <w:p w14:paraId="4F1396F7" w14:textId="47651E0A" w:rsidR="001C377D" w:rsidRPr="00330AFD" w:rsidRDefault="001C377D" w:rsidP="00EB36E1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Mersive Solstice 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i</w:t>
      </w:r>
      <w:r w:rsidR="00EB36E1" w:rsidRP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s a software-based, cloud-enabled meeting collaboration platform optimized for both local and remote teams. Fit for any meeting or learning space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,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Mersive Solstice facilitates rich content sharing from any device and offers seamless support for any major video conferencing service.</w:t>
      </w:r>
    </w:p>
    <w:p w14:paraId="78FF910E" w14:textId="0B23A8C9" w:rsidR="00330AFD" w:rsidRPr="006D784D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 xml:space="preserve">Senior Quality Assurance </w:t>
      </w:r>
      <w:r w:rsidRPr="006D784D">
        <w:rPr>
          <w:rFonts w:eastAsia="Malgun Gothic" w:cstheme="minorHAnsi"/>
          <w:b/>
          <w:bCs/>
          <w:color w:val="000000" w:themeColor="text1"/>
        </w:rPr>
        <w:t>Engineer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622D9A">
        <w:rPr>
          <w:rFonts w:eastAsia="Malgun Gothic" w:cstheme="minorHAnsi"/>
          <w:b/>
          <w:bCs/>
          <w:color w:val="000000" w:themeColor="text1"/>
        </w:rPr>
        <w:t xml:space="preserve">2022 - 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>202</w:t>
      </w:r>
      <w:r w:rsidR="00622D9A">
        <w:rPr>
          <w:rFonts w:eastAsia="Malgun Gothic" w:cstheme="minorHAnsi"/>
          <w:b/>
          <w:bCs/>
          <w:color w:val="000000" w:themeColor="text1"/>
        </w:rPr>
        <w:t>3</w:t>
      </w:r>
    </w:p>
    <w:p w14:paraId="0DF19032" w14:textId="0002C864" w:rsidR="00794D6A" w:rsidRDefault="00DE6AAA" w:rsidP="00794D6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 xml:space="preserve">Senior QA Engineer </w:t>
      </w:r>
      <w:r w:rsidR="005735A4" w:rsidRPr="005735A4">
        <w:rPr>
          <w:rFonts w:eastAsia="Malgun Gothic" w:cstheme="minorHAnsi"/>
          <w:color w:val="000000" w:themeColor="text1"/>
          <w:sz w:val="20"/>
          <w:szCs w:val="20"/>
        </w:rPr>
        <w:t xml:space="preserve">hired to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lead projects, </w:t>
      </w:r>
      <w:r w:rsidR="00D66948" w:rsidRPr="00794D6A">
        <w:rPr>
          <w:rFonts w:eastAsia="Malgun Gothic" w:cstheme="minorHAnsi"/>
          <w:color w:val="000000" w:themeColor="text1"/>
          <w:sz w:val="20"/>
          <w:szCs w:val="20"/>
        </w:rPr>
        <w:t>innovate,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and improve test methodologies,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 xml:space="preserve">and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>mentor junior Quality Engineers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across the full product suite.</w:t>
      </w:r>
    </w:p>
    <w:p w14:paraId="50A220A6" w14:textId="10A648CB" w:rsidR="001C377D" w:rsidRPr="00EB36E1" w:rsidRDefault="00794D6A" w:rsidP="00794D6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Te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>st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numerous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3</w:t>
      </w:r>
      <w:r w:rsidRPr="00794D6A">
        <w:rPr>
          <w:rFonts w:eastAsia="Malgun Gothic" w:cstheme="minorHAnsi"/>
          <w:color w:val="000000" w:themeColor="text1"/>
          <w:sz w:val="20"/>
          <w:szCs w:val="20"/>
          <w:vertAlign w:val="superscript"/>
        </w:rPr>
        <w:t>rd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party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audio / visual device compatibility with the Mersive Solstice solution</w:t>
      </w:r>
    </w:p>
    <w:p w14:paraId="76CB5B90" w14:textId="078DB68A" w:rsidR="001C377D" w:rsidRDefault="001C377D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>Test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Mersive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hardware 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configuration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management and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>cloud-based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analytics system </w:t>
      </w:r>
    </w:p>
    <w:p w14:paraId="1E12CE5C" w14:textId="5BAD54AC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Introduced </w:t>
      </w:r>
      <w:r>
        <w:rPr>
          <w:rFonts w:eastAsia="Malgun Gothic" w:cstheme="minorHAnsi"/>
          <w:color w:val="000000" w:themeColor="text1"/>
          <w:sz w:val="20"/>
          <w:szCs w:val="20"/>
        </w:rPr>
        <w:t>the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benefits of more fully using TestRail for managing effective testing efforts</w:t>
      </w:r>
    </w:p>
    <w:p w14:paraId="5E2359F3" w14:textId="4C17F69A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>Made extensive use several dozen endpoints as well as logs to determine root cause of failures</w:t>
      </w:r>
    </w:p>
    <w:p w14:paraId="4E5C5646" w14:textId="111A378B" w:rsidR="00573423" w:rsidRPr="00573423" w:rsidRDefault="00573423" w:rsidP="00573423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Proactively documented complex programmable </w:t>
      </w:r>
      <w:r>
        <w:rPr>
          <w:rFonts w:eastAsia="Malgun Gothic" w:cstheme="minorHAnsi"/>
          <w:color w:val="000000" w:themeColor="text1"/>
          <w:sz w:val="20"/>
          <w:szCs w:val="20"/>
        </w:rPr>
        <w:t>USB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switch configurations in Confluence</w:t>
      </w:r>
    </w:p>
    <w:p w14:paraId="7284ACA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6E080EC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OneTrust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– Denver, CO </w:t>
      </w:r>
    </w:p>
    <w:p w14:paraId="1B7E3AAD" w14:textId="549DCDD2" w:rsidR="003630B4" w:rsidRDefault="003630B4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The OneTrust </w:t>
      </w:r>
      <w:r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technology platform connects privacy, GRC, ethics, and ESG teams, data, and processes so companies can collaborate seamlessly and put trust at the center of their operations and culture. </w:t>
      </w:r>
    </w:p>
    <w:p w14:paraId="7C9D505D" w14:textId="594A8932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Senior Quality Assurance Engineer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2022</w:t>
      </w:r>
    </w:p>
    <w:p w14:paraId="1C3ABEFE" w14:textId="18AF2463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 xml:space="preserve">Senior Software Test Engineer for the </w:t>
      </w:r>
      <w:r w:rsidR="00DE6AAA" w:rsidRPr="001C377D">
        <w:rPr>
          <w:rFonts w:eastAsia="Malgun Gothic" w:cstheme="minorHAnsi"/>
          <w:color w:val="000000" w:themeColor="text1"/>
          <w:sz w:val="20"/>
          <w:szCs w:val="20"/>
        </w:rPr>
        <w:t>development team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: </w:t>
      </w:r>
      <w:r w:rsidRPr="001C377D">
        <w:rPr>
          <w:rFonts w:eastAsia="Malgun Gothic" w:cstheme="minorHAnsi"/>
          <w:color w:val="000000" w:themeColor="text1"/>
          <w:sz w:val="20"/>
          <w:szCs w:val="20"/>
        </w:rPr>
        <w:t>SaaS Ethics and Compliance Cloud offering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4BDCABA" w14:textId="4F2BD16D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>Proactively developed effective test plans and test cases written in BDD style that were used to deliver high quality software on time</w:t>
      </w:r>
    </w:p>
    <w:p w14:paraId="5016FABD" w14:textId="5A06BA74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>Tested APIs and UI/UX for greenfield projects that are successful in the market</w:t>
      </w:r>
    </w:p>
    <w:p w14:paraId="1C9E1534" w14:textId="3F765312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Mentored and guided junior level Quality Engineers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 in the testing of an Automated Risk Screening tool that alerted senior managers to high-risk incidents</w:t>
      </w:r>
    </w:p>
    <w:p w14:paraId="599D343E" w14:textId="33655200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 II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2017 - 2022</w:t>
      </w:r>
    </w:p>
    <w:p w14:paraId="77157E00" w14:textId="34BFAECF" w:rsidR="001C377D" w:rsidRPr="00DE6AAA" w:rsidRDefault="00DE6AAA" w:rsidP="00DE6AA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QA Engineer specializing in </w:t>
      </w:r>
      <w:r w:rsidR="001C377D" w:rsidRPr="00DE6AAA">
        <w:rPr>
          <w:rFonts w:eastAsia="Malgun Gothic" w:cstheme="minorHAnsi"/>
          <w:color w:val="000000" w:themeColor="text1"/>
          <w:sz w:val="20"/>
          <w:szCs w:val="20"/>
        </w:rPr>
        <w:t>data import/export, access control, UI/UX, of the Ethics and Compliance Cloud</w:t>
      </w:r>
      <w:r w:rsidRPr="00DE6AAA">
        <w:rPr>
          <w:rFonts w:eastAsia="Malgun Gothic" w:cstheme="minorHAnsi"/>
          <w:color w:val="000000" w:themeColor="text1"/>
          <w:sz w:val="20"/>
          <w:szCs w:val="20"/>
        </w:rPr>
        <w:t xml:space="preserve"> offering</w:t>
      </w:r>
    </w:p>
    <w:p w14:paraId="688CED42" w14:textId="2400EF2E" w:rsidR="001C377D" w:rsidRDefault="00D2627C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Recognized as the </w:t>
      </w:r>
      <w:r w:rsidR="001C377D" w:rsidRPr="00330AFD">
        <w:rPr>
          <w:rFonts w:eastAsia="Malgun Gothic" w:cstheme="minorHAnsi"/>
          <w:color w:val="000000" w:themeColor="text1"/>
          <w:sz w:val="20"/>
          <w:szCs w:val="20"/>
        </w:rPr>
        <w:t>Subject Matter Expert for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Policy Management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and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Training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94D7067" w14:textId="017A4144" w:rsidR="00D2627C" w:rsidRPr="00D2627C" w:rsidRDefault="00573423" w:rsidP="00D2627C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Assigned to a high visibility project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which </w:t>
      </w:r>
      <w:r>
        <w:rPr>
          <w:rFonts w:eastAsia="Malgun Gothic" w:cstheme="minorHAnsi"/>
          <w:color w:val="000000" w:themeColor="text1"/>
          <w:sz w:val="20"/>
          <w:szCs w:val="20"/>
        </w:rPr>
        <w:t>expedite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the onboarding of new customers through a complex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data import tool</w:t>
      </w:r>
    </w:p>
    <w:p w14:paraId="5A0C93D5" w14:textId="169F9079" w:rsidR="001C377D" w:rsidRPr="003630B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</w:t>
      </w:r>
      <w:r w:rsidRPr="003630B4">
        <w:rPr>
          <w:rFonts w:eastAsia="Malgun Gothic" w:cstheme="minorHAnsi"/>
          <w:b/>
          <w:bCs/>
          <w:color w:val="000000" w:themeColor="text1"/>
        </w:rPr>
        <w:t xml:space="preserve"> 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(co</w:t>
      </w:r>
      <w:r w:rsidRPr="003630B4">
        <w:rPr>
          <w:rFonts w:eastAsia="Malgun Gothic" w:cstheme="minorHAnsi"/>
          <w:b/>
          <w:bCs/>
          <w:color w:val="000000" w:themeColor="text1"/>
        </w:rPr>
        <w:t>ntractor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), 2017</w:t>
      </w:r>
    </w:p>
    <w:p w14:paraId="4D2D61C7" w14:textId="13BEE864" w:rsidR="001C377D" w:rsidRPr="001C377D" w:rsidRDefault="00DE6AAA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QA Engineer focused on the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learning management system based on the Rustici education module </w:t>
      </w:r>
      <w:r>
        <w:rPr>
          <w:rFonts w:eastAsia="Malgun Gothic" w:cstheme="minorHAnsi"/>
          <w:color w:val="000000" w:themeColor="text1"/>
          <w:sz w:val="20"/>
          <w:szCs w:val="20"/>
        </w:rPr>
        <w:t>framework</w:t>
      </w:r>
    </w:p>
    <w:p w14:paraId="610CE60F" w14:textId="1DE6067E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Performed exploratory testing</w:t>
      </w:r>
    </w:p>
    <w:p w14:paraId="095D80F4" w14:textId="61A9F8C5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lastRenderedPageBreak/>
        <w:t xml:space="preserve">Healthgrades 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– Denver, CO </w:t>
      </w:r>
    </w:p>
    <w:p w14:paraId="5D790C55" w14:textId="374541ED" w:rsidR="003630B4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Healthgrades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is the leading online resource for comprehensive information about physicians and hospitals. By making healthcare easier and more transparent, Healthgrades empowers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the consumer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to make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better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decisions based on information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comprehensive information.</w:t>
      </w:r>
    </w:p>
    <w:p w14:paraId="7A153497" w14:textId="7544404C" w:rsidR="001C377D" w:rsidRPr="00620CAF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Test Engineer</w:t>
      </w:r>
      <w:r w:rsidR="006D784D">
        <w:rPr>
          <w:rFonts w:eastAsia="Malgun Gothic" w:cstheme="minorHAnsi"/>
          <w:b/>
          <w:bCs/>
          <w:color w:val="000000" w:themeColor="text1"/>
        </w:rPr>
        <w:t>, 2015 - 2017</w:t>
      </w:r>
    </w:p>
    <w:p w14:paraId="4D32A64F" w14:textId="23F76E2D" w:rsidR="005735A4" w:rsidRDefault="005735A4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mbedded Quality Engineer </w:t>
      </w:r>
      <w:r>
        <w:rPr>
          <w:rFonts w:eastAsia="Malgun Gothic" w:cstheme="minorHAnsi"/>
          <w:color w:val="000000" w:themeColor="text1"/>
          <w:sz w:val="20"/>
          <w:szCs w:val="20"/>
        </w:rPr>
        <w:t>on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a software development team creating a consumer web portal</w:t>
      </w:r>
    </w:p>
    <w:p w14:paraId="1A8F819D" w14:textId="664A7323" w:rsidR="001C377D" w:rsidRPr="005735A4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>Developed test plans and test cases based on business rules and insight into problematic areas</w:t>
      </w:r>
    </w:p>
    <w:p w14:paraId="664CF18D" w14:textId="512FE7CC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Developed and maintained automated cases written in C# that were added to an existing Selenium WebDriver framework</w:t>
      </w:r>
    </w:p>
    <w:p w14:paraId="30DB8D75" w14:textId="35DC4E08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Verified data accuracy in SQL databases and Solr cores using SQL Server Management Studio and Solr Administration User Interface respectively</w:t>
      </w:r>
    </w:p>
    <w:p w14:paraId="71CE962C" w14:textId="5FAA6956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Verified advertisements embedded in web site flowed correctly with page content</w:t>
      </w:r>
    </w:p>
    <w:p w14:paraId="1D63F991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1F69F297" w14:textId="77777777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t>Quark, Inc.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 – Denver, CO</w:t>
      </w:r>
    </w:p>
    <w:p w14:paraId="266DE6F9" w14:textId="1E7AA846" w:rsidR="001C377D" w:rsidRPr="00620CAF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620CAF">
        <w:rPr>
          <w:rFonts w:eastAsia="Malgun Gothic" w:cstheme="minorHAnsi"/>
          <w:i/>
          <w:iCs/>
          <w:color w:val="000000" w:themeColor="text1"/>
          <w:sz w:val="20"/>
          <w:szCs w:val="20"/>
        </w:rPr>
        <w:t>Quark produces content automation software for asset management, smart content creation, publishing, and delivery.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The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software revolutionized graphic design and </w:t>
      </w:r>
      <w:r w:rsidR="00740C46">
        <w:rPr>
          <w:rFonts w:eastAsia="Malgun Gothic" w:cstheme="minorHAnsi"/>
          <w:i/>
          <w:iCs/>
          <w:color w:val="000000" w:themeColor="text1"/>
          <w:sz w:val="20"/>
          <w:szCs w:val="20"/>
        </w:rPr>
        <w:t>remains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a leading choice for creative professionals and publishers around the globe.</w:t>
      </w:r>
    </w:p>
    <w:p w14:paraId="55F8C08D" w14:textId="44AE89ED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Quality Assurance Engineering Lead / Quality Assurance Engineer II</w:t>
      </w:r>
      <w:r w:rsidR="00620CAF" w:rsidRPr="00620CAF">
        <w:rPr>
          <w:rFonts w:eastAsia="Malgun Gothic" w:cstheme="minorHAnsi"/>
          <w:b/>
          <w:bCs/>
          <w:color w:val="000000" w:themeColor="text1"/>
        </w:rPr>
        <w:t>,</w:t>
      </w:r>
      <w:r w:rsidR="00620CAF" w:rsidRPr="005735A4">
        <w:rPr>
          <w:rFonts w:eastAsia="Malgun Gothic" w:cstheme="minorHAnsi"/>
          <w:b/>
          <w:bCs/>
          <w:color w:val="000000" w:themeColor="text1"/>
        </w:rPr>
        <w:t xml:space="preserve"> 2006 - 2015</w:t>
      </w:r>
    </w:p>
    <w:p w14:paraId="42FFBAD6" w14:textId="194BB11C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Tested a multi-tenant SaaS solution in Microsoft Azure Cloud using automated UI testing, load testing, and services testing using a test harness.</w:t>
      </w:r>
    </w:p>
    <w:p w14:paraId="53D5FEC3" w14:textId="2797FFAE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Led testing of QuarkWrapture, a 3D rendering application. All releases shipped on schedule</w:t>
      </w:r>
    </w:p>
    <w:p w14:paraId="539B724E" w14:textId="26D328A2" w:rsidR="001C377D" w:rsidRPr="00330AFD" w:rsidRDefault="00D46411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Wrote documentation to describe how to utilize digital content with an XML job jacket and XML structured data file for use with a major customer’s authoring tool.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This resulted in retaining the customer</w:t>
      </w:r>
    </w:p>
    <w:p w14:paraId="0D7CF0A8" w14:textId="4B4EF32C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Researched and presented monthly status reviews to the V.P. of Research and Development on team progress and concerns</w:t>
      </w:r>
    </w:p>
    <w:p w14:paraId="0D291A1A" w14:textId="10A65A81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Led a team of Quality Assurance Engineers working in both Colorado and India.</w:t>
      </w:r>
    </w:p>
    <w:p w14:paraId="7CDB0C5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7A756EF2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EDUCATION</w:t>
      </w:r>
    </w:p>
    <w:p w14:paraId="4EDA4DBB" w14:textId="6BA09DE7" w:rsidR="008B0985" w:rsidRPr="008B0985" w:rsidRDefault="008B0985" w:rsidP="00E042E7">
      <w:pPr>
        <w:tabs>
          <w:tab w:val="right" w:pos="9270"/>
        </w:tabs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>TrueCoders: Advanced Technical T</w:t>
      </w:r>
      <w:r w:rsidR="00E042E7">
        <w:rPr>
          <w:rFonts w:eastAsia="Malgun Gothic" w:cstheme="minorHAnsi"/>
          <w:color w:val="000000" w:themeColor="text1"/>
          <w:sz w:val="20"/>
          <w:szCs w:val="20"/>
        </w:rPr>
        <w:t>raining</w:t>
      </w:r>
      <w:r w:rsidR="00E042E7">
        <w:rPr>
          <w:rFonts w:eastAsia="Malgun Gothic" w:cstheme="minorHAnsi"/>
          <w:color w:val="000000" w:themeColor="text1"/>
          <w:sz w:val="20"/>
          <w:szCs w:val="20"/>
        </w:rPr>
        <w:tab/>
      </w:r>
      <w:r>
        <w:rPr>
          <w:rFonts w:eastAsia="Malgun Gothic" w:cstheme="minorHAnsi"/>
          <w:color w:val="000000" w:themeColor="text1"/>
          <w:sz w:val="20"/>
          <w:szCs w:val="20"/>
        </w:rPr>
        <w:t>March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2023 – June 2023</w:t>
      </w:r>
    </w:p>
    <w:p w14:paraId="27E4DDA5" w14:textId="77777777" w:rsidR="008B0985" w:rsidRPr="008B0985" w:rsidRDefault="008B0985" w:rsidP="008B0985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>Birmingham. Alabama</w:t>
      </w:r>
    </w:p>
    <w:p w14:paraId="1217CD33" w14:textId="6468986D" w:rsidR="008B0985" w:rsidRPr="00165A83" w:rsidRDefault="008B0985" w:rsidP="00165A83">
      <w:pPr>
        <w:pStyle w:val="ListParagraph"/>
        <w:numPr>
          <w:ilvl w:val="0"/>
          <w:numId w:val="29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Project-based training in programming languages and other technical skills, </w:t>
      </w:r>
      <w:r w:rsidR="00165A83">
        <w:rPr>
          <w:rFonts w:eastAsia="Malgun Gothic" w:cstheme="minorHAnsi"/>
          <w:color w:val="000000" w:themeColor="text1"/>
          <w:sz w:val="20"/>
          <w:szCs w:val="20"/>
        </w:rPr>
        <w:t>including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C#, JavaScript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, </w:t>
      </w:r>
      <w:r w:rsidR="00E042E7">
        <w:rPr>
          <w:rFonts w:eastAsia="Malgun Gothic" w:cstheme="minorHAnsi"/>
          <w:color w:val="000000" w:themeColor="text1"/>
          <w:sz w:val="20"/>
          <w:szCs w:val="20"/>
        </w:rPr>
        <w:t>SQL,</w:t>
      </w:r>
      <w:r w:rsidR="00165A83">
        <w:rPr>
          <w:rFonts w:eastAsia="Malgun Gothic" w:cstheme="minorHAnsi"/>
          <w:color w:val="000000" w:themeColor="text1"/>
          <w:sz w:val="20"/>
          <w:szCs w:val="20"/>
        </w:rPr>
        <w:br/>
      </w:r>
      <w:r w:rsidR="00EE5E94" w:rsidRPr="00165A83">
        <w:rPr>
          <w:rFonts w:eastAsia="Malgun Gothic" w:cstheme="minorHAnsi"/>
          <w:color w:val="000000" w:themeColor="text1"/>
          <w:sz w:val="20"/>
          <w:szCs w:val="20"/>
        </w:rPr>
        <w:t>.</w:t>
      </w:r>
      <w:r w:rsidRPr="00165A83">
        <w:rPr>
          <w:rFonts w:eastAsia="Malgun Gothic" w:cstheme="minorHAnsi"/>
          <w:color w:val="000000" w:themeColor="text1"/>
          <w:sz w:val="20"/>
          <w:szCs w:val="20"/>
        </w:rPr>
        <w:t>NET Core, Git, ASP.NET MVC, HTML, and CSS</w:t>
      </w:r>
    </w:p>
    <w:p w14:paraId="3627D13B" w14:textId="395AADE2" w:rsidR="008B0985" w:rsidRPr="008B0985" w:rsidRDefault="008B0985" w:rsidP="008B0985">
      <w:pPr>
        <w:pStyle w:val="ListParagraph"/>
        <w:numPr>
          <w:ilvl w:val="0"/>
          <w:numId w:val="29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These skills were developed by building multiple C# and SQL projects </w:t>
      </w:r>
      <w:r w:rsidR="00D91D29">
        <w:rPr>
          <w:rFonts w:eastAsia="Malgun Gothic" w:cstheme="minorHAnsi"/>
          <w:color w:val="000000" w:themeColor="text1"/>
          <w:sz w:val="20"/>
          <w:szCs w:val="20"/>
        </w:rPr>
        <w:t>using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Visual Studio</w:t>
      </w:r>
    </w:p>
    <w:p w14:paraId="309284A6" w14:textId="62D854C9" w:rsidR="008B0985" w:rsidRPr="008B0985" w:rsidRDefault="008B0985" w:rsidP="008B0985">
      <w:pPr>
        <w:pStyle w:val="ListParagraph"/>
        <w:numPr>
          <w:ilvl w:val="0"/>
          <w:numId w:val="29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C# and SQL Projects were tracked </w:t>
      </w:r>
      <w:r w:rsidR="00D91D29">
        <w:rPr>
          <w:rFonts w:eastAsia="Malgun Gothic" w:cstheme="minorHAnsi"/>
          <w:color w:val="000000" w:themeColor="text1"/>
          <w:sz w:val="20"/>
          <w:szCs w:val="20"/>
        </w:rPr>
        <w:t>using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Git and GitHub</w:t>
      </w:r>
    </w:p>
    <w:p w14:paraId="3B92163C" w14:textId="77777777" w:rsidR="008B0985" w:rsidRDefault="008B0985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343FB276" w14:textId="57C855D8" w:rsidR="00620CAF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Metropolitan State University of Denver</w:t>
      </w:r>
    </w:p>
    <w:p w14:paraId="362DA602" w14:textId="2696C4D4" w:rsid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Bachelor’s Degree</w:t>
      </w:r>
      <w:r w:rsidR="00D46411">
        <w:rPr>
          <w:rFonts w:eastAsia="Malgun Gothic" w:cstheme="minorHAnsi"/>
          <w:color w:val="000000" w:themeColor="text1"/>
          <w:sz w:val="20"/>
          <w:szCs w:val="20"/>
        </w:rPr>
        <w:t xml:space="preserve"> – Biology</w:t>
      </w:r>
    </w:p>
    <w:p w14:paraId="67991C44" w14:textId="3C02AAAB" w:rsidR="00D46411" w:rsidRPr="00D46411" w:rsidRDefault="00D46411" w:rsidP="00D46411">
      <w:pPr>
        <w:pStyle w:val="ListParagraph"/>
        <w:numPr>
          <w:ilvl w:val="0"/>
          <w:numId w:val="30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46411">
        <w:rPr>
          <w:rFonts w:eastAsia="Malgun Gothic" w:cstheme="minorHAnsi"/>
          <w:color w:val="000000" w:themeColor="text1"/>
          <w:sz w:val="20"/>
          <w:szCs w:val="20"/>
        </w:rPr>
        <w:t>Genetics</w:t>
      </w:r>
    </w:p>
    <w:p w14:paraId="19E91BF9" w14:textId="46E86143" w:rsidR="00D46411" w:rsidRPr="00D46411" w:rsidRDefault="00D46411" w:rsidP="00D46411">
      <w:pPr>
        <w:pStyle w:val="ListParagraph"/>
        <w:numPr>
          <w:ilvl w:val="0"/>
          <w:numId w:val="30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46411">
        <w:rPr>
          <w:rFonts w:eastAsia="Malgun Gothic" w:cstheme="minorHAnsi"/>
          <w:color w:val="000000" w:themeColor="text1"/>
          <w:sz w:val="20"/>
          <w:szCs w:val="20"/>
        </w:rPr>
        <w:t>Embryology</w:t>
      </w:r>
    </w:p>
    <w:p w14:paraId="71A72664" w14:textId="33CD6B14" w:rsidR="00D46411" w:rsidRPr="00D46411" w:rsidRDefault="00D46411" w:rsidP="00D46411">
      <w:pPr>
        <w:pStyle w:val="ListParagraph"/>
        <w:numPr>
          <w:ilvl w:val="0"/>
          <w:numId w:val="30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46411">
        <w:rPr>
          <w:rFonts w:eastAsia="Malgun Gothic" w:cstheme="minorHAnsi"/>
          <w:color w:val="000000" w:themeColor="text1"/>
          <w:sz w:val="20"/>
          <w:szCs w:val="20"/>
        </w:rPr>
        <w:t>Organic Chemistry</w:t>
      </w:r>
    </w:p>
    <w:p w14:paraId="10467325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VOLUNTEER EXPERIENCE</w:t>
      </w:r>
    </w:p>
    <w:p w14:paraId="74C86CE7" w14:textId="62EB68BC" w:rsidR="00D46411" w:rsidRDefault="001C377D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Stockton Pet Hospital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, V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eterinary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190622E0" w14:textId="7604B8E3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Denver Zoo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, Z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ookeeper 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67DE963F" w14:textId="6136EC51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sectPr w:rsidR="001C377D" w:rsidSect="001C377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2599E" w14:textId="77777777" w:rsidR="007459AB" w:rsidRDefault="007459AB" w:rsidP="001C377D">
      <w:pPr>
        <w:spacing w:after="0" w:line="240" w:lineRule="auto"/>
      </w:pPr>
      <w:r>
        <w:separator/>
      </w:r>
    </w:p>
  </w:endnote>
  <w:endnote w:type="continuationSeparator" w:id="0">
    <w:p w14:paraId="3D8F081D" w14:textId="77777777" w:rsidR="007459AB" w:rsidRDefault="007459AB" w:rsidP="001C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39E1" w14:textId="77777777" w:rsidR="007459AB" w:rsidRDefault="007459AB" w:rsidP="001C377D">
      <w:pPr>
        <w:spacing w:after="0" w:line="240" w:lineRule="auto"/>
      </w:pPr>
      <w:r>
        <w:separator/>
      </w:r>
    </w:p>
  </w:footnote>
  <w:footnote w:type="continuationSeparator" w:id="0">
    <w:p w14:paraId="0CCC03AF" w14:textId="77777777" w:rsidR="007459AB" w:rsidRDefault="007459AB" w:rsidP="001C3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3736" w14:textId="72E294EA" w:rsidR="00330AFD" w:rsidRPr="00330AFD" w:rsidRDefault="00330AFD" w:rsidP="00330AFD">
    <w:pPr>
      <w:pStyle w:val="Header"/>
      <w:jc w:val="right"/>
      <w:rPr>
        <w:sz w:val="18"/>
        <w:szCs w:val="18"/>
      </w:rPr>
    </w:pPr>
    <w:r w:rsidRPr="00330AFD">
      <w:rPr>
        <w:sz w:val="18"/>
        <w:szCs w:val="18"/>
      </w:rPr>
      <w:t>McPeek,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38E0" w14:textId="366B3CFE" w:rsidR="001C377D" w:rsidRPr="00DD3B15" w:rsidRDefault="001C377D" w:rsidP="001C377D">
    <w:pPr>
      <w:spacing w:after="0" w:line="240" w:lineRule="auto"/>
      <w:rPr>
        <w:rFonts w:eastAsia="Malgun Gothic" w:cstheme="minorHAnsi"/>
        <w:color w:val="000000" w:themeColor="text1"/>
        <w:sz w:val="32"/>
        <w:szCs w:val="32"/>
      </w:rPr>
    </w:pPr>
    <w:bookmarkStart w:id="0" w:name="_Hlk481411369"/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E36C21" wp14:editId="164CD045">
              <wp:simplePos x="0" y="0"/>
              <wp:positionH relativeFrom="margin">
                <wp:posOffset>3699510</wp:posOffset>
              </wp:positionH>
              <wp:positionV relativeFrom="paragraph">
                <wp:posOffset>-265430</wp:posOffset>
              </wp:positionV>
              <wp:extent cx="2360930" cy="1404620"/>
              <wp:effectExtent l="0" t="0" r="3810" b="31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6C809" w14:textId="7FA66E67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720.375.6680</w:t>
                          </w:r>
                        </w:p>
                        <w:p w14:paraId="2EE65FB4" w14:textId="3BBA3C2F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Metro Denver</w:t>
                          </w:r>
                        </w:p>
                        <w:p w14:paraId="5DB0F226" w14:textId="20700F22" w:rsidR="001C377D" w:rsidRDefault="00000000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1C377D" w:rsidRPr="00010034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dmcpeek@outlook.com</w:t>
                            </w:r>
                          </w:hyperlink>
                          <w:r w:rsidR="001C377D"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BD66EEB" w14:textId="7991624B" w:rsidR="001C377D" w:rsidRDefault="00000000" w:rsidP="001C377D">
                          <w:pPr>
                            <w:spacing w:after="0" w:line="240" w:lineRule="auto"/>
                            <w:jc w:val="right"/>
                          </w:pPr>
                          <w:hyperlink r:id="rId2" w:history="1">
                            <w:r w:rsidR="001C377D" w:rsidRPr="001C377D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36C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3pt;margin-top:-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GVTdNziAAAACwEAAA8AAAAAAAAAAAAAAAAAaAQAAGRycy9kb3ducmV2LnhtbFBLBQYAAAAABAAE&#10;APMAAAB3BQAAAAA=&#10;" stroked="f">
              <v:textbox style="mso-fit-shape-to-text:t">
                <w:txbxContent>
                  <w:p w14:paraId="34E6C809" w14:textId="7FA66E67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720.375.6680</w:t>
                    </w:r>
                  </w:p>
                  <w:p w14:paraId="2EE65FB4" w14:textId="3BBA3C2F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Metro Denver</w:t>
                    </w:r>
                  </w:p>
                  <w:p w14:paraId="5DB0F226" w14:textId="20700F22" w:rsidR="001C377D" w:rsidRDefault="00000000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hyperlink r:id="rId3" w:history="1">
                      <w:r w:rsidR="001C377D" w:rsidRPr="00010034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dmcpeek@outlook.com</w:t>
                      </w:r>
                    </w:hyperlink>
                    <w:r w:rsidR="001C377D"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14:paraId="2BD66EEB" w14:textId="7991624B" w:rsidR="001C377D" w:rsidRDefault="00000000" w:rsidP="001C377D">
                    <w:pPr>
                      <w:spacing w:after="0" w:line="240" w:lineRule="auto"/>
                      <w:jc w:val="right"/>
                    </w:pPr>
                    <w:hyperlink r:id="rId4" w:history="1">
                      <w:r w:rsidR="001C377D" w:rsidRPr="001C377D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DD3B15">
      <w:rPr>
        <w:rFonts w:eastAsia="Malgun Gothic" w:cstheme="minorHAnsi"/>
        <w:color w:val="000000" w:themeColor="text1"/>
        <w:sz w:val="32"/>
        <w:szCs w:val="32"/>
      </w:rPr>
      <w:t>DOUG MCPEEK</w:t>
    </w:r>
  </w:p>
  <w:bookmarkEnd w:id="0"/>
  <w:p w14:paraId="68B0B245" w14:textId="31CCD1DC" w:rsidR="001C377D" w:rsidRDefault="00DF5AE7">
    <w:pPr>
      <w:pStyle w:val="Header"/>
    </w:pPr>
    <w:r>
      <w:t>SOFTWARE DEVELOPMENT ENGINEER IN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0"/>
    <w:multiLevelType w:val="hybridMultilevel"/>
    <w:tmpl w:val="9C6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6A33"/>
    <w:multiLevelType w:val="hybridMultilevel"/>
    <w:tmpl w:val="E40E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56C4"/>
    <w:multiLevelType w:val="hybridMultilevel"/>
    <w:tmpl w:val="E846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11A"/>
    <w:multiLevelType w:val="hybridMultilevel"/>
    <w:tmpl w:val="E88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57D"/>
    <w:multiLevelType w:val="hybridMultilevel"/>
    <w:tmpl w:val="C74AD93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46C75"/>
    <w:multiLevelType w:val="hybridMultilevel"/>
    <w:tmpl w:val="1B3A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2192"/>
    <w:multiLevelType w:val="hybridMultilevel"/>
    <w:tmpl w:val="F342C8BA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4799F"/>
    <w:multiLevelType w:val="hybridMultilevel"/>
    <w:tmpl w:val="46D4C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6D18F8"/>
    <w:multiLevelType w:val="hybridMultilevel"/>
    <w:tmpl w:val="1E3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20E7B"/>
    <w:multiLevelType w:val="hybridMultilevel"/>
    <w:tmpl w:val="AEFC8A58"/>
    <w:lvl w:ilvl="0" w:tplc="E8849418">
      <w:numFmt w:val="bullet"/>
      <w:lvlText w:val="•"/>
      <w:lvlJc w:val="left"/>
      <w:pPr>
        <w:ind w:left="72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0743ED"/>
    <w:multiLevelType w:val="hybridMultilevel"/>
    <w:tmpl w:val="41D0404E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D0D6A"/>
    <w:multiLevelType w:val="hybridMultilevel"/>
    <w:tmpl w:val="89F893BC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01A23"/>
    <w:multiLevelType w:val="hybridMultilevel"/>
    <w:tmpl w:val="CEFE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F722F"/>
    <w:multiLevelType w:val="hybridMultilevel"/>
    <w:tmpl w:val="8A822FA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13CE5"/>
    <w:multiLevelType w:val="hybridMultilevel"/>
    <w:tmpl w:val="DFDC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62640"/>
    <w:multiLevelType w:val="hybridMultilevel"/>
    <w:tmpl w:val="08505C1E"/>
    <w:lvl w:ilvl="0" w:tplc="6052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27A7D"/>
    <w:multiLevelType w:val="hybridMultilevel"/>
    <w:tmpl w:val="C3D0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E4CA4"/>
    <w:multiLevelType w:val="hybridMultilevel"/>
    <w:tmpl w:val="C708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072F1"/>
    <w:multiLevelType w:val="hybridMultilevel"/>
    <w:tmpl w:val="A3C0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17775"/>
    <w:multiLevelType w:val="hybridMultilevel"/>
    <w:tmpl w:val="333E44B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C64B6"/>
    <w:multiLevelType w:val="hybridMultilevel"/>
    <w:tmpl w:val="72943A18"/>
    <w:lvl w:ilvl="0" w:tplc="1370F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86CBF"/>
    <w:multiLevelType w:val="hybridMultilevel"/>
    <w:tmpl w:val="60F894D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16DA0"/>
    <w:multiLevelType w:val="hybridMultilevel"/>
    <w:tmpl w:val="E070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13BCF"/>
    <w:multiLevelType w:val="hybridMultilevel"/>
    <w:tmpl w:val="62CCC5E0"/>
    <w:lvl w:ilvl="0" w:tplc="E8849418">
      <w:numFmt w:val="bullet"/>
      <w:lvlText w:val="•"/>
      <w:lvlJc w:val="left"/>
      <w:pPr>
        <w:ind w:left="144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957815"/>
    <w:multiLevelType w:val="hybridMultilevel"/>
    <w:tmpl w:val="3C2A8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C049B8"/>
    <w:multiLevelType w:val="hybridMultilevel"/>
    <w:tmpl w:val="A84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57C54"/>
    <w:multiLevelType w:val="hybridMultilevel"/>
    <w:tmpl w:val="DEC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E4E5B"/>
    <w:multiLevelType w:val="hybridMultilevel"/>
    <w:tmpl w:val="8EDE443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76969"/>
    <w:multiLevelType w:val="hybridMultilevel"/>
    <w:tmpl w:val="AE4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60618"/>
    <w:multiLevelType w:val="hybridMultilevel"/>
    <w:tmpl w:val="F99EB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0974">
    <w:abstractNumId w:val="15"/>
  </w:num>
  <w:num w:numId="2" w16cid:durableId="163327891">
    <w:abstractNumId w:val="25"/>
  </w:num>
  <w:num w:numId="3" w16cid:durableId="1219440428">
    <w:abstractNumId w:val="14"/>
  </w:num>
  <w:num w:numId="4" w16cid:durableId="323172172">
    <w:abstractNumId w:val="29"/>
  </w:num>
  <w:num w:numId="5" w16cid:durableId="1045639633">
    <w:abstractNumId w:val="20"/>
  </w:num>
  <w:num w:numId="6" w16cid:durableId="565529879">
    <w:abstractNumId w:val="26"/>
  </w:num>
  <w:num w:numId="7" w16cid:durableId="79836918">
    <w:abstractNumId w:val="28"/>
  </w:num>
  <w:num w:numId="8" w16cid:durableId="1866022883">
    <w:abstractNumId w:val="3"/>
  </w:num>
  <w:num w:numId="9" w16cid:durableId="1570461881">
    <w:abstractNumId w:val="22"/>
  </w:num>
  <w:num w:numId="10" w16cid:durableId="667951802">
    <w:abstractNumId w:val="1"/>
  </w:num>
  <w:num w:numId="11" w16cid:durableId="780608176">
    <w:abstractNumId w:val="24"/>
  </w:num>
  <w:num w:numId="12" w16cid:durableId="1498618287">
    <w:abstractNumId w:val="2"/>
  </w:num>
  <w:num w:numId="13" w16cid:durableId="1987196129">
    <w:abstractNumId w:val="17"/>
  </w:num>
  <w:num w:numId="14" w16cid:durableId="176189704">
    <w:abstractNumId w:val="0"/>
  </w:num>
  <w:num w:numId="15" w16cid:durableId="1208953815">
    <w:abstractNumId w:val="5"/>
  </w:num>
  <w:num w:numId="16" w16cid:durableId="424620498">
    <w:abstractNumId w:val="6"/>
  </w:num>
  <w:num w:numId="17" w16cid:durableId="1844975909">
    <w:abstractNumId w:val="21"/>
  </w:num>
  <w:num w:numId="18" w16cid:durableId="1349328584">
    <w:abstractNumId w:val="11"/>
  </w:num>
  <w:num w:numId="19" w16cid:durableId="1657220206">
    <w:abstractNumId w:val="13"/>
  </w:num>
  <w:num w:numId="20" w16cid:durableId="1494952602">
    <w:abstractNumId w:val="10"/>
  </w:num>
  <w:num w:numId="21" w16cid:durableId="1971128627">
    <w:abstractNumId w:val="4"/>
  </w:num>
  <w:num w:numId="22" w16cid:durableId="1113983200">
    <w:abstractNumId w:val="7"/>
  </w:num>
  <w:num w:numId="23" w16cid:durableId="1782413785">
    <w:abstractNumId w:val="18"/>
  </w:num>
  <w:num w:numId="24" w16cid:durableId="33819937">
    <w:abstractNumId w:val="23"/>
  </w:num>
  <w:num w:numId="25" w16cid:durableId="1428236986">
    <w:abstractNumId w:val="27"/>
  </w:num>
  <w:num w:numId="26" w16cid:durableId="598177678">
    <w:abstractNumId w:val="19"/>
  </w:num>
  <w:num w:numId="27" w16cid:durableId="489908806">
    <w:abstractNumId w:val="9"/>
  </w:num>
  <w:num w:numId="28" w16cid:durableId="405417741">
    <w:abstractNumId w:val="16"/>
  </w:num>
  <w:num w:numId="29" w16cid:durableId="944532487">
    <w:abstractNumId w:val="8"/>
  </w:num>
  <w:num w:numId="30" w16cid:durableId="6216904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7B"/>
    <w:rsid w:val="00001875"/>
    <w:rsid w:val="00012EBC"/>
    <w:rsid w:val="000278E2"/>
    <w:rsid w:val="00030C0F"/>
    <w:rsid w:val="000505F0"/>
    <w:rsid w:val="000606B8"/>
    <w:rsid w:val="00072D6E"/>
    <w:rsid w:val="000751C2"/>
    <w:rsid w:val="0007688D"/>
    <w:rsid w:val="00081B63"/>
    <w:rsid w:val="0009024C"/>
    <w:rsid w:val="000932E5"/>
    <w:rsid w:val="00094A25"/>
    <w:rsid w:val="00094B09"/>
    <w:rsid w:val="000A595E"/>
    <w:rsid w:val="000A5BD4"/>
    <w:rsid w:val="000B052A"/>
    <w:rsid w:val="000E58EA"/>
    <w:rsid w:val="000F6261"/>
    <w:rsid w:val="00117163"/>
    <w:rsid w:val="00143B66"/>
    <w:rsid w:val="00165A83"/>
    <w:rsid w:val="00170D58"/>
    <w:rsid w:val="00175EEB"/>
    <w:rsid w:val="001762E8"/>
    <w:rsid w:val="001A43A9"/>
    <w:rsid w:val="001B1499"/>
    <w:rsid w:val="001B4ED6"/>
    <w:rsid w:val="001C377D"/>
    <w:rsid w:val="001D0814"/>
    <w:rsid w:val="001E02EC"/>
    <w:rsid w:val="00243214"/>
    <w:rsid w:val="0024623E"/>
    <w:rsid w:val="0025789C"/>
    <w:rsid w:val="002605E2"/>
    <w:rsid w:val="00263970"/>
    <w:rsid w:val="0027615A"/>
    <w:rsid w:val="00297794"/>
    <w:rsid w:val="002B0195"/>
    <w:rsid w:val="002C53B1"/>
    <w:rsid w:val="002D2F92"/>
    <w:rsid w:val="002F18AD"/>
    <w:rsid w:val="002F1982"/>
    <w:rsid w:val="00302F45"/>
    <w:rsid w:val="003073C1"/>
    <w:rsid w:val="00312534"/>
    <w:rsid w:val="00313E16"/>
    <w:rsid w:val="00330AFD"/>
    <w:rsid w:val="003630B4"/>
    <w:rsid w:val="003707C4"/>
    <w:rsid w:val="0037550B"/>
    <w:rsid w:val="00385C4F"/>
    <w:rsid w:val="00394B5A"/>
    <w:rsid w:val="003A24FA"/>
    <w:rsid w:val="003A401A"/>
    <w:rsid w:val="003C2A7F"/>
    <w:rsid w:val="003F4A26"/>
    <w:rsid w:val="00403EC4"/>
    <w:rsid w:val="0040599D"/>
    <w:rsid w:val="00406BA5"/>
    <w:rsid w:val="004150CE"/>
    <w:rsid w:val="004323E0"/>
    <w:rsid w:val="00436ECC"/>
    <w:rsid w:val="00453DCB"/>
    <w:rsid w:val="00471B6D"/>
    <w:rsid w:val="004849BF"/>
    <w:rsid w:val="0048790C"/>
    <w:rsid w:val="004D393E"/>
    <w:rsid w:val="004D658F"/>
    <w:rsid w:val="004F138F"/>
    <w:rsid w:val="004F7B2C"/>
    <w:rsid w:val="00516604"/>
    <w:rsid w:val="005233D8"/>
    <w:rsid w:val="00524EE0"/>
    <w:rsid w:val="00530943"/>
    <w:rsid w:val="00536C87"/>
    <w:rsid w:val="00556240"/>
    <w:rsid w:val="00560892"/>
    <w:rsid w:val="00563913"/>
    <w:rsid w:val="00573423"/>
    <w:rsid w:val="005735A4"/>
    <w:rsid w:val="00574500"/>
    <w:rsid w:val="005911E6"/>
    <w:rsid w:val="0059641F"/>
    <w:rsid w:val="005A72A0"/>
    <w:rsid w:val="005A7C58"/>
    <w:rsid w:val="005B0511"/>
    <w:rsid w:val="005C6497"/>
    <w:rsid w:val="005D4F35"/>
    <w:rsid w:val="005E382D"/>
    <w:rsid w:val="005F6AF3"/>
    <w:rsid w:val="00607FB8"/>
    <w:rsid w:val="0061066E"/>
    <w:rsid w:val="00620CAF"/>
    <w:rsid w:val="00622D9A"/>
    <w:rsid w:val="00631BC5"/>
    <w:rsid w:val="00633B29"/>
    <w:rsid w:val="0064727B"/>
    <w:rsid w:val="00656EBA"/>
    <w:rsid w:val="00656FF8"/>
    <w:rsid w:val="006574BF"/>
    <w:rsid w:val="006851BE"/>
    <w:rsid w:val="006B2B62"/>
    <w:rsid w:val="006D784D"/>
    <w:rsid w:val="006E1209"/>
    <w:rsid w:val="006E1E06"/>
    <w:rsid w:val="006E5B4E"/>
    <w:rsid w:val="006F602C"/>
    <w:rsid w:val="00715C42"/>
    <w:rsid w:val="007202EB"/>
    <w:rsid w:val="00721A36"/>
    <w:rsid w:val="007334E6"/>
    <w:rsid w:val="00737596"/>
    <w:rsid w:val="00740C46"/>
    <w:rsid w:val="00744E40"/>
    <w:rsid w:val="007459AB"/>
    <w:rsid w:val="00770439"/>
    <w:rsid w:val="007751BE"/>
    <w:rsid w:val="0078296D"/>
    <w:rsid w:val="00786358"/>
    <w:rsid w:val="00794D6A"/>
    <w:rsid w:val="00797843"/>
    <w:rsid w:val="007A6A3C"/>
    <w:rsid w:val="007D5DCE"/>
    <w:rsid w:val="007F65EC"/>
    <w:rsid w:val="00805D3C"/>
    <w:rsid w:val="0083579F"/>
    <w:rsid w:val="00852477"/>
    <w:rsid w:val="008716B9"/>
    <w:rsid w:val="00880915"/>
    <w:rsid w:val="0088175F"/>
    <w:rsid w:val="008827F3"/>
    <w:rsid w:val="00893D2E"/>
    <w:rsid w:val="008B0985"/>
    <w:rsid w:val="008B29F5"/>
    <w:rsid w:val="008C4CD5"/>
    <w:rsid w:val="0092733E"/>
    <w:rsid w:val="0093270B"/>
    <w:rsid w:val="00934FC1"/>
    <w:rsid w:val="009719F0"/>
    <w:rsid w:val="009957E9"/>
    <w:rsid w:val="009A7BA5"/>
    <w:rsid w:val="009B1790"/>
    <w:rsid w:val="009B6584"/>
    <w:rsid w:val="009E080F"/>
    <w:rsid w:val="009E31CE"/>
    <w:rsid w:val="009F0A0C"/>
    <w:rsid w:val="00A16048"/>
    <w:rsid w:val="00A242CC"/>
    <w:rsid w:val="00A6629F"/>
    <w:rsid w:val="00A87A57"/>
    <w:rsid w:val="00AA3D30"/>
    <w:rsid w:val="00AB38A3"/>
    <w:rsid w:val="00AD336F"/>
    <w:rsid w:val="00AF7499"/>
    <w:rsid w:val="00B25A0A"/>
    <w:rsid w:val="00B5193F"/>
    <w:rsid w:val="00B60CFB"/>
    <w:rsid w:val="00B63621"/>
    <w:rsid w:val="00B80639"/>
    <w:rsid w:val="00B93048"/>
    <w:rsid w:val="00BA1110"/>
    <w:rsid w:val="00BA6420"/>
    <w:rsid w:val="00BB526D"/>
    <w:rsid w:val="00BC3646"/>
    <w:rsid w:val="00BC563C"/>
    <w:rsid w:val="00BC7581"/>
    <w:rsid w:val="00BD4105"/>
    <w:rsid w:val="00BE15B3"/>
    <w:rsid w:val="00BE39CC"/>
    <w:rsid w:val="00BF2674"/>
    <w:rsid w:val="00C04CB0"/>
    <w:rsid w:val="00C16584"/>
    <w:rsid w:val="00C200A1"/>
    <w:rsid w:val="00C42C54"/>
    <w:rsid w:val="00C437D4"/>
    <w:rsid w:val="00C47804"/>
    <w:rsid w:val="00C73330"/>
    <w:rsid w:val="00C74F20"/>
    <w:rsid w:val="00C843C5"/>
    <w:rsid w:val="00CA55A5"/>
    <w:rsid w:val="00CC02AB"/>
    <w:rsid w:val="00CF11CF"/>
    <w:rsid w:val="00CF78EB"/>
    <w:rsid w:val="00D03739"/>
    <w:rsid w:val="00D130BD"/>
    <w:rsid w:val="00D2627C"/>
    <w:rsid w:val="00D30D68"/>
    <w:rsid w:val="00D46411"/>
    <w:rsid w:val="00D5196B"/>
    <w:rsid w:val="00D51CD1"/>
    <w:rsid w:val="00D52EA5"/>
    <w:rsid w:val="00D540E9"/>
    <w:rsid w:val="00D66948"/>
    <w:rsid w:val="00D91D29"/>
    <w:rsid w:val="00D95AF4"/>
    <w:rsid w:val="00DB3812"/>
    <w:rsid w:val="00DD13B3"/>
    <w:rsid w:val="00DD3B15"/>
    <w:rsid w:val="00DE0E6C"/>
    <w:rsid w:val="00DE50B9"/>
    <w:rsid w:val="00DE6AAA"/>
    <w:rsid w:val="00DF5AE7"/>
    <w:rsid w:val="00E042E7"/>
    <w:rsid w:val="00E426EC"/>
    <w:rsid w:val="00E466CE"/>
    <w:rsid w:val="00E57840"/>
    <w:rsid w:val="00E7202C"/>
    <w:rsid w:val="00EB36E1"/>
    <w:rsid w:val="00EB6CDE"/>
    <w:rsid w:val="00EC193C"/>
    <w:rsid w:val="00EC73FF"/>
    <w:rsid w:val="00ED1635"/>
    <w:rsid w:val="00EE5E94"/>
    <w:rsid w:val="00EF6045"/>
    <w:rsid w:val="00F03ED8"/>
    <w:rsid w:val="00F11ECF"/>
    <w:rsid w:val="00F40F9B"/>
    <w:rsid w:val="00F5307F"/>
    <w:rsid w:val="00F602ED"/>
    <w:rsid w:val="00F637C7"/>
    <w:rsid w:val="00F66F45"/>
    <w:rsid w:val="00F67B83"/>
    <w:rsid w:val="00F71291"/>
    <w:rsid w:val="00F720B8"/>
    <w:rsid w:val="00F91D32"/>
    <w:rsid w:val="00F97514"/>
    <w:rsid w:val="00FB3503"/>
    <w:rsid w:val="00FB357C"/>
    <w:rsid w:val="00FB72F5"/>
    <w:rsid w:val="00FF0570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01CAE"/>
  <w15:chartTrackingRefBased/>
  <w15:docId w15:val="{857E1821-830A-4A15-A2C7-E52698D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27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727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6B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02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7D"/>
  </w:style>
  <w:style w:type="paragraph" w:styleId="Footer">
    <w:name w:val="footer"/>
    <w:basedOn w:val="Normal"/>
    <w:link w:val="Foot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7D"/>
  </w:style>
  <w:style w:type="character" w:styleId="UnresolvedMention">
    <w:name w:val="Unresolved Mention"/>
    <w:basedOn w:val="DefaultParagraphFont"/>
    <w:uiPriority w:val="99"/>
    <w:semiHidden/>
    <w:unhideWhenUsed/>
    <w:rsid w:val="001C3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mcpeek@outlook.com" TargetMode="External"/><Relationship Id="rId2" Type="http://schemas.openxmlformats.org/officeDocument/2006/relationships/hyperlink" Target="https://www.linkedin.com/in/dougmcpeek/" TargetMode="External"/><Relationship Id="rId1" Type="http://schemas.openxmlformats.org/officeDocument/2006/relationships/hyperlink" Target="mailto:dmcpeek@outlook.com" TargetMode="External"/><Relationship Id="rId4" Type="http://schemas.openxmlformats.org/officeDocument/2006/relationships/hyperlink" Target="https://www.linkedin.com/in/dougmcpe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0469-91F6-42D9-B3E5-9F7293EC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McPeek</dc:creator>
  <cp:keywords/>
  <dc:description/>
  <cp:lastModifiedBy>Doug McPeek</cp:lastModifiedBy>
  <cp:revision>16</cp:revision>
  <cp:lastPrinted>2023-04-19T04:30:00Z</cp:lastPrinted>
  <dcterms:created xsi:type="dcterms:W3CDTF">2023-03-08T20:44:00Z</dcterms:created>
  <dcterms:modified xsi:type="dcterms:W3CDTF">2023-06-07T02:13:00Z</dcterms:modified>
</cp:coreProperties>
</file>