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384" w:rsidRPr="00E56860" w:rsidRDefault="00E56860" w:rsidP="00C32EAA">
      <w:pPr>
        <w:ind w:right="620"/>
        <w:outlineLvl w:val="0"/>
        <w:rPr>
          <w:bCs/>
          <w:sz w:val="20"/>
          <w:szCs w:val="20"/>
        </w:rPr>
      </w:pPr>
      <w:bookmarkStart w:id="0" w:name="_GoBack"/>
      <w:bookmarkEnd w:id="0"/>
      <w:r>
        <w:rPr>
          <w:bCs/>
          <w:sz w:val="20"/>
          <w:szCs w:val="20"/>
        </w:rPr>
        <w:t>ООО «ВЫСОТКА»</w:t>
      </w:r>
    </w:p>
    <w:p w:rsidR="00E06384" w:rsidRPr="00EA550C" w:rsidRDefault="00E56860" w:rsidP="00E56860">
      <w:pPr>
        <w:ind w:right="620"/>
        <w:outlineLvl w:val="0"/>
        <w:rPr>
          <w:bCs/>
          <w:sz w:val="20"/>
          <w:szCs w:val="20"/>
        </w:rPr>
      </w:pPr>
      <w:r>
        <w:rPr>
          <w:sz w:val="22"/>
          <w:szCs w:val="22"/>
          <w:lang w:val="en-US"/>
        </w:rPr>
        <w:t>LLC</w:t>
      </w:r>
      <w:r w:rsidRPr="00624F2A">
        <w:rPr>
          <w:sz w:val="22"/>
          <w:szCs w:val="22"/>
        </w:rPr>
        <w:t xml:space="preserve"> «</w:t>
      </w:r>
      <w:r>
        <w:rPr>
          <w:sz w:val="22"/>
          <w:szCs w:val="22"/>
          <w:lang w:val="en-US"/>
        </w:rPr>
        <w:t>VYSOTKA</w:t>
      </w:r>
      <w:r w:rsidRPr="00624F2A">
        <w:rPr>
          <w:sz w:val="22"/>
          <w:szCs w:val="22"/>
        </w:rPr>
        <w:t>»</w:t>
      </w:r>
    </w:p>
    <w:p w:rsidR="00E06384" w:rsidRPr="00624F2A" w:rsidRDefault="00A81CA9" w:rsidP="00843CB8">
      <w:pPr>
        <w:ind w:right="620" w:firstLine="5245"/>
        <w:jc w:val="right"/>
        <w:outlineLvl w:val="0"/>
        <w:rPr>
          <w:bCs/>
          <w:sz w:val="20"/>
          <w:szCs w:val="20"/>
        </w:rPr>
      </w:pPr>
      <w:r w:rsidRPr="00EA550C">
        <w:rPr>
          <w:bCs/>
          <w:sz w:val="20"/>
          <w:szCs w:val="20"/>
        </w:rPr>
        <w:t>Главному</w:t>
      </w:r>
      <w:r w:rsidRPr="00624F2A">
        <w:rPr>
          <w:bCs/>
          <w:sz w:val="20"/>
          <w:szCs w:val="20"/>
        </w:rPr>
        <w:t xml:space="preserve"> </w:t>
      </w:r>
      <w:r w:rsidRPr="00EA550C">
        <w:rPr>
          <w:bCs/>
          <w:sz w:val="20"/>
          <w:szCs w:val="20"/>
        </w:rPr>
        <w:t>бухгалтеру</w:t>
      </w:r>
    </w:p>
    <w:p w:rsidR="00541B0F" w:rsidRPr="00EA550C" w:rsidRDefault="00541B0F" w:rsidP="00541B0F">
      <w:pPr>
        <w:ind w:right="620" w:firstLine="5245"/>
        <w:jc w:val="right"/>
        <w:outlineLvl w:val="0"/>
        <w:rPr>
          <w:bCs/>
          <w:sz w:val="20"/>
          <w:szCs w:val="20"/>
          <w:lang w:val="en-US"/>
        </w:rPr>
      </w:pPr>
      <w:r w:rsidRPr="00EA550C">
        <w:rPr>
          <w:bCs/>
          <w:sz w:val="20"/>
          <w:szCs w:val="20"/>
          <w:lang w:val="en-US"/>
        </w:rPr>
        <w:t>To the chief accountant</w:t>
      </w:r>
    </w:p>
    <w:p w:rsidR="00624F2A" w:rsidRPr="00624F2A" w:rsidRDefault="00624F2A" w:rsidP="00624F2A">
      <w:pPr>
        <w:spacing w:line="240" w:lineRule="atLeast"/>
        <w:ind w:right="618"/>
        <w:jc w:val="right"/>
        <w:outlineLvl w:val="0"/>
        <w:rPr>
          <w:bCs/>
          <w:sz w:val="22"/>
          <w:szCs w:val="22"/>
          <w:u w:val="single"/>
          <w:lang w:val="en-US"/>
        </w:rPr>
      </w:pPr>
      <w:bookmarkStart w:id="1" w:name="ХД1"/>
      <w:r w:rsidRPr="00624F2A">
        <w:rPr>
          <w:bCs/>
          <w:sz w:val="22"/>
          <w:szCs w:val="22"/>
          <w:u w:val="single"/>
          <w:lang w:val="en-US"/>
        </w:rPr>
        <w:t>Croatian Natioanal Tourist Board, Head Office</w:t>
      </w:r>
      <w:bookmarkEnd w:id="1"/>
      <w:r w:rsidRPr="00624F2A">
        <w:rPr>
          <w:bCs/>
          <w:sz w:val="22"/>
          <w:szCs w:val="22"/>
          <w:u w:val="single"/>
          <w:lang w:val="en-US"/>
        </w:rPr>
        <w:t xml:space="preserve"> </w:t>
      </w:r>
    </w:p>
    <w:p w:rsidR="00C32EAA" w:rsidRPr="00EA550C" w:rsidRDefault="008E0FF3" w:rsidP="00624F2A">
      <w:pPr>
        <w:spacing w:line="240" w:lineRule="atLeast"/>
        <w:ind w:right="618"/>
        <w:jc w:val="right"/>
        <w:outlineLvl w:val="0"/>
        <w:rPr>
          <w:bCs/>
          <w:sz w:val="20"/>
          <w:szCs w:val="20"/>
          <w:u w:val="single"/>
          <w:lang w:val="en-US"/>
        </w:rPr>
      </w:pPr>
      <w:r w:rsidRPr="00EA550C">
        <w:rPr>
          <w:bCs/>
          <w:sz w:val="20"/>
          <w:szCs w:val="20"/>
          <w:u w:val="single"/>
          <w:lang w:val="en-US"/>
        </w:rPr>
        <w:t xml:space="preserve"> </w:t>
      </w:r>
    </w:p>
    <w:p w:rsidR="00E06384" w:rsidRPr="00EA550C" w:rsidRDefault="00E06384" w:rsidP="00C32EAA">
      <w:pPr>
        <w:ind w:right="620"/>
        <w:jc w:val="center"/>
        <w:outlineLvl w:val="0"/>
        <w:rPr>
          <w:bCs/>
          <w:sz w:val="20"/>
          <w:szCs w:val="20"/>
          <w:lang w:val="en-US"/>
        </w:rPr>
      </w:pPr>
    </w:p>
    <w:p w:rsidR="00E66583" w:rsidRPr="00EA550C" w:rsidRDefault="009D172B" w:rsidP="00AC58D9">
      <w:pPr>
        <w:spacing w:line="360" w:lineRule="auto"/>
        <w:ind w:right="618"/>
        <w:jc w:val="center"/>
        <w:outlineLvl w:val="0"/>
        <w:rPr>
          <w:b/>
          <w:bCs/>
          <w:sz w:val="20"/>
          <w:szCs w:val="20"/>
          <w:lang w:val="en-US"/>
        </w:rPr>
      </w:pPr>
      <w:bookmarkStart w:id="2" w:name="АКТ"/>
      <w:r w:rsidRPr="00EA550C">
        <w:rPr>
          <w:b/>
          <w:bCs/>
          <w:sz w:val="20"/>
          <w:szCs w:val="20"/>
        </w:rPr>
        <w:t>АКТ</w:t>
      </w:r>
      <w:bookmarkEnd w:id="2"/>
      <w:r w:rsidR="001558CB" w:rsidRPr="00EA550C">
        <w:rPr>
          <w:b/>
          <w:bCs/>
          <w:sz w:val="20"/>
          <w:szCs w:val="20"/>
          <w:lang w:val="en-US"/>
        </w:rPr>
        <w:t xml:space="preserve"> </w:t>
      </w:r>
    </w:p>
    <w:p w:rsidR="000669C5" w:rsidRPr="00EA550C" w:rsidRDefault="000669C5" w:rsidP="000669C5">
      <w:pPr>
        <w:spacing w:line="360" w:lineRule="auto"/>
        <w:ind w:right="618"/>
        <w:jc w:val="center"/>
        <w:outlineLvl w:val="0"/>
        <w:rPr>
          <w:b/>
          <w:bCs/>
          <w:sz w:val="20"/>
          <w:szCs w:val="20"/>
          <w:lang w:val="en-US"/>
        </w:rPr>
      </w:pPr>
      <w:r w:rsidRPr="00EA550C">
        <w:rPr>
          <w:b/>
          <w:bCs/>
          <w:sz w:val="20"/>
          <w:szCs w:val="20"/>
          <w:lang w:val="en-US"/>
        </w:rPr>
        <w:t xml:space="preserve">THE CERTIFICATE </w:t>
      </w:r>
    </w:p>
    <w:p w:rsidR="009D172B" w:rsidRPr="00EA550C" w:rsidRDefault="00C32EAA" w:rsidP="00AC58D9">
      <w:pPr>
        <w:spacing w:line="360" w:lineRule="auto"/>
        <w:ind w:right="618"/>
        <w:jc w:val="center"/>
        <w:outlineLvl w:val="0"/>
        <w:rPr>
          <w:b/>
          <w:bCs/>
          <w:sz w:val="20"/>
          <w:szCs w:val="20"/>
          <w:lang w:val="en-US"/>
        </w:rPr>
      </w:pPr>
      <w:r w:rsidRPr="00EA550C">
        <w:rPr>
          <w:b/>
          <w:bCs/>
          <w:sz w:val="20"/>
          <w:szCs w:val="20"/>
        </w:rPr>
        <w:t>СВЕРКИ</w:t>
      </w:r>
      <w:r w:rsidRPr="00EA550C">
        <w:rPr>
          <w:b/>
          <w:bCs/>
          <w:sz w:val="20"/>
          <w:szCs w:val="20"/>
          <w:lang w:val="en-US"/>
        </w:rPr>
        <w:t xml:space="preserve"> </w:t>
      </w:r>
      <w:r w:rsidRPr="00EA550C">
        <w:rPr>
          <w:b/>
          <w:bCs/>
          <w:sz w:val="20"/>
          <w:szCs w:val="20"/>
        </w:rPr>
        <w:t>ВЗАИМНЫХ</w:t>
      </w:r>
      <w:r w:rsidRPr="00EA550C">
        <w:rPr>
          <w:b/>
          <w:bCs/>
          <w:sz w:val="20"/>
          <w:szCs w:val="20"/>
          <w:lang w:val="en-US"/>
        </w:rPr>
        <w:t xml:space="preserve"> </w:t>
      </w:r>
      <w:r w:rsidRPr="00EA550C">
        <w:rPr>
          <w:b/>
          <w:bCs/>
          <w:sz w:val="20"/>
          <w:szCs w:val="20"/>
        </w:rPr>
        <w:t>РАСЧЕТОВ</w:t>
      </w:r>
    </w:p>
    <w:p w:rsidR="004B3A04" w:rsidRPr="00EA550C" w:rsidRDefault="004B3A04" w:rsidP="004B3A04">
      <w:pPr>
        <w:spacing w:line="360" w:lineRule="auto"/>
        <w:ind w:right="618"/>
        <w:jc w:val="center"/>
        <w:outlineLvl w:val="0"/>
        <w:rPr>
          <w:b/>
          <w:bCs/>
          <w:sz w:val="20"/>
          <w:szCs w:val="20"/>
          <w:lang w:val="en-US"/>
        </w:rPr>
      </w:pPr>
      <w:r w:rsidRPr="00EA550C">
        <w:rPr>
          <w:b/>
          <w:bCs/>
          <w:sz w:val="20"/>
          <w:szCs w:val="20"/>
          <w:lang w:val="en-US"/>
        </w:rPr>
        <w:t>VERIFICATIONS OF MUTUAL CALCULATIONS</w:t>
      </w:r>
    </w:p>
    <w:p w:rsidR="00D941E2" w:rsidRPr="00EA550C" w:rsidRDefault="00D941E2" w:rsidP="00C32EAA">
      <w:pPr>
        <w:ind w:right="620"/>
        <w:jc w:val="center"/>
        <w:outlineLvl w:val="0"/>
        <w:rPr>
          <w:b/>
          <w:bCs/>
          <w:sz w:val="20"/>
          <w:szCs w:val="20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75"/>
      </w:tblGrid>
      <w:tr w:rsidR="00C25508" w:rsidRPr="00EA550C" w:rsidTr="00350777">
        <w:trPr>
          <w:trHeight w:val="1945"/>
          <w:jc w:val="center"/>
        </w:trPr>
        <w:tc>
          <w:tcPr>
            <w:tcW w:w="10475" w:type="dxa"/>
            <w:tcBorders>
              <w:top w:val="nil"/>
              <w:left w:val="nil"/>
              <w:bottom w:val="nil"/>
              <w:right w:val="nil"/>
            </w:tcBorders>
          </w:tcPr>
          <w:p w:rsidR="008E0FF3" w:rsidRPr="00EA550C" w:rsidRDefault="00E617CE" w:rsidP="003D4415">
            <w:pPr>
              <w:spacing w:line="360" w:lineRule="auto"/>
              <w:ind w:right="618" w:firstLine="709"/>
              <w:jc w:val="both"/>
              <w:rPr>
                <w:sz w:val="20"/>
                <w:szCs w:val="20"/>
              </w:rPr>
            </w:pPr>
            <w:r w:rsidRPr="00EA550C">
              <w:rPr>
                <w:sz w:val="20"/>
                <w:szCs w:val="20"/>
              </w:rPr>
              <w:t>По данным бухгалтерского учета</w:t>
            </w:r>
            <w:r w:rsidR="00DB500F" w:rsidRPr="00EA550C">
              <w:rPr>
                <w:sz w:val="20"/>
                <w:szCs w:val="20"/>
              </w:rPr>
              <w:t xml:space="preserve"> на</w:t>
            </w:r>
            <w:r w:rsidRPr="00EA550C">
              <w:rPr>
                <w:sz w:val="20"/>
                <w:szCs w:val="20"/>
              </w:rPr>
              <w:t xml:space="preserve"> </w:t>
            </w:r>
            <w:bookmarkStart w:id="3" w:name="ХД3"/>
            <w:r w:rsidR="00E56860">
              <w:rPr>
                <w:sz w:val="20"/>
                <w:szCs w:val="20"/>
              </w:rPr>
              <w:t>31</w:t>
            </w:r>
            <w:r w:rsidR="008E0FF3" w:rsidRPr="00EA550C">
              <w:rPr>
                <w:sz w:val="20"/>
                <w:szCs w:val="20"/>
              </w:rPr>
              <w:t>.</w:t>
            </w:r>
            <w:r w:rsidR="00E56860">
              <w:rPr>
                <w:sz w:val="20"/>
                <w:szCs w:val="20"/>
              </w:rPr>
              <w:t>12</w:t>
            </w:r>
            <w:r w:rsidR="008E0FF3" w:rsidRPr="00EA550C">
              <w:rPr>
                <w:sz w:val="20"/>
                <w:szCs w:val="20"/>
              </w:rPr>
              <w:t>.201</w:t>
            </w:r>
            <w:r w:rsidR="00A17577" w:rsidRPr="00A17577">
              <w:rPr>
                <w:sz w:val="20"/>
                <w:szCs w:val="20"/>
              </w:rPr>
              <w:t>5</w:t>
            </w:r>
            <w:r w:rsidR="008E0FF3" w:rsidRPr="00EA550C">
              <w:rPr>
                <w:sz w:val="20"/>
                <w:szCs w:val="20"/>
              </w:rPr>
              <w:t>г.</w:t>
            </w:r>
            <w:bookmarkEnd w:id="3"/>
            <w:r w:rsidR="008E0FF3" w:rsidRPr="00EA550C">
              <w:rPr>
                <w:sz w:val="20"/>
                <w:szCs w:val="20"/>
              </w:rPr>
              <w:t xml:space="preserve"> </w:t>
            </w:r>
            <w:bookmarkStart w:id="4" w:name="ХД4"/>
            <w:r w:rsidR="008E0FF3" w:rsidRPr="00EA550C">
              <w:rPr>
                <w:sz w:val="20"/>
                <w:szCs w:val="20"/>
              </w:rPr>
              <w:t>за</w:t>
            </w:r>
            <w:bookmarkEnd w:id="4"/>
            <w:r w:rsidR="00E56860">
              <w:rPr>
                <w:sz w:val="20"/>
                <w:szCs w:val="20"/>
              </w:rPr>
              <w:t xml:space="preserve"> ООО «ВЫСОТКА»</w:t>
            </w:r>
            <w:r w:rsidR="00543075" w:rsidRPr="00EA550C">
              <w:rPr>
                <w:sz w:val="20"/>
                <w:szCs w:val="20"/>
              </w:rPr>
              <w:t xml:space="preserve"> </w:t>
            </w:r>
            <w:r w:rsidR="008E0FF3" w:rsidRPr="00EA550C">
              <w:rPr>
                <w:sz w:val="20"/>
                <w:szCs w:val="20"/>
              </w:rPr>
              <w:t xml:space="preserve">числится </w:t>
            </w:r>
            <w:bookmarkStart w:id="5" w:name="ХД5"/>
            <w:r w:rsidR="008E0FF3" w:rsidRPr="00EA550C">
              <w:rPr>
                <w:sz w:val="20"/>
                <w:szCs w:val="20"/>
              </w:rPr>
              <w:t>кредиторская</w:t>
            </w:r>
            <w:bookmarkEnd w:id="5"/>
            <w:r w:rsidR="008E0FF3" w:rsidRPr="00EA550C">
              <w:rPr>
                <w:sz w:val="20"/>
                <w:szCs w:val="20"/>
              </w:rPr>
              <w:t xml:space="preserve"> задолженность </w:t>
            </w:r>
            <w:bookmarkStart w:id="6" w:name="ХД6"/>
            <w:r w:rsidR="008E0FF3" w:rsidRPr="00EA550C">
              <w:rPr>
                <w:sz w:val="20"/>
                <w:szCs w:val="20"/>
              </w:rPr>
              <w:t>по договору</w:t>
            </w:r>
            <w:bookmarkStart w:id="7" w:name="ХД7"/>
            <w:bookmarkEnd w:id="6"/>
            <w:r w:rsidR="00394F75" w:rsidRPr="00EA550C">
              <w:rPr>
                <w:sz w:val="20"/>
                <w:szCs w:val="20"/>
              </w:rPr>
              <w:t xml:space="preserve"> </w:t>
            </w:r>
            <w:bookmarkEnd w:id="7"/>
            <w:r w:rsidR="00D73532">
              <w:rPr>
                <w:sz w:val="20"/>
                <w:szCs w:val="20"/>
              </w:rPr>
              <w:t>на оказание гостиничных услуг</w:t>
            </w:r>
            <w:r w:rsidR="008E0FF3" w:rsidRPr="00EA550C">
              <w:rPr>
                <w:sz w:val="20"/>
                <w:szCs w:val="20"/>
              </w:rPr>
              <w:t xml:space="preserve"> в сумме</w:t>
            </w:r>
            <w:bookmarkStart w:id="8" w:name="ХД8"/>
            <w:r w:rsidR="00A071EB" w:rsidRPr="00EA550C">
              <w:rPr>
                <w:sz w:val="20"/>
                <w:szCs w:val="20"/>
              </w:rPr>
              <w:t xml:space="preserve"> </w:t>
            </w:r>
            <w:bookmarkEnd w:id="8"/>
            <w:r w:rsidR="00710CBC" w:rsidRPr="00710CBC">
              <w:rPr>
                <w:sz w:val="20"/>
                <w:szCs w:val="20"/>
              </w:rPr>
              <w:t>8</w:t>
            </w:r>
            <w:r w:rsidR="00710CBC">
              <w:rPr>
                <w:sz w:val="20"/>
                <w:szCs w:val="20"/>
                <w:lang w:val="en-US"/>
              </w:rPr>
              <w:t> </w:t>
            </w:r>
            <w:r w:rsidR="00710CBC" w:rsidRPr="00710CBC">
              <w:rPr>
                <w:sz w:val="20"/>
                <w:szCs w:val="20"/>
              </w:rPr>
              <w:t>689-27</w:t>
            </w:r>
            <w:r w:rsidR="00D73532" w:rsidRPr="00D73532">
              <w:rPr>
                <w:sz w:val="20"/>
                <w:szCs w:val="20"/>
              </w:rPr>
              <w:t xml:space="preserve"> (</w:t>
            </w:r>
            <w:r w:rsidR="00710CBC">
              <w:rPr>
                <w:sz w:val="20"/>
                <w:szCs w:val="20"/>
              </w:rPr>
              <w:t>Восемь тысяч шестьсот</w:t>
            </w:r>
            <w:r w:rsidR="00D73532">
              <w:rPr>
                <w:sz w:val="20"/>
                <w:szCs w:val="20"/>
              </w:rPr>
              <w:t xml:space="preserve"> </w:t>
            </w:r>
            <w:r w:rsidR="00710CBC">
              <w:rPr>
                <w:sz w:val="20"/>
                <w:szCs w:val="20"/>
              </w:rPr>
              <w:t xml:space="preserve">восемьдесят девять </w:t>
            </w:r>
            <w:r w:rsidR="00D73532">
              <w:rPr>
                <w:sz w:val="20"/>
                <w:szCs w:val="20"/>
              </w:rPr>
              <w:t xml:space="preserve">ЕВРО </w:t>
            </w:r>
            <w:r w:rsidR="00710CBC">
              <w:rPr>
                <w:sz w:val="20"/>
                <w:szCs w:val="20"/>
              </w:rPr>
              <w:t>27</w:t>
            </w:r>
            <w:r w:rsidR="00D73532">
              <w:rPr>
                <w:sz w:val="20"/>
                <w:szCs w:val="20"/>
              </w:rPr>
              <w:t xml:space="preserve"> Евро цента)</w:t>
            </w:r>
            <w:r w:rsidR="00407E53" w:rsidRPr="00EA550C">
              <w:rPr>
                <w:sz w:val="20"/>
                <w:szCs w:val="20"/>
              </w:rPr>
              <w:t xml:space="preserve"> с учетом НДС.</w:t>
            </w:r>
          </w:p>
          <w:p w:rsidR="004A0378" w:rsidRPr="00710CBC" w:rsidRDefault="004A0378" w:rsidP="00D73532">
            <w:pPr>
              <w:spacing w:before="100" w:beforeAutospacing="1" w:after="100" w:afterAutospacing="1" w:line="360" w:lineRule="auto"/>
              <w:ind w:left="360" w:right="618"/>
              <w:jc w:val="both"/>
              <w:textAlignment w:val="baseline"/>
              <w:rPr>
                <w:sz w:val="20"/>
                <w:szCs w:val="20"/>
                <w:lang w:val="en-US"/>
              </w:rPr>
            </w:pPr>
            <w:r w:rsidRPr="00D73532">
              <w:rPr>
                <w:sz w:val="20"/>
                <w:szCs w:val="20"/>
                <w:lang w:val="en-US"/>
              </w:rPr>
              <w:t xml:space="preserve">According to accounting on </w:t>
            </w:r>
            <w:r w:rsidR="00E56860" w:rsidRPr="00E56860">
              <w:rPr>
                <w:sz w:val="20"/>
                <w:szCs w:val="20"/>
                <w:lang w:val="en-US"/>
              </w:rPr>
              <w:t>12</w:t>
            </w:r>
            <w:r w:rsidRPr="00D73532">
              <w:rPr>
                <w:sz w:val="20"/>
                <w:szCs w:val="20"/>
                <w:lang w:val="en-US"/>
              </w:rPr>
              <w:t>/</w:t>
            </w:r>
            <w:r w:rsidR="00E56860" w:rsidRPr="00E56860">
              <w:rPr>
                <w:sz w:val="20"/>
                <w:szCs w:val="20"/>
                <w:lang w:val="en-US"/>
              </w:rPr>
              <w:t>31</w:t>
            </w:r>
            <w:r w:rsidRPr="00D73532">
              <w:rPr>
                <w:sz w:val="20"/>
                <w:szCs w:val="20"/>
                <w:lang w:val="en-US"/>
              </w:rPr>
              <w:t>/201</w:t>
            </w:r>
            <w:r w:rsidR="00A17577">
              <w:rPr>
                <w:sz w:val="20"/>
                <w:szCs w:val="20"/>
                <w:lang w:val="en-US"/>
              </w:rPr>
              <w:t>5</w:t>
            </w:r>
            <w:r w:rsidRPr="00D73532">
              <w:rPr>
                <w:sz w:val="20"/>
                <w:szCs w:val="20"/>
                <w:lang w:val="en-US"/>
              </w:rPr>
              <w:t xml:space="preserve"> for </w:t>
            </w:r>
            <w:r w:rsidR="00E56860">
              <w:rPr>
                <w:sz w:val="22"/>
                <w:szCs w:val="22"/>
                <w:lang w:val="en-US"/>
              </w:rPr>
              <w:t xml:space="preserve">LLC «VYSOTKA» </w:t>
            </w:r>
            <w:r w:rsidR="00D73532" w:rsidRPr="008E3159">
              <w:rPr>
                <w:sz w:val="20"/>
                <w:szCs w:val="20"/>
                <w:lang w:val="en-US"/>
              </w:rPr>
              <w:t>is registered accounts payable under in the sum</w:t>
            </w:r>
            <w:r w:rsidR="00D73532" w:rsidRPr="00D73532">
              <w:rPr>
                <w:sz w:val="20"/>
                <w:szCs w:val="20"/>
                <w:lang w:val="en-US"/>
              </w:rPr>
              <w:t xml:space="preserve"> </w:t>
            </w:r>
            <w:r w:rsidRPr="00D73532">
              <w:rPr>
                <w:sz w:val="20"/>
                <w:szCs w:val="20"/>
                <w:lang w:val="en-US"/>
              </w:rPr>
              <w:t xml:space="preserve"> </w:t>
            </w:r>
            <w:r w:rsidR="003B056B" w:rsidRPr="00D73532">
              <w:rPr>
                <w:sz w:val="20"/>
                <w:szCs w:val="20"/>
                <w:lang w:val="en-US"/>
              </w:rPr>
              <w:t xml:space="preserve"> </w:t>
            </w:r>
            <w:r w:rsidR="00710CBC" w:rsidRPr="00710CBC">
              <w:rPr>
                <w:sz w:val="20"/>
                <w:szCs w:val="20"/>
                <w:lang w:val="en-US"/>
              </w:rPr>
              <w:t>8 689-27  (</w:t>
            </w:r>
            <w:r w:rsidR="00710CBC" w:rsidRPr="00710CBC">
              <w:rPr>
                <w:rStyle w:val="hps"/>
                <w:color w:val="222222"/>
                <w:sz w:val="20"/>
                <w:szCs w:val="20"/>
                <w:lang w:val="en"/>
              </w:rPr>
              <w:t>Eight</w:t>
            </w:r>
            <w:r w:rsidR="00710CBC" w:rsidRPr="00710CBC">
              <w:rPr>
                <w:color w:val="222222"/>
                <w:sz w:val="20"/>
                <w:szCs w:val="20"/>
                <w:lang w:val="en"/>
              </w:rPr>
              <w:t xml:space="preserve"> </w:t>
            </w:r>
            <w:r w:rsidR="00710CBC" w:rsidRPr="00710CBC">
              <w:rPr>
                <w:rStyle w:val="hps"/>
                <w:color w:val="222222"/>
                <w:sz w:val="20"/>
                <w:szCs w:val="20"/>
                <w:lang w:val="en"/>
              </w:rPr>
              <w:t>thousand six hundred eighty</w:t>
            </w:r>
            <w:r w:rsidR="00710CBC" w:rsidRPr="00710CBC">
              <w:rPr>
                <w:color w:val="222222"/>
                <w:sz w:val="20"/>
                <w:szCs w:val="20"/>
                <w:lang w:val="en"/>
              </w:rPr>
              <w:t xml:space="preserve"> </w:t>
            </w:r>
            <w:r w:rsidR="00710CBC" w:rsidRPr="00710CBC">
              <w:rPr>
                <w:rStyle w:val="hps"/>
                <w:color w:val="222222"/>
                <w:sz w:val="20"/>
                <w:szCs w:val="20"/>
                <w:lang w:val="en"/>
              </w:rPr>
              <w:t>nine euros</w:t>
            </w:r>
            <w:r w:rsidR="00710CBC" w:rsidRPr="00710CBC">
              <w:rPr>
                <w:color w:val="222222"/>
                <w:sz w:val="20"/>
                <w:szCs w:val="20"/>
                <w:lang w:val="en"/>
              </w:rPr>
              <w:t xml:space="preserve"> </w:t>
            </w:r>
            <w:r w:rsidR="00710CBC" w:rsidRPr="00710CBC">
              <w:rPr>
                <w:rStyle w:val="hps"/>
                <w:color w:val="222222"/>
                <w:sz w:val="20"/>
                <w:szCs w:val="20"/>
                <w:lang w:val="en"/>
              </w:rPr>
              <w:t>27</w:t>
            </w:r>
            <w:r w:rsidR="00710CBC" w:rsidRPr="00710CBC">
              <w:rPr>
                <w:color w:val="222222"/>
                <w:sz w:val="20"/>
                <w:szCs w:val="20"/>
                <w:lang w:val="en"/>
              </w:rPr>
              <w:t xml:space="preserve"> </w:t>
            </w:r>
            <w:r w:rsidR="00710CBC" w:rsidRPr="00710CBC">
              <w:rPr>
                <w:rStyle w:val="hps"/>
                <w:color w:val="222222"/>
                <w:sz w:val="20"/>
                <w:szCs w:val="20"/>
                <w:lang w:val="en"/>
              </w:rPr>
              <w:t>cents</w:t>
            </w:r>
            <w:r w:rsidR="00710CBC" w:rsidRPr="00710CBC">
              <w:rPr>
                <w:rStyle w:val="hps"/>
                <w:color w:val="222222"/>
                <w:sz w:val="20"/>
                <w:szCs w:val="20"/>
                <w:lang w:val="en-US"/>
              </w:rPr>
              <w:t>)</w:t>
            </w:r>
            <w:r w:rsidR="00710CBC" w:rsidRPr="00710CBC">
              <w:rPr>
                <w:sz w:val="20"/>
                <w:szCs w:val="20"/>
                <w:lang w:val="en-US"/>
              </w:rPr>
              <w:t xml:space="preserve"> </w:t>
            </w:r>
            <w:r w:rsidRPr="00710CBC">
              <w:rPr>
                <w:sz w:val="20"/>
                <w:szCs w:val="20"/>
                <w:lang w:val="en-US"/>
              </w:rPr>
              <w:t>taking into account the VAT.</w:t>
            </w:r>
          </w:p>
          <w:p w:rsidR="00407E53" w:rsidRPr="00EA550C" w:rsidRDefault="00407E53" w:rsidP="00E617CE">
            <w:pPr>
              <w:ind w:right="620" w:firstLine="709"/>
              <w:jc w:val="both"/>
              <w:rPr>
                <w:sz w:val="20"/>
                <w:szCs w:val="20"/>
              </w:rPr>
            </w:pPr>
            <w:bookmarkStart w:id="9" w:name="ХД11"/>
            <w:r w:rsidRPr="00624F2A">
              <w:rPr>
                <w:sz w:val="20"/>
                <w:szCs w:val="20"/>
                <w:lang w:val="en-US"/>
              </w:rPr>
              <w:t xml:space="preserve"> </w:t>
            </w:r>
            <w:bookmarkEnd w:id="9"/>
            <w:r w:rsidR="002B4960" w:rsidRPr="00624F2A">
              <w:rPr>
                <w:sz w:val="20"/>
                <w:szCs w:val="20"/>
                <w:lang w:val="en-US"/>
              </w:rPr>
              <w:t xml:space="preserve"> </w:t>
            </w:r>
            <w:bookmarkStart w:id="10" w:name="ХД12"/>
            <w:r w:rsidRPr="00624F2A">
              <w:rPr>
                <w:sz w:val="20"/>
                <w:szCs w:val="20"/>
                <w:lang w:val="en-US"/>
              </w:rPr>
              <w:t xml:space="preserve"> </w:t>
            </w:r>
            <w:bookmarkEnd w:id="10"/>
            <w:r w:rsidR="002B4960" w:rsidRPr="00624F2A">
              <w:rPr>
                <w:sz w:val="20"/>
                <w:szCs w:val="20"/>
                <w:lang w:val="en-US"/>
              </w:rPr>
              <w:t xml:space="preserve"> </w:t>
            </w:r>
            <w:bookmarkStart w:id="11" w:name="ХД13"/>
            <w:r w:rsidRPr="00624F2A">
              <w:rPr>
                <w:sz w:val="20"/>
                <w:szCs w:val="20"/>
                <w:lang w:val="en-US"/>
              </w:rPr>
              <w:t xml:space="preserve"> </w:t>
            </w:r>
            <w:bookmarkEnd w:id="11"/>
            <w:r w:rsidR="002B4960" w:rsidRPr="00624F2A">
              <w:rPr>
                <w:sz w:val="20"/>
                <w:szCs w:val="20"/>
                <w:lang w:val="en-US"/>
              </w:rPr>
              <w:t xml:space="preserve"> </w:t>
            </w:r>
            <w:r w:rsidRPr="00EA550C">
              <w:rPr>
                <w:sz w:val="20"/>
                <w:szCs w:val="20"/>
              </w:rPr>
              <w:t xml:space="preserve">Один экземпляр </w:t>
            </w:r>
            <w:r w:rsidR="000B76D5" w:rsidRPr="00EA550C">
              <w:rPr>
                <w:sz w:val="20"/>
                <w:szCs w:val="20"/>
              </w:rPr>
              <w:t>акта</w:t>
            </w:r>
            <w:r w:rsidRPr="00EA550C">
              <w:rPr>
                <w:sz w:val="20"/>
                <w:szCs w:val="20"/>
              </w:rPr>
              <w:t xml:space="preserve"> с подтверждением </w:t>
            </w:r>
            <w:r w:rsidR="000B76D5" w:rsidRPr="00EA550C">
              <w:rPr>
                <w:sz w:val="20"/>
                <w:szCs w:val="20"/>
              </w:rPr>
              <w:t xml:space="preserve">задолженности </w:t>
            </w:r>
            <w:r w:rsidRPr="00EA550C">
              <w:rPr>
                <w:sz w:val="20"/>
                <w:szCs w:val="20"/>
              </w:rPr>
              <w:t xml:space="preserve">просим вернуть </w:t>
            </w:r>
            <w:r w:rsidR="00E56860">
              <w:rPr>
                <w:sz w:val="20"/>
                <w:szCs w:val="20"/>
              </w:rPr>
              <w:t>ООО «ВЫСОТКА»</w:t>
            </w:r>
            <w:r w:rsidR="00543075" w:rsidRPr="00EA550C">
              <w:rPr>
                <w:sz w:val="20"/>
                <w:szCs w:val="20"/>
              </w:rPr>
              <w:t xml:space="preserve"> </w:t>
            </w:r>
            <w:r w:rsidR="000B76D5" w:rsidRPr="00EA550C">
              <w:rPr>
                <w:sz w:val="20"/>
                <w:szCs w:val="20"/>
              </w:rPr>
              <w:t>в течение 10 дней после получения.</w:t>
            </w:r>
          </w:p>
          <w:p w:rsidR="00646EED" w:rsidRPr="00EA550C" w:rsidRDefault="00646EED" w:rsidP="00646EED">
            <w:pPr>
              <w:ind w:right="620" w:firstLine="709"/>
              <w:jc w:val="both"/>
              <w:rPr>
                <w:sz w:val="20"/>
                <w:szCs w:val="20"/>
                <w:lang w:val="en-US"/>
              </w:rPr>
            </w:pPr>
            <w:r w:rsidRPr="00EA550C">
              <w:rPr>
                <w:sz w:val="20"/>
                <w:szCs w:val="20"/>
                <w:lang w:val="en-US"/>
              </w:rPr>
              <w:t xml:space="preserve">One copy of the certificate with acknowledgement of debts we ask to return to </w:t>
            </w:r>
            <w:r w:rsidR="00E56860">
              <w:rPr>
                <w:sz w:val="22"/>
                <w:szCs w:val="22"/>
                <w:lang w:val="en-US"/>
              </w:rPr>
              <w:t xml:space="preserve">LLC «VYSOTKA» </w:t>
            </w:r>
            <w:r w:rsidRPr="00EA550C">
              <w:rPr>
                <w:sz w:val="20"/>
                <w:szCs w:val="20"/>
                <w:lang w:val="en-US"/>
              </w:rPr>
              <w:t>within 10 days after reception.</w:t>
            </w:r>
          </w:p>
          <w:p w:rsidR="000B76D5" w:rsidRPr="00EA550C" w:rsidRDefault="000B76D5" w:rsidP="00E617CE">
            <w:pPr>
              <w:ind w:right="620" w:firstLine="709"/>
              <w:jc w:val="both"/>
              <w:rPr>
                <w:sz w:val="20"/>
                <w:szCs w:val="20"/>
                <w:lang w:val="en-US"/>
              </w:rPr>
            </w:pPr>
          </w:p>
          <w:p w:rsidR="000B76D5" w:rsidRPr="00EA550C" w:rsidRDefault="000B76D5" w:rsidP="00E617CE">
            <w:pPr>
              <w:ind w:right="620" w:firstLine="709"/>
              <w:jc w:val="both"/>
              <w:rPr>
                <w:sz w:val="20"/>
                <w:szCs w:val="20"/>
              </w:rPr>
            </w:pPr>
            <w:r w:rsidRPr="00EA550C">
              <w:rPr>
                <w:b/>
                <w:sz w:val="20"/>
                <w:szCs w:val="20"/>
              </w:rPr>
              <w:t>В случае невозвращения акта в течение указанного срока задолженность считается подтвержденной</w:t>
            </w:r>
            <w:r w:rsidRPr="00EA550C">
              <w:rPr>
                <w:sz w:val="20"/>
                <w:szCs w:val="20"/>
              </w:rPr>
              <w:t>.</w:t>
            </w:r>
          </w:p>
          <w:p w:rsidR="00922E52" w:rsidRPr="00EA550C" w:rsidRDefault="00922E52" w:rsidP="00922E52">
            <w:pPr>
              <w:ind w:right="620" w:firstLine="709"/>
              <w:jc w:val="both"/>
              <w:rPr>
                <w:sz w:val="20"/>
                <w:szCs w:val="20"/>
                <w:lang w:val="en-US"/>
              </w:rPr>
            </w:pPr>
            <w:r w:rsidRPr="00EA550C">
              <w:rPr>
                <w:sz w:val="20"/>
                <w:szCs w:val="20"/>
                <w:lang w:val="en-US"/>
              </w:rPr>
              <w:t>In a case not return the certificate during the specified term the debts are considered confirmed.</w:t>
            </w:r>
          </w:p>
          <w:p w:rsidR="00922E52" w:rsidRPr="00EA550C" w:rsidRDefault="00922E52" w:rsidP="00E617CE">
            <w:pPr>
              <w:ind w:right="620" w:firstLine="709"/>
              <w:jc w:val="both"/>
              <w:rPr>
                <w:sz w:val="20"/>
                <w:szCs w:val="20"/>
                <w:lang w:val="en-US"/>
              </w:rPr>
            </w:pPr>
          </w:p>
          <w:tbl>
            <w:tblPr>
              <w:tblStyle w:val="a3"/>
              <w:tblW w:w="0" w:type="auto"/>
              <w:tblInd w:w="1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85"/>
              <w:gridCol w:w="4654"/>
            </w:tblGrid>
            <w:tr w:rsidR="00350777" w:rsidRPr="00EA550C" w:rsidTr="00427EAA">
              <w:tc>
                <w:tcPr>
                  <w:tcW w:w="4985" w:type="dxa"/>
                </w:tcPr>
                <w:p w:rsidR="00350777" w:rsidRPr="00EA550C" w:rsidRDefault="00350777" w:rsidP="00AC58D9">
                  <w:pPr>
                    <w:ind w:right="620"/>
                    <w:rPr>
                      <w:sz w:val="20"/>
                      <w:szCs w:val="20"/>
                      <w:lang w:val="en-US"/>
                    </w:rPr>
                  </w:pPr>
                  <w:bookmarkStart w:id="12" w:name="ХД14"/>
                  <w:r w:rsidRPr="00EA550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bookmarkEnd w:id="12"/>
                </w:p>
              </w:tc>
              <w:tc>
                <w:tcPr>
                  <w:tcW w:w="4654" w:type="dxa"/>
                </w:tcPr>
                <w:p w:rsidR="00350777" w:rsidRPr="00EA550C" w:rsidRDefault="00350777" w:rsidP="00AC58D9">
                  <w:pPr>
                    <w:ind w:right="620"/>
                    <w:rPr>
                      <w:sz w:val="20"/>
                      <w:szCs w:val="20"/>
                      <w:lang w:val="en-US"/>
                    </w:rPr>
                  </w:pPr>
                  <w:bookmarkStart w:id="13" w:name="ХД15"/>
                  <w:r w:rsidRPr="00EA550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bookmarkEnd w:id="13"/>
                </w:p>
              </w:tc>
            </w:tr>
            <w:tr w:rsidR="00350777" w:rsidRPr="00EA550C" w:rsidTr="00427EAA">
              <w:tc>
                <w:tcPr>
                  <w:tcW w:w="4985" w:type="dxa"/>
                </w:tcPr>
                <w:p w:rsidR="00350777" w:rsidRPr="00EA550C" w:rsidRDefault="00350777" w:rsidP="00350777">
                  <w:pPr>
                    <w:ind w:right="620"/>
                    <w:jc w:val="both"/>
                    <w:rPr>
                      <w:sz w:val="20"/>
                      <w:szCs w:val="20"/>
                    </w:rPr>
                  </w:pPr>
                  <w:r w:rsidRPr="00EA550C">
                    <w:rPr>
                      <w:sz w:val="20"/>
                      <w:szCs w:val="20"/>
                    </w:rPr>
                    <w:t>Главный бухгалтер</w:t>
                  </w:r>
                </w:p>
              </w:tc>
              <w:tc>
                <w:tcPr>
                  <w:tcW w:w="4654" w:type="dxa"/>
                </w:tcPr>
                <w:p w:rsidR="00350777" w:rsidRPr="00EA550C" w:rsidRDefault="00350777" w:rsidP="00AC58D9">
                  <w:pPr>
                    <w:ind w:right="620"/>
                    <w:rPr>
                      <w:sz w:val="20"/>
                      <w:szCs w:val="20"/>
                    </w:rPr>
                  </w:pPr>
                  <w:bookmarkStart w:id="14" w:name="ХД16"/>
                  <w:r w:rsidRPr="00EA550C">
                    <w:rPr>
                      <w:sz w:val="20"/>
                      <w:szCs w:val="20"/>
                    </w:rPr>
                    <w:t>Варфоломеева И.В.</w:t>
                  </w:r>
                  <w:bookmarkEnd w:id="14"/>
                </w:p>
              </w:tc>
            </w:tr>
            <w:tr w:rsidR="00350777" w:rsidRPr="005C4BC1" w:rsidTr="00427EAA">
              <w:tc>
                <w:tcPr>
                  <w:tcW w:w="4985" w:type="dxa"/>
                </w:tcPr>
                <w:p w:rsidR="00350777" w:rsidRPr="00EA550C" w:rsidRDefault="0048062D" w:rsidP="0048062D">
                  <w:pPr>
                    <w:ind w:right="62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EA550C">
                    <w:rPr>
                      <w:sz w:val="20"/>
                      <w:szCs w:val="20"/>
                    </w:rPr>
                    <w:t>The chief accountant</w:t>
                  </w:r>
                </w:p>
                <w:p w:rsidR="0048062D" w:rsidRPr="00EA550C" w:rsidRDefault="0048062D" w:rsidP="0048062D">
                  <w:pPr>
                    <w:ind w:right="620"/>
                    <w:jc w:val="both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54" w:type="dxa"/>
                </w:tcPr>
                <w:p w:rsidR="00350777" w:rsidRPr="00EA550C" w:rsidRDefault="00D01B9A" w:rsidP="00D01B9A">
                  <w:pPr>
                    <w:ind w:right="62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EA550C">
                    <w:rPr>
                      <w:sz w:val="20"/>
                      <w:szCs w:val="20"/>
                      <w:lang w:val="en-US"/>
                    </w:rPr>
                    <w:t>/</w:t>
                  </w:r>
                  <w:r w:rsidRPr="00EA550C">
                    <w:rPr>
                      <w:sz w:val="20"/>
                      <w:szCs w:val="20"/>
                    </w:rPr>
                    <w:t>Дов</w:t>
                  </w:r>
                  <w:r w:rsidRPr="00EA550C">
                    <w:rPr>
                      <w:sz w:val="20"/>
                      <w:szCs w:val="20"/>
                      <w:lang w:val="en-US"/>
                    </w:rPr>
                    <w:t xml:space="preserve">. № </w:t>
                  </w:r>
                  <w:r w:rsidR="00E56860" w:rsidRPr="00624F2A">
                    <w:rPr>
                      <w:sz w:val="20"/>
                      <w:szCs w:val="20"/>
                      <w:lang w:val="en-US"/>
                    </w:rPr>
                    <w:t>36</w:t>
                  </w:r>
                  <w:r w:rsidRPr="00EA550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EA550C">
                    <w:rPr>
                      <w:sz w:val="20"/>
                      <w:szCs w:val="20"/>
                    </w:rPr>
                    <w:t>от</w:t>
                  </w:r>
                  <w:r w:rsidRPr="00EA550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="005C4BC1">
                    <w:rPr>
                      <w:sz w:val="20"/>
                      <w:szCs w:val="20"/>
                      <w:lang w:val="en-US"/>
                    </w:rPr>
                    <w:t>31</w:t>
                  </w:r>
                  <w:r w:rsidRPr="00EA550C">
                    <w:rPr>
                      <w:sz w:val="20"/>
                      <w:szCs w:val="20"/>
                      <w:lang w:val="en-US"/>
                    </w:rPr>
                    <w:t>.</w:t>
                  </w:r>
                  <w:r w:rsidR="00E56860" w:rsidRPr="00624F2A">
                    <w:rPr>
                      <w:sz w:val="20"/>
                      <w:szCs w:val="20"/>
                      <w:lang w:val="en-US"/>
                    </w:rPr>
                    <w:t>05</w:t>
                  </w:r>
                  <w:r w:rsidRPr="00EA550C">
                    <w:rPr>
                      <w:sz w:val="20"/>
                      <w:szCs w:val="20"/>
                      <w:lang w:val="en-US"/>
                    </w:rPr>
                    <w:t>.201</w:t>
                  </w:r>
                  <w:r w:rsidR="00E56860" w:rsidRPr="00624F2A">
                    <w:rPr>
                      <w:sz w:val="20"/>
                      <w:szCs w:val="20"/>
                      <w:lang w:val="en-US"/>
                    </w:rPr>
                    <w:t>5</w:t>
                  </w:r>
                  <w:r w:rsidRPr="00EA550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EA550C">
                    <w:rPr>
                      <w:sz w:val="20"/>
                      <w:szCs w:val="20"/>
                    </w:rPr>
                    <w:t>г</w:t>
                  </w:r>
                  <w:r w:rsidRPr="00EA550C">
                    <w:rPr>
                      <w:sz w:val="20"/>
                      <w:szCs w:val="20"/>
                      <w:lang w:val="en-US"/>
                    </w:rPr>
                    <w:t>./</w:t>
                  </w:r>
                </w:p>
                <w:p w:rsidR="00EB3EEB" w:rsidRPr="00EA550C" w:rsidRDefault="00EB3EEB" w:rsidP="00EB3EEB">
                  <w:pPr>
                    <w:ind w:right="62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EA550C">
                    <w:rPr>
                      <w:sz w:val="20"/>
                      <w:szCs w:val="20"/>
                      <w:lang w:val="en-US"/>
                    </w:rPr>
                    <w:t>Varfolomeeva I.V.</w:t>
                  </w:r>
                </w:p>
                <w:p w:rsidR="00EB3EEB" w:rsidRPr="00EA550C" w:rsidRDefault="00EB3EEB" w:rsidP="00EB3EEB">
                  <w:pPr>
                    <w:ind w:right="62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EA550C">
                    <w:rPr>
                      <w:sz w:val="20"/>
                      <w:szCs w:val="20"/>
                      <w:lang w:val="en-US"/>
                    </w:rPr>
                    <w:t xml:space="preserve">/dov. № </w:t>
                  </w:r>
                  <w:r w:rsidR="00E56860">
                    <w:rPr>
                      <w:sz w:val="20"/>
                      <w:szCs w:val="20"/>
                    </w:rPr>
                    <w:t>36</w:t>
                  </w:r>
                  <w:r w:rsidRPr="00EA550C">
                    <w:rPr>
                      <w:sz w:val="20"/>
                      <w:szCs w:val="20"/>
                      <w:lang w:val="en-US"/>
                    </w:rPr>
                    <w:t xml:space="preserve"> from </w:t>
                  </w:r>
                  <w:r w:rsidR="00E56860">
                    <w:rPr>
                      <w:sz w:val="20"/>
                      <w:szCs w:val="20"/>
                    </w:rPr>
                    <w:t>05</w:t>
                  </w:r>
                  <w:r w:rsidR="003F4420" w:rsidRPr="00EA550C">
                    <w:rPr>
                      <w:sz w:val="20"/>
                      <w:szCs w:val="20"/>
                      <w:lang w:val="en-US"/>
                    </w:rPr>
                    <w:t>.</w:t>
                  </w:r>
                  <w:r w:rsidR="00E56860">
                    <w:rPr>
                      <w:sz w:val="20"/>
                      <w:szCs w:val="20"/>
                    </w:rPr>
                    <w:t>31</w:t>
                  </w:r>
                  <w:r w:rsidR="003F4420" w:rsidRPr="00EA550C">
                    <w:rPr>
                      <w:sz w:val="20"/>
                      <w:szCs w:val="20"/>
                      <w:lang w:val="en-US"/>
                    </w:rPr>
                    <w:t>.</w:t>
                  </w:r>
                  <w:r w:rsidRPr="00EA550C">
                    <w:rPr>
                      <w:sz w:val="20"/>
                      <w:szCs w:val="20"/>
                      <w:lang w:val="en-US"/>
                    </w:rPr>
                    <w:t>201</w:t>
                  </w:r>
                  <w:r w:rsidR="00E56860">
                    <w:rPr>
                      <w:sz w:val="20"/>
                      <w:szCs w:val="20"/>
                    </w:rPr>
                    <w:t>5</w:t>
                  </w:r>
                  <w:r w:rsidRPr="00EA550C">
                    <w:rPr>
                      <w:sz w:val="20"/>
                      <w:szCs w:val="20"/>
                      <w:lang w:val="en-US"/>
                    </w:rPr>
                    <w:t xml:space="preserve"> /</w:t>
                  </w:r>
                </w:p>
                <w:p w:rsidR="00EB3EEB" w:rsidRPr="00EA550C" w:rsidRDefault="00EB3EEB" w:rsidP="00D01B9A">
                  <w:pPr>
                    <w:ind w:right="620"/>
                    <w:jc w:val="both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50777" w:rsidRPr="00EA550C" w:rsidTr="00427EAA">
              <w:tc>
                <w:tcPr>
                  <w:tcW w:w="4985" w:type="dxa"/>
                </w:tcPr>
                <w:p w:rsidR="00350777" w:rsidRPr="00EA550C" w:rsidRDefault="00350777" w:rsidP="00350777">
                  <w:pPr>
                    <w:ind w:right="62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EA550C">
                    <w:rPr>
                      <w:sz w:val="20"/>
                      <w:szCs w:val="20"/>
                    </w:rPr>
                    <w:t>Исполнитель</w:t>
                  </w:r>
                </w:p>
                <w:p w:rsidR="007C7649" w:rsidRPr="00EA550C" w:rsidRDefault="007C7649" w:rsidP="007C7649">
                  <w:pPr>
                    <w:ind w:right="62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EA550C">
                    <w:rPr>
                      <w:sz w:val="20"/>
                      <w:szCs w:val="20"/>
                    </w:rPr>
                    <w:t>Executor</w:t>
                  </w:r>
                </w:p>
              </w:tc>
              <w:tc>
                <w:tcPr>
                  <w:tcW w:w="4654" w:type="dxa"/>
                </w:tcPr>
                <w:p w:rsidR="00350777" w:rsidRPr="00EA550C" w:rsidRDefault="00350777" w:rsidP="00AC58D9">
                  <w:pPr>
                    <w:ind w:right="620"/>
                    <w:rPr>
                      <w:sz w:val="20"/>
                      <w:szCs w:val="20"/>
                      <w:lang w:val="en-US"/>
                    </w:rPr>
                  </w:pPr>
                  <w:bookmarkStart w:id="15" w:name="ХД17"/>
                  <w:r w:rsidRPr="00EA550C">
                    <w:rPr>
                      <w:sz w:val="20"/>
                      <w:szCs w:val="20"/>
                    </w:rPr>
                    <w:t>Кунецкая</w:t>
                  </w:r>
                  <w:r w:rsidRPr="00EA550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EA550C">
                    <w:rPr>
                      <w:sz w:val="20"/>
                      <w:szCs w:val="20"/>
                    </w:rPr>
                    <w:t>Е</w:t>
                  </w:r>
                  <w:r w:rsidRPr="00EA550C">
                    <w:rPr>
                      <w:sz w:val="20"/>
                      <w:szCs w:val="20"/>
                      <w:lang w:val="en-US"/>
                    </w:rPr>
                    <w:t>.</w:t>
                  </w:r>
                  <w:r w:rsidRPr="00EA550C">
                    <w:rPr>
                      <w:sz w:val="20"/>
                      <w:szCs w:val="20"/>
                    </w:rPr>
                    <w:t>Н</w:t>
                  </w:r>
                  <w:r w:rsidRPr="00EA550C">
                    <w:rPr>
                      <w:sz w:val="20"/>
                      <w:szCs w:val="20"/>
                      <w:lang w:val="en-US"/>
                    </w:rPr>
                    <w:t>.</w:t>
                  </w:r>
                  <w:bookmarkEnd w:id="15"/>
                </w:p>
                <w:p w:rsidR="005C24AC" w:rsidRPr="00EA550C" w:rsidRDefault="005C24AC" w:rsidP="005C24AC">
                  <w:pPr>
                    <w:ind w:right="62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EA550C">
                    <w:rPr>
                      <w:sz w:val="20"/>
                      <w:szCs w:val="20"/>
                      <w:lang w:val="en-US"/>
                    </w:rPr>
                    <w:t>Kunetskaja E.N.</w:t>
                  </w:r>
                </w:p>
                <w:p w:rsidR="005C24AC" w:rsidRPr="00EA550C" w:rsidRDefault="005C24AC" w:rsidP="00AC58D9">
                  <w:pPr>
                    <w:ind w:right="620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50777" w:rsidRPr="00EA550C" w:rsidTr="00427EAA">
              <w:tc>
                <w:tcPr>
                  <w:tcW w:w="4985" w:type="dxa"/>
                </w:tcPr>
                <w:p w:rsidR="00350777" w:rsidRPr="00EA550C" w:rsidRDefault="00350777" w:rsidP="00AC58D9">
                  <w:pPr>
                    <w:ind w:right="620"/>
                    <w:rPr>
                      <w:sz w:val="20"/>
                      <w:szCs w:val="20"/>
                      <w:lang w:val="en-US"/>
                    </w:rPr>
                  </w:pPr>
                  <w:r w:rsidRPr="00EA550C">
                    <w:rPr>
                      <w:sz w:val="20"/>
                      <w:szCs w:val="20"/>
                    </w:rPr>
                    <w:t>Телефон</w:t>
                  </w:r>
                  <w:r w:rsidRPr="00EA550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bookmarkStart w:id="16" w:name="ХД18"/>
                  <w:r w:rsidRPr="00EA550C">
                    <w:rPr>
                      <w:sz w:val="20"/>
                      <w:szCs w:val="20"/>
                      <w:lang w:val="en-US"/>
                    </w:rPr>
                    <w:t xml:space="preserve">221-55-55    </w:t>
                  </w:r>
                  <w:r w:rsidRPr="00EA550C">
                    <w:rPr>
                      <w:sz w:val="20"/>
                      <w:szCs w:val="20"/>
                    </w:rPr>
                    <w:t>Доб</w:t>
                  </w:r>
                  <w:r w:rsidRPr="00EA550C">
                    <w:rPr>
                      <w:sz w:val="20"/>
                      <w:szCs w:val="20"/>
                      <w:lang w:val="en-US"/>
                    </w:rPr>
                    <w:t>.33</w:t>
                  </w:r>
                  <w:r w:rsidR="006E7528" w:rsidRPr="00EA550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EA550C">
                    <w:rPr>
                      <w:sz w:val="20"/>
                      <w:szCs w:val="20"/>
                      <w:lang w:val="en-US"/>
                    </w:rPr>
                    <w:t>015</w:t>
                  </w:r>
                  <w:bookmarkEnd w:id="16"/>
                </w:p>
                <w:p w:rsidR="006E7528" w:rsidRPr="00EA550C" w:rsidRDefault="006E7528" w:rsidP="006E7528">
                  <w:pPr>
                    <w:ind w:right="620"/>
                    <w:jc w:val="both"/>
                    <w:rPr>
                      <w:sz w:val="20"/>
                      <w:szCs w:val="20"/>
                      <w:lang w:val="en-US"/>
                    </w:rPr>
                  </w:pPr>
                  <w:r w:rsidRPr="00EA550C">
                    <w:rPr>
                      <w:sz w:val="20"/>
                      <w:szCs w:val="20"/>
                      <w:lang w:val="en-US"/>
                    </w:rPr>
                    <w:t>Phone of 221-55-55    Dob.33 015</w:t>
                  </w:r>
                </w:p>
                <w:p w:rsidR="006E7528" w:rsidRPr="00EA550C" w:rsidRDefault="006E7528" w:rsidP="00AC58D9">
                  <w:pPr>
                    <w:ind w:right="620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54" w:type="dxa"/>
                </w:tcPr>
                <w:p w:rsidR="00350777" w:rsidRPr="00EA550C" w:rsidRDefault="00350777" w:rsidP="00C32EAA">
                  <w:pPr>
                    <w:ind w:right="620"/>
                    <w:jc w:val="both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E617CE" w:rsidRPr="00EA550C" w:rsidRDefault="00E617CE" w:rsidP="00C32EAA">
            <w:pPr>
              <w:ind w:right="620"/>
              <w:jc w:val="both"/>
              <w:rPr>
                <w:sz w:val="20"/>
                <w:szCs w:val="20"/>
                <w:lang w:val="en-US"/>
              </w:rPr>
            </w:pPr>
          </w:p>
        </w:tc>
      </w:tr>
    </w:tbl>
    <w:p w:rsidR="001C3AD7" w:rsidRPr="00EA550C" w:rsidRDefault="001C3AD7" w:rsidP="00A31D43">
      <w:pPr>
        <w:ind w:right="620"/>
        <w:rPr>
          <w:sz w:val="20"/>
          <w:szCs w:val="20"/>
          <w:lang w:val="en-US"/>
        </w:rPr>
      </w:pPr>
    </w:p>
    <w:p w:rsidR="001C3AD7" w:rsidRPr="00EA550C" w:rsidRDefault="001C3AD7" w:rsidP="00A31D43">
      <w:pPr>
        <w:spacing w:line="360" w:lineRule="auto"/>
        <w:ind w:right="618"/>
        <w:rPr>
          <w:sz w:val="20"/>
          <w:szCs w:val="20"/>
          <w:lang w:val="en-US"/>
        </w:rPr>
      </w:pPr>
      <w:r w:rsidRPr="00EA550C">
        <w:rPr>
          <w:sz w:val="20"/>
          <w:szCs w:val="20"/>
        </w:rPr>
        <w:t>Задолженность</w:t>
      </w:r>
      <w:r w:rsidRPr="00EA550C">
        <w:rPr>
          <w:sz w:val="20"/>
          <w:szCs w:val="20"/>
          <w:lang w:val="en-US"/>
        </w:rPr>
        <w:t xml:space="preserve"> </w:t>
      </w:r>
      <w:r w:rsidRPr="00EA550C">
        <w:rPr>
          <w:sz w:val="20"/>
          <w:szCs w:val="20"/>
        </w:rPr>
        <w:t>подтверждаем</w:t>
      </w:r>
      <w:r w:rsidRPr="00EA550C">
        <w:rPr>
          <w:sz w:val="20"/>
          <w:szCs w:val="20"/>
          <w:lang w:val="en-US"/>
        </w:rPr>
        <w:t xml:space="preserve"> </w:t>
      </w:r>
      <w:r w:rsidRPr="00EA550C">
        <w:rPr>
          <w:sz w:val="20"/>
          <w:szCs w:val="20"/>
        </w:rPr>
        <w:t>в</w:t>
      </w:r>
      <w:r w:rsidRPr="00EA550C">
        <w:rPr>
          <w:sz w:val="20"/>
          <w:szCs w:val="20"/>
          <w:lang w:val="en-US"/>
        </w:rPr>
        <w:t xml:space="preserve"> </w:t>
      </w:r>
      <w:r w:rsidRPr="00EA550C">
        <w:rPr>
          <w:sz w:val="20"/>
          <w:szCs w:val="20"/>
        </w:rPr>
        <w:t>сумме</w:t>
      </w:r>
      <w:r w:rsidRPr="00EA550C">
        <w:rPr>
          <w:sz w:val="20"/>
          <w:szCs w:val="20"/>
          <w:lang w:val="en-US"/>
        </w:rPr>
        <w:t>:</w:t>
      </w:r>
      <w:r w:rsidR="00067001" w:rsidRPr="00EA550C">
        <w:rPr>
          <w:sz w:val="20"/>
          <w:szCs w:val="20"/>
          <w:lang w:val="en-US"/>
        </w:rPr>
        <w:t xml:space="preserve"> (Debts it is confirmed in the sum)</w:t>
      </w:r>
      <w:r w:rsidRPr="00EA550C">
        <w:rPr>
          <w:sz w:val="20"/>
          <w:szCs w:val="20"/>
          <w:lang w:val="en-US"/>
        </w:rPr>
        <w:t>___________________________________</w:t>
      </w:r>
      <w:r w:rsidR="00067001" w:rsidRPr="00EA550C">
        <w:rPr>
          <w:sz w:val="20"/>
          <w:szCs w:val="20"/>
          <w:lang w:val="en-US"/>
        </w:rPr>
        <w:t>__________________________</w:t>
      </w:r>
    </w:p>
    <w:p w:rsidR="001C3AD7" w:rsidRPr="00EA550C" w:rsidRDefault="001C3AD7" w:rsidP="00A36847">
      <w:pPr>
        <w:spacing w:line="360" w:lineRule="auto"/>
        <w:ind w:right="618"/>
        <w:jc w:val="both"/>
        <w:rPr>
          <w:sz w:val="20"/>
          <w:szCs w:val="20"/>
        </w:rPr>
      </w:pPr>
      <w:r w:rsidRPr="00EA550C">
        <w:rPr>
          <w:sz w:val="20"/>
          <w:szCs w:val="20"/>
        </w:rPr>
        <w:t>_________________________________________________________________</w:t>
      </w:r>
    </w:p>
    <w:p w:rsidR="000B76D5" w:rsidRPr="00EA550C" w:rsidRDefault="000B76D5" w:rsidP="001C3AD7">
      <w:pPr>
        <w:ind w:right="620"/>
        <w:jc w:val="both"/>
        <w:rPr>
          <w:sz w:val="20"/>
          <w:szCs w:val="20"/>
        </w:rPr>
      </w:pPr>
    </w:p>
    <w:p w:rsidR="001C3AD7" w:rsidRPr="00EA550C" w:rsidRDefault="001C3AD7" w:rsidP="001C3AD7">
      <w:pPr>
        <w:ind w:right="620"/>
        <w:jc w:val="both"/>
        <w:rPr>
          <w:sz w:val="20"/>
          <w:szCs w:val="20"/>
        </w:rPr>
      </w:pPr>
      <w:r w:rsidRPr="00EA550C">
        <w:rPr>
          <w:sz w:val="20"/>
          <w:szCs w:val="20"/>
        </w:rPr>
        <w:t xml:space="preserve">   Руководитель предприятия</w:t>
      </w:r>
      <w:r w:rsidR="00D306C1" w:rsidRPr="00EA550C">
        <w:rPr>
          <w:sz w:val="20"/>
          <w:szCs w:val="20"/>
        </w:rPr>
        <w:t xml:space="preserve">                       ______________________________</w:t>
      </w:r>
    </w:p>
    <w:p w:rsidR="00A85BD1" w:rsidRPr="00EA550C" w:rsidRDefault="00A85BD1" w:rsidP="00A85BD1">
      <w:pPr>
        <w:ind w:right="620"/>
        <w:jc w:val="both"/>
        <w:rPr>
          <w:sz w:val="20"/>
          <w:szCs w:val="20"/>
        </w:rPr>
      </w:pPr>
      <w:r w:rsidRPr="00EA550C">
        <w:rPr>
          <w:sz w:val="20"/>
          <w:szCs w:val="20"/>
        </w:rPr>
        <w:t xml:space="preserve">   The director</w:t>
      </w:r>
    </w:p>
    <w:p w:rsidR="00D306C1" w:rsidRPr="00EA550C" w:rsidRDefault="00D306C1" w:rsidP="001C3AD7">
      <w:pPr>
        <w:ind w:right="620"/>
        <w:jc w:val="both"/>
        <w:rPr>
          <w:sz w:val="20"/>
          <w:szCs w:val="20"/>
        </w:rPr>
      </w:pPr>
    </w:p>
    <w:p w:rsidR="00536769" w:rsidRPr="00EA550C" w:rsidRDefault="00D306C1" w:rsidP="001C3AD7">
      <w:pPr>
        <w:ind w:right="620"/>
        <w:jc w:val="both"/>
        <w:rPr>
          <w:sz w:val="20"/>
          <w:szCs w:val="20"/>
        </w:rPr>
      </w:pPr>
      <w:r w:rsidRPr="00EA550C">
        <w:rPr>
          <w:sz w:val="20"/>
          <w:szCs w:val="20"/>
        </w:rPr>
        <w:t xml:space="preserve">   Главный бухгалтер          </w:t>
      </w:r>
    </w:p>
    <w:p w:rsidR="00D306C1" w:rsidRPr="00EA550C" w:rsidRDefault="00D306C1" w:rsidP="001C3AD7">
      <w:pPr>
        <w:ind w:right="620"/>
        <w:jc w:val="both"/>
        <w:rPr>
          <w:sz w:val="20"/>
          <w:szCs w:val="20"/>
        </w:rPr>
      </w:pPr>
      <w:r w:rsidRPr="00EA550C">
        <w:rPr>
          <w:sz w:val="20"/>
          <w:szCs w:val="20"/>
        </w:rPr>
        <w:t xml:space="preserve">  </w:t>
      </w:r>
      <w:r w:rsidR="00536769" w:rsidRPr="00EA550C">
        <w:rPr>
          <w:sz w:val="20"/>
          <w:szCs w:val="20"/>
        </w:rPr>
        <w:t xml:space="preserve"> The chief accountant</w:t>
      </w:r>
      <w:r w:rsidRPr="00EA550C">
        <w:rPr>
          <w:sz w:val="20"/>
          <w:szCs w:val="20"/>
        </w:rPr>
        <w:t xml:space="preserve">                      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1"/>
      </w:tblGrid>
      <w:tr w:rsidR="00D306C1" w:rsidRPr="00EA550C" w:rsidTr="00D306C1"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:rsidR="00D306C1" w:rsidRPr="00EA550C" w:rsidRDefault="00D73532" w:rsidP="00D73532">
            <w:pPr>
              <w:ind w:right="62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u w:val="single"/>
                <w:lang w:val="en-US"/>
              </w:rPr>
              <w:t xml:space="preserve">   </w:t>
            </w:r>
            <w:r w:rsidRPr="00D73532">
              <w:rPr>
                <w:bCs/>
                <w:sz w:val="20"/>
                <w:szCs w:val="20"/>
                <w:u w:val="single"/>
                <w:lang w:val="en-US"/>
              </w:rPr>
              <w:t>SMALL PLANET MEETINGS LTD</w:t>
            </w:r>
          </w:p>
        </w:tc>
      </w:tr>
    </w:tbl>
    <w:p w:rsidR="00D306C1" w:rsidRPr="00EA550C" w:rsidRDefault="00AC58D9" w:rsidP="001C3AD7">
      <w:pPr>
        <w:ind w:right="620"/>
        <w:jc w:val="both"/>
        <w:rPr>
          <w:sz w:val="20"/>
          <w:szCs w:val="20"/>
        </w:rPr>
      </w:pPr>
      <w:r w:rsidRPr="00EA550C">
        <w:rPr>
          <w:sz w:val="20"/>
          <w:szCs w:val="20"/>
          <w:lang w:val="en-US"/>
        </w:rPr>
        <w:t xml:space="preserve">        </w:t>
      </w:r>
      <w:r w:rsidR="00D306C1" w:rsidRPr="00EA550C">
        <w:rPr>
          <w:sz w:val="20"/>
          <w:szCs w:val="20"/>
        </w:rPr>
        <w:t xml:space="preserve">                  М.П.</w:t>
      </w:r>
    </w:p>
    <w:p w:rsidR="0015609E" w:rsidRPr="00EA550C" w:rsidRDefault="0015609E" w:rsidP="0015609E">
      <w:pPr>
        <w:ind w:right="620"/>
        <w:jc w:val="both"/>
        <w:rPr>
          <w:sz w:val="20"/>
          <w:szCs w:val="20"/>
          <w:lang w:val="en-US"/>
        </w:rPr>
      </w:pPr>
      <w:r w:rsidRPr="00EA550C">
        <w:rPr>
          <w:sz w:val="20"/>
          <w:szCs w:val="20"/>
          <w:lang w:val="en-US"/>
        </w:rPr>
        <w:t xml:space="preserve">                          Stamp place</w:t>
      </w:r>
    </w:p>
    <w:p w:rsidR="001C3AD7" w:rsidRPr="00EA550C" w:rsidRDefault="001C3AD7" w:rsidP="001C3AD7">
      <w:pPr>
        <w:ind w:right="620"/>
        <w:jc w:val="both"/>
        <w:rPr>
          <w:sz w:val="20"/>
          <w:szCs w:val="20"/>
          <w:lang w:val="en-US"/>
        </w:rPr>
      </w:pPr>
    </w:p>
    <w:sectPr w:rsidR="001C3AD7" w:rsidRPr="00EA550C" w:rsidSect="009538CE">
      <w:pgSz w:w="11906" w:h="16838"/>
      <w:pgMar w:top="851" w:right="567" w:bottom="907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16FA1"/>
    <w:multiLevelType w:val="multilevel"/>
    <w:tmpl w:val="3CFC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6ACD13D2"/>
    <w:multiLevelType w:val="hybridMultilevel"/>
    <w:tmpl w:val="452AC132"/>
    <w:lvl w:ilvl="0" w:tplc="425AFFC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>
    <w:nsid w:val="7B17713D"/>
    <w:multiLevelType w:val="hybridMultilevel"/>
    <w:tmpl w:val="131EA232"/>
    <w:lvl w:ilvl="0" w:tplc="98AEC640">
      <w:start w:val="1"/>
      <w:numFmt w:val="decimal"/>
      <w:lvlText w:val="%1."/>
      <w:lvlJc w:val="left"/>
      <w:pPr>
        <w:ind w:left="535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  <w:rPr>
        <w:rFonts w:cs="Times New Roman"/>
      </w:rPr>
    </w:lvl>
  </w:abstractNum>
  <w:abstractNum w:abstractNumId="3">
    <w:nsid w:val="7C860383"/>
    <w:multiLevelType w:val="hybridMultilevel"/>
    <w:tmpl w:val="7D1E60B8"/>
    <w:lvl w:ilvl="0" w:tplc="808841D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83"/>
    <w:rsid w:val="000001DC"/>
    <w:rsid w:val="000013FA"/>
    <w:rsid w:val="000046C6"/>
    <w:rsid w:val="000051B4"/>
    <w:rsid w:val="000147DC"/>
    <w:rsid w:val="0002293B"/>
    <w:rsid w:val="00022AC2"/>
    <w:rsid w:val="000374D2"/>
    <w:rsid w:val="000479B9"/>
    <w:rsid w:val="000669C5"/>
    <w:rsid w:val="00067001"/>
    <w:rsid w:val="00072485"/>
    <w:rsid w:val="00072811"/>
    <w:rsid w:val="00076852"/>
    <w:rsid w:val="00083E1B"/>
    <w:rsid w:val="00084AA9"/>
    <w:rsid w:val="0008527D"/>
    <w:rsid w:val="00086547"/>
    <w:rsid w:val="00087795"/>
    <w:rsid w:val="00097FE6"/>
    <w:rsid w:val="000B0EEF"/>
    <w:rsid w:val="000B2AAE"/>
    <w:rsid w:val="000B6CA9"/>
    <w:rsid w:val="000B6E31"/>
    <w:rsid w:val="000B76D5"/>
    <w:rsid w:val="000C69C7"/>
    <w:rsid w:val="000D351D"/>
    <w:rsid w:val="000D4D57"/>
    <w:rsid w:val="000D71EF"/>
    <w:rsid w:val="000E361F"/>
    <w:rsid w:val="000E6782"/>
    <w:rsid w:val="000F3FEE"/>
    <w:rsid w:val="001007F2"/>
    <w:rsid w:val="001075F6"/>
    <w:rsid w:val="0011654F"/>
    <w:rsid w:val="001216FB"/>
    <w:rsid w:val="001244D5"/>
    <w:rsid w:val="0013615B"/>
    <w:rsid w:val="001558CB"/>
    <w:rsid w:val="0015609E"/>
    <w:rsid w:val="00166914"/>
    <w:rsid w:val="001A1707"/>
    <w:rsid w:val="001A46DA"/>
    <w:rsid w:val="001A4C30"/>
    <w:rsid w:val="001B0E2F"/>
    <w:rsid w:val="001B3B41"/>
    <w:rsid w:val="001C0F58"/>
    <w:rsid w:val="001C3AD7"/>
    <w:rsid w:val="001D157E"/>
    <w:rsid w:val="001D4DFD"/>
    <w:rsid w:val="001E225E"/>
    <w:rsid w:val="001E5E57"/>
    <w:rsid w:val="001F13F6"/>
    <w:rsid w:val="0020515E"/>
    <w:rsid w:val="002078A0"/>
    <w:rsid w:val="00207AA7"/>
    <w:rsid w:val="002165B3"/>
    <w:rsid w:val="002204AE"/>
    <w:rsid w:val="002244ED"/>
    <w:rsid w:val="00230C39"/>
    <w:rsid w:val="0023325F"/>
    <w:rsid w:val="00240371"/>
    <w:rsid w:val="00241FD1"/>
    <w:rsid w:val="00243846"/>
    <w:rsid w:val="00261F92"/>
    <w:rsid w:val="002664BD"/>
    <w:rsid w:val="00277F57"/>
    <w:rsid w:val="002807A6"/>
    <w:rsid w:val="002811E0"/>
    <w:rsid w:val="00285228"/>
    <w:rsid w:val="002A32D1"/>
    <w:rsid w:val="002B4960"/>
    <w:rsid w:val="002C79EF"/>
    <w:rsid w:val="002D3A6F"/>
    <w:rsid w:val="002D6D28"/>
    <w:rsid w:val="002E172F"/>
    <w:rsid w:val="002E315B"/>
    <w:rsid w:val="00310DDC"/>
    <w:rsid w:val="0031602C"/>
    <w:rsid w:val="00317FF4"/>
    <w:rsid w:val="00320BC7"/>
    <w:rsid w:val="0032696F"/>
    <w:rsid w:val="00327607"/>
    <w:rsid w:val="00344ADB"/>
    <w:rsid w:val="00346068"/>
    <w:rsid w:val="00350777"/>
    <w:rsid w:val="00350A03"/>
    <w:rsid w:val="00353623"/>
    <w:rsid w:val="00356C57"/>
    <w:rsid w:val="00357DBB"/>
    <w:rsid w:val="00377FD2"/>
    <w:rsid w:val="00384CDF"/>
    <w:rsid w:val="003862BB"/>
    <w:rsid w:val="00391769"/>
    <w:rsid w:val="00394F75"/>
    <w:rsid w:val="003A198A"/>
    <w:rsid w:val="003A3C84"/>
    <w:rsid w:val="003B056B"/>
    <w:rsid w:val="003C487A"/>
    <w:rsid w:val="003D4415"/>
    <w:rsid w:val="003E2F2A"/>
    <w:rsid w:val="003E48DA"/>
    <w:rsid w:val="003F4420"/>
    <w:rsid w:val="003F4BA4"/>
    <w:rsid w:val="003F5C20"/>
    <w:rsid w:val="003F64D6"/>
    <w:rsid w:val="003F7548"/>
    <w:rsid w:val="003F7E0A"/>
    <w:rsid w:val="00402768"/>
    <w:rsid w:val="00404823"/>
    <w:rsid w:val="00406FCE"/>
    <w:rsid w:val="00407E53"/>
    <w:rsid w:val="00415D51"/>
    <w:rsid w:val="00424902"/>
    <w:rsid w:val="00427EAA"/>
    <w:rsid w:val="00435433"/>
    <w:rsid w:val="0044340D"/>
    <w:rsid w:val="00443985"/>
    <w:rsid w:val="00467E8F"/>
    <w:rsid w:val="004744BC"/>
    <w:rsid w:val="00474DEC"/>
    <w:rsid w:val="0048062D"/>
    <w:rsid w:val="00480DCD"/>
    <w:rsid w:val="004821D3"/>
    <w:rsid w:val="004826B7"/>
    <w:rsid w:val="00495E68"/>
    <w:rsid w:val="004A0378"/>
    <w:rsid w:val="004B3A04"/>
    <w:rsid w:val="004D14DA"/>
    <w:rsid w:val="004D2B05"/>
    <w:rsid w:val="004D347E"/>
    <w:rsid w:val="004D438C"/>
    <w:rsid w:val="004D5DD9"/>
    <w:rsid w:val="004D7078"/>
    <w:rsid w:val="004E5D91"/>
    <w:rsid w:val="004F361C"/>
    <w:rsid w:val="00500485"/>
    <w:rsid w:val="00501B3E"/>
    <w:rsid w:val="005117C7"/>
    <w:rsid w:val="005122D7"/>
    <w:rsid w:val="00512AC1"/>
    <w:rsid w:val="00514E63"/>
    <w:rsid w:val="00523AF7"/>
    <w:rsid w:val="0052546F"/>
    <w:rsid w:val="00527376"/>
    <w:rsid w:val="0053613E"/>
    <w:rsid w:val="00536769"/>
    <w:rsid w:val="00541B0F"/>
    <w:rsid w:val="00543075"/>
    <w:rsid w:val="00561748"/>
    <w:rsid w:val="00567A21"/>
    <w:rsid w:val="005918FB"/>
    <w:rsid w:val="005922DA"/>
    <w:rsid w:val="00596A6B"/>
    <w:rsid w:val="005A5BD2"/>
    <w:rsid w:val="005B11CD"/>
    <w:rsid w:val="005B28D4"/>
    <w:rsid w:val="005C24AC"/>
    <w:rsid w:val="005C4BC1"/>
    <w:rsid w:val="005D3B21"/>
    <w:rsid w:val="005E658D"/>
    <w:rsid w:val="005E7377"/>
    <w:rsid w:val="0060541D"/>
    <w:rsid w:val="00620D24"/>
    <w:rsid w:val="00621835"/>
    <w:rsid w:val="00622ED1"/>
    <w:rsid w:val="00624F2A"/>
    <w:rsid w:val="00632081"/>
    <w:rsid w:val="00640EED"/>
    <w:rsid w:val="0064159D"/>
    <w:rsid w:val="00645ECD"/>
    <w:rsid w:val="00646EED"/>
    <w:rsid w:val="0065200D"/>
    <w:rsid w:val="00667EBC"/>
    <w:rsid w:val="006722D9"/>
    <w:rsid w:val="006774DE"/>
    <w:rsid w:val="006876DE"/>
    <w:rsid w:val="00690A28"/>
    <w:rsid w:val="00697F70"/>
    <w:rsid w:val="006A6589"/>
    <w:rsid w:val="006B13F9"/>
    <w:rsid w:val="006B4E09"/>
    <w:rsid w:val="006C3273"/>
    <w:rsid w:val="006C701A"/>
    <w:rsid w:val="006E7528"/>
    <w:rsid w:val="00710CBC"/>
    <w:rsid w:val="00741575"/>
    <w:rsid w:val="00747E64"/>
    <w:rsid w:val="00755778"/>
    <w:rsid w:val="007560B7"/>
    <w:rsid w:val="0075710C"/>
    <w:rsid w:val="007674D9"/>
    <w:rsid w:val="0077005C"/>
    <w:rsid w:val="007741F7"/>
    <w:rsid w:val="0077448D"/>
    <w:rsid w:val="00774820"/>
    <w:rsid w:val="00776F2F"/>
    <w:rsid w:val="00780A86"/>
    <w:rsid w:val="007A1E99"/>
    <w:rsid w:val="007A3D57"/>
    <w:rsid w:val="007A4D85"/>
    <w:rsid w:val="007A5ACD"/>
    <w:rsid w:val="007A717D"/>
    <w:rsid w:val="007C6160"/>
    <w:rsid w:val="007C75FF"/>
    <w:rsid w:val="007C7649"/>
    <w:rsid w:val="007D3A0E"/>
    <w:rsid w:val="007E68D2"/>
    <w:rsid w:val="007F13AC"/>
    <w:rsid w:val="007F1D78"/>
    <w:rsid w:val="007F25F2"/>
    <w:rsid w:val="00804244"/>
    <w:rsid w:val="00812164"/>
    <w:rsid w:val="00813816"/>
    <w:rsid w:val="008161D3"/>
    <w:rsid w:val="00822CC8"/>
    <w:rsid w:val="00833AC1"/>
    <w:rsid w:val="008377AE"/>
    <w:rsid w:val="0084024A"/>
    <w:rsid w:val="008423D8"/>
    <w:rsid w:val="00843CB8"/>
    <w:rsid w:val="008639C1"/>
    <w:rsid w:val="00865036"/>
    <w:rsid w:val="008867C2"/>
    <w:rsid w:val="008A150B"/>
    <w:rsid w:val="008A50C0"/>
    <w:rsid w:val="008A6AC6"/>
    <w:rsid w:val="008B1A79"/>
    <w:rsid w:val="008B4E84"/>
    <w:rsid w:val="008C01C0"/>
    <w:rsid w:val="008C0624"/>
    <w:rsid w:val="008C1192"/>
    <w:rsid w:val="008C2042"/>
    <w:rsid w:val="008D65D7"/>
    <w:rsid w:val="008E0FF3"/>
    <w:rsid w:val="008E3159"/>
    <w:rsid w:val="008F1228"/>
    <w:rsid w:val="009161B1"/>
    <w:rsid w:val="00922E52"/>
    <w:rsid w:val="00926A1D"/>
    <w:rsid w:val="00933030"/>
    <w:rsid w:val="009466FA"/>
    <w:rsid w:val="00946FB7"/>
    <w:rsid w:val="00950EF7"/>
    <w:rsid w:val="00951A9A"/>
    <w:rsid w:val="009538CE"/>
    <w:rsid w:val="0095562A"/>
    <w:rsid w:val="00962862"/>
    <w:rsid w:val="00985940"/>
    <w:rsid w:val="009927C6"/>
    <w:rsid w:val="009A0A98"/>
    <w:rsid w:val="009B0A65"/>
    <w:rsid w:val="009B5A09"/>
    <w:rsid w:val="009C0082"/>
    <w:rsid w:val="009C6201"/>
    <w:rsid w:val="009C6E7B"/>
    <w:rsid w:val="009D14E1"/>
    <w:rsid w:val="009D172B"/>
    <w:rsid w:val="00A071EB"/>
    <w:rsid w:val="00A17577"/>
    <w:rsid w:val="00A25C23"/>
    <w:rsid w:val="00A31D43"/>
    <w:rsid w:val="00A36847"/>
    <w:rsid w:val="00A46075"/>
    <w:rsid w:val="00A81CA9"/>
    <w:rsid w:val="00A833AC"/>
    <w:rsid w:val="00A847B6"/>
    <w:rsid w:val="00A85BD1"/>
    <w:rsid w:val="00A9007D"/>
    <w:rsid w:val="00AA0A81"/>
    <w:rsid w:val="00AB1952"/>
    <w:rsid w:val="00AB1F92"/>
    <w:rsid w:val="00AC58D9"/>
    <w:rsid w:val="00AD1366"/>
    <w:rsid w:val="00AD3C33"/>
    <w:rsid w:val="00AD6675"/>
    <w:rsid w:val="00AD752A"/>
    <w:rsid w:val="00AE56BD"/>
    <w:rsid w:val="00AF685E"/>
    <w:rsid w:val="00B04C60"/>
    <w:rsid w:val="00B10355"/>
    <w:rsid w:val="00B3067D"/>
    <w:rsid w:val="00B31F30"/>
    <w:rsid w:val="00B40546"/>
    <w:rsid w:val="00B50B38"/>
    <w:rsid w:val="00B52F95"/>
    <w:rsid w:val="00B541D4"/>
    <w:rsid w:val="00B55F63"/>
    <w:rsid w:val="00B570CE"/>
    <w:rsid w:val="00B60C3E"/>
    <w:rsid w:val="00B87A59"/>
    <w:rsid w:val="00B95FF4"/>
    <w:rsid w:val="00BA7860"/>
    <w:rsid w:val="00BB404C"/>
    <w:rsid w:val="00BB5C08"/>
    <w:rsid w:val="00BC51B7"/>
    <w:rsid w:val="00BD6757"/>
    <w:rsid w:val="00BD7BB7"/>
    <w:rsid w:val="00BE2D0A"/>
    <w:rsid w:val="00BE6AC5"/>
    <w:rsid w:val="00BF1614"/>
    <w:rsid w:val="00C00C71"/>
    <w:rsid w:val="00C075B6"/>
    <w:rsid w:val="00C10E3F"/>
    <w:rsid w:val="00C12D32"/>
    <w:rsid w:val="00C15E1D"/>
    <w:rsid w:val="00C15FDD"/>
    <w:rsid w:val="00C17CBF"/>
    <w:rsid w:val="00C200EF"/>
    <w:rsid w:val="00C25508"/>
    <w:rsid w:val="00C326E4"/>
    <w:rsid w:val="00C32EAA"/>
    <w:rsid w:val="00C355BD"/>
    <w:rsid w:val="00C56AAE"/>
    <w:rsid w:val="00C61913"/>
    <w:rsid w:val="00C76E13"/>
    <w:rsid w:val="00C829CF"/>
    <w:rsid w:val="00C8587E"/>
    <w:rsid w:val="00CE492C"/>
    <w:rsid w:val="00CF0C40"/>
    <w:rsid w:val="00CF123D"/>
    <w:rsid w:val="00D01B9A"/>
    <w:rsid w:val="00D306C1"/>
    <w:rsid w:val="00D4410E"/>
    <w:rsid w:val="00D4793B"/>
    <w:rsid w:val="00D64DB7"/>
    <w:rsid w:val="00D668B5"/>
    <w:rsid w:val="00D67189"/>
    <w:rsid w:val="00D73532"/>
    <w:rsid w:val="00D941E2"/>
    <w:rsid w:val="00DA49CC"/>
    <w:rsid w:val="00DB0B4A"/>
    <w:rsid w:val="00DB3B60"/>
    <w:rsid w:val="00DB500F"/>
    <w:rsid w:val="00DB7228"/>
    <w:rsid w:val="00DC144D"/>
    <w:rsid w:val="00DD0332"/>
    <w:rsid w:val="00DD674A"/>
    <w:rsid w:val="00DE0840"/>
    <w:rsid w:val="00DE3B35"/>
    <w:rsid w:val="00DE3F4E"/>
    <w:rsid w:val="00DF0580"/>
    <w:rsid w:val="00DF2BB1"/>
    <w:rsid w:val="00E06384"/>
    <w:rsid w:val="00E22416"/>
    <w:rsid w:val="00E22C98"/>
    <w:rsid w:val="00E27CF6"/>
    <w:rsid w:val="00E4286E"/>
    <w:rsid w:val="00E450A2"/>
    <w:rsid w:val="00E506A0"/>
    <w:rsid w:val="00E56860"/>
    <w:rsid w:val="00E617CE"/>
    <w:rsid w:val="00E66583"/>
    <w:rsid w:val="00E671A6"/>
    <w:rsid w:val="00E82320"/>
    <w:rsid w:val="00EA550C"/>
    <w:rsid w:val="00EA5E36"/>
    <w:rsid w:val="00EB3EEB"/>
    <w:rsid w:val="00EB6135"/>
    <w:rsid w:val="00EC5D98"/>
    <w:rsid w:val="00ED71FB"/>
    <w:rsid w:val="00EE331D"/>
    <w:rsid w:val="00F10007"/>
    <w:rsid w:val="00F20CAE"/>
    <w:rsid w:val="00F263EE"/>
    <w:rsid w:val="00F3411F"/>
    <w:rsid w:val="00F3555F"/>
    <w:rsid w:val="00F461EF"/>
    <w:rsid w:val="00F47F32"/>
    <w:rsid w:val="00F55964"/>
    <w:rsid w:val="00F60A40"/>
    <w:rsid w:val="00F64A1E"/>
    <w:rsid w:val="00F66346"/>
    <w:rsid w:val="00F73D13"/>
    <w:rsid w:val="00F925EE"/>
    <w:rsid w:val="00FA1282"/>
    <w:rsid w:val="00FB2C0B"/>
    <w:rsid w:val="00FB606D"/>
    <w:rsid w:val="00FC56FB"/>
    <w:rsid w:val="00FD101E"/>
    <w:rsid w:val="00FD3171"/>
    <w:rsid w:val="00FF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67A8CE6-DE3F-4EBE-A505-CAA0CE6F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6583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E66583"/>
    <w:pPr>
      <w:keepNext/>
      <w:outlineLvl w:val="0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E66583"/>
    <w:pPr>
      <w:keepNext/>
      <w:jc w:val="both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D6675"/>
    <w:rPr>
      <w:rFonts w:ascii="Cambria" w:hAnsi="Cambria" w:cs="Cambria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D6675"/>
    <w:rPr>
      <w:rFonts w:ascii="Cambria" w:hAnsi="Cambria" w:cs="Cambria"/>
      <w:b/>
      <w:bCs/>
      <w:sz w:val="26"/>
      <w:szCs w:val="26"/>
    </w:rPr>
  </w:style>
  <w:style w:type="table" w:styleId="a3">
    <w:name w:val="Table Grid"/>
    <w:basedOn w:val="a1"/>
    <w:uiPriority w:val="99"/>
    <w:rsid w:val="00E66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uiPriority w:val="99"/>
    <w:qFormat/>
    <w:rsid w:val="001007F2"/>
    <w:pPr>
      <w:jc w:val="center"/>
    </w:pPr>
  </w:style>
  <w:style w:type="character" w:customStyle="1" w:styleId="a5">
    <w:name w:val="Название Знак"/>
    <w:basedOn w:val="a0"/>
    <w:link w:val="a4"/>
    <w:uiPriority w:val="99"/>
    <w:locked/>
    <w:rsid w:val="00AD6675"/>
    <w:rPr>
      <w:rFonts w:ascii="Cambria" w:hAnsi="Cambria" w:cs="Cambria"/>
      <w:b/>
      <w:bCs/>
      <w:kern w:val="28"/>
      <w:sz w:val="32"/>
      <w:szCs w:val="32"/>
    </w:rPr>
  </w:style>
  <w:style w:type="paragraph" w:styleId="a6">
    <w:name w:val="Balloon Text"/>
    <w:basedOn w:val="a"/>
    <w:link w:val="a7"/>
    <w:uiPriority w:val="99"/>
    <w:semiHidden/>
    <w:rsid w:val="00C17CB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AD667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C76E13"/>
    <w:pPr>
      <w:jc w:val="center"/>
    </w:pPr>
    <w:rPr>
      <w:sz w:val="16"/>
      <w:szCs w:val="16"/>
    </w:rPr>
  </w:style>
  <w:style w:type="character" w:customStyle="1" w:styleId="a9">
    <w:name w:val="Основной текст Знак"/>
    <w:basedOn w:val="a0"/>
    <w:link w:val="a8"/>
    <w:uiPriority w:val="99"/>
    <w:locked/>
    <w:rsid w:val="008C1192"/>
    <w:rPr>
      <w:rFonts w:cs="Times New Roman"/>
      <w:sz w:val="16"/>
      <w:szCs w:val="16"/>
    </w:rPr>
  </w:style>
  <w:style w:type="paragraph" w:styleId="aa">
    <w:name w:val="Document Map"/>
    <w:basedOn w:val="a"/>
    <w:link w:val="ab"/>
    <w:uiPriority w:val="99"/>
    <w:semiHidden/>
    <w:rsid w:val="008B4E8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b">
    <w:name w:val="Схема документа Знак"/>
    <w:basedOn w:val="a0"/>
    <w:link w:val="aa"/>
    <w:uiPriority w:val="99"/>
    <w:semiHidden/>
    <w:locked/>
    <w:rsid w:val="00AD6675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710CB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049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04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04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04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049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7725B-1F6D-42AD-82B7-A02031571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ДОПОЛНИТЕЛЬНОЕ СОГЛАШЕНИЕ</vt:lpstr>
    </vt:vector>
  </TitlesOfParts>
  <Company>Ukraina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ДОПОЛНИТЕЛЬНОЕ СОГЛАШЕНИЕ</dc:title>
  <dc:subject/>
  <dc:creator>bodnar</dc:creator>
  <cp:keywords/>
  <dc:description/>
  <cp:lastModifiedBy>Юлия Пастухова</cp:lastModifiedBy>
  <cp:revision>2</cp:revision>
  <cp:lastPrinted>2015-01-29T10:22:00Z</cp:lastPrinted>
  <dcterms:created xsi:type="dcterms:W3CDTF">2017-09-15T12:57:00Z</dcterms:created>
  <dcterms:modified xsi:type="dcterms:W3CDTF">2017-09-15T12:57:00Z</dcterms:modified>
</cp:coreProperties>
</file>