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0D05" w14:textId="1F82A54D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>Part – 1</w:t>
      </w:r>
    </w:p>
    <w:p w14:paraId="5C9D0728" w14:textId="172CF12E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2. (15 Points) Provide following: </w:t>
      </w:r>
    </w:p>
    <w:p w14:paraId="0F287F9F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(a)  Describe the parent/child process synchronization approach implemented in the </w:t>
      </w:r>
    </w:p>
    <w:p w14:paraId="1FB4B46E" w14:textId="20F23208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program. </w:t>
      </w:r>
    </w:p>
    <w:p w14:paraId="06761AE0" w14:textId="73332446" w:rsidR="004A61CB" w:rsidRPr="008F4010" w:rsidRDefault="004A61CB" w:rsidP="00016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parent/child process is synchronized using the fork() &amp; pipe() to execute the main program’s function. In part 1 of the program, child process 1 executes the first line of the .txt file and child process 2 executes the second line of txt.</w:t>
      </w:r>
      <w:r w:rsidR="009564C2">
        <w:rPr>
          <w:rFonts w:ascii="Times New Roman" w:hAnsi="Times New Roman" w:cs="Times New Roman"/>
        </w:rPr>
        <w:t xml:space="preserve"> Then both child processes send data to the parent process.</w:t>
      </w:r>
    </w:p>
    <w:p w14:paraId="727AA63E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(b)  Describe the inter-process communication (IPC) approach you have selected to </w:t>
      </w:r>
    </w:p>
    <w:p w14:paraId="664880E6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exchange data (both input and output) among parent and child processes. Provide </w:t>
      </w:r>
    </w:p>
    <w:p w14:paraId="0685D272" w14:textId="0C039336" w:rsidR="0001639F" w:rsidRDefault="0001639F" w:rsidP="0001639F">
      <w:pPr>
        <w:rPr>
          <w:rFonts w:ascii="Times New Roman" w:hAnsi="Times New Roman" w:cs="Times New Roman"/>
        </w:rPr>
      </w:pPr>
      <w:r w:rsidRPr="009564C2">
        <w:rPr>
          <w:rFonts w:ascii="Times New Roman" w:hAnsi="Times New Roman" w:cs="Times New Roman"/>
          <w:b/>
          <w:bCs/>
        </w:rPr>
        <w:t>reasoning for your selection.</w:t>
      </w:r>
      <w:r w:rsidRPr="008F4010">
        <w:rPr>
          <w:rFonts w:ascii="Times New Roman" w:hAnsi="Times New Roman" w:cs="Times New Roman"/>
        </w:rPr>
        <w:t xml:space="preserve">  </w:t>
      </w:r>
    </w:p>
    <w:p w14:paraId="003339E4" w14:textId="56F6A0A6" w:rsidR="009564C2" w:rsidRPr="009564C2" w:rsidRDefault="009564C2" w:rsidP="00016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 Process Communication</w:t>
      </w:r>
      <w:r w:rsidR="005B3CCA">
        <w:rPr>
          <w:rFonts w:ascii="Times New Roman" w:hAnsi="Times New Roman" w:cs="Times New Roman"/>
        </w:rPr>
        <w:t>(IPC) was a cooperative approach between two child’s and one parent process.</w:t>
      </w:r>
      <w:r w:rsidR="008B6EEE">
        <w:rPr>
          <w:rFonts w:ascii="Times New Roman" w:hAnsi="Times New Roman" w:cs="Times New Roman"/>
        </w:rPr>
        <w:t xml:space="preserve"> Using direct Communication in this program using ordinary pipes. Pipes from child processes sent messages to the parent process.</w:t>
      </w:r>
    </w:p>
    <w:p w14:paraId="56E71F8D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(c)  Briefly describe a different inter-process communication approach that can be used in </w:t>
      </w:r>
    </w:p>
    <w:p w14:paraId="3A7B3EC1" w14:textId="17A22B78" w:rsidR="00AB0593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>this program. Provide reasoning for NOT implementing it in current program.</w:t>
      </w:r>
    </w:p>
    <w:p w14:paraId="436A5C02" w14:textId="6C4F8117" w:rsidR="00544552" w:rsidRPr="00544552" w:rsidRDefault="00544552" w:rsidP="0001639F">
      <w:pPr>
        <w:rPr>
          <w:rFonts w:ascii="Times New Roman" w:hAnsi="Times New Roman" w:cs="Times New Roman"/>
        </w:rPr>
      </w:pPr>
      <w:r w:rsidRPr="00544552">
        <w:rPr>
          <w:rFonts w:ascii="Times New Roman" w:hAnsi="Times New Roman" w:cs="Times New Roman"/>
        </w:rPr>
        <w:t>Another method of Inter process communication is shared memory. A disadvantage of shared memory is the need to synchronize access.</w:t>
      </w:r>
      <w:r>
        <w:rPr>
          <w:rFonts w:ascii="Times New Roman" w:hAnsi="Times New Roman" w:cs="Times New Roman"/>
        </w:rPr>
        <w:t xml:space="preserve"> I felt that counting alphabets and printing their count through pipes was faster and easier. The main function would initialize the data, then the child would count the alphabetical chars. </w:t>
      </w:r>
      <w:r w:rsidR="00546394">
        <w:rPr>
          <w:rFonts w:ascii="Times New Roman" w:hAnsi="Times New Roman" w:cs="Times New Roman"/>
        </w:rPr>
        <w:t>Finally,</w:t>
      </w:r>
      <w:r>
        <w:rPr>
          <w:rFonts w:ascii="Times New Roman" w:hAnsi="Times New Roman" w:cs="Times New Roman"/>
        </w:rPr>
        <w:t xml:space="preserve"> the parent would add both child counts that were sent and output total alphabet char count.</w:t>
      </w:r>
    </w:p>
    <w:p w14:paraId="7EBFAC78" w14:textId="1A4863F2" w:rsidR="0001639F" w:rsidRPr="008F4010" w:rsidRDefault="0001639F" w:rsidP="0001639F">
      <w:pPr>
        <w:rPr>
          <w:rFonts w:ascii="Times New Roman" w:hAnsi="Times New Roman" w:cs="Times New Roman"/>
        </w:rPr>
      </w:pPr>
    </w:p>
    <w:p w14:paraId="662EF821" w14:textId="09C96FE9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>Part – 2</w:t>
      </w:r>
    </w:p>
    <w:p w14:paraId="1446DE0F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2. (15 Points) Provide following: </w:t>
      </w:r>
    </w:p>
    <w:p w14:paraId="7DC1A43C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(a)  Describe the parent/child thread synchronization approach implemented in the </w:t>
      </w:r>
    </w:p>
    <w:p w14:paraId="08C69A3F" w14:textId="680B0F02" w:rsidR="0001639F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program. </w:t>
      </w:r>
    </w:p>
    <w:p w14:paraId="0B4BB644" w14:textId="2C017AF3" w:rsidR="00546394" w:rsidRPr="00290410" w:rsidRDefault="00546394" w:rsidP="0001639F">
      <w:pPr>
        <w:rPr>
          <w:rFonts w:ascii="Times New Roman" w:hAnsi="Times New Roman" w:cs="Times New Roman"/>
        </w:rPr>
      </w:pPr>
      <w:r w:rsidRPr="00290410">
        <w:rPr>
          <w:rFonts w:ascii="Times New Roman" w:hAnsi="Times New Roman" w:cs="Times New Roman"/>
        </w:rPr>
        <w:t xml:space="preserve">The parent child thread synchronization approach in this program is </w:t>
      </w:r>
      <w:r w:rsidR="00290410">
        <w:rPr>
          <w:rFonts w:ascii="Times New Roman" w:hAnsi="Times New Roman" w:cs="Times New Roman"/>
        </w:rPr>
        <w:t xml:space="preserve">user </w:t>
      </w:r>
      <w:r w:rsidRPr="00290410">
        <w:rPr>
          <w:rFonts w:ascii="Times New Roman" w:hAnsi="Times New Roman" w:cs="Times New Roman"/>
        </w:rPr>
        <w:t>threads.</w:t>
      </w:r>
      <w:r w:rsidR="00290410">
        <w:rPr>
          <w:rFonts w:ascii="Times New Roman" w:hAnsi="Times New Roman" w:cs="Times New Roman"/>
        </w:rPr>
        <w:t xml:space="preserve"> User threads include </w:t>
      </w:r>
      <w:proofErr w:type="spellStart"/>
      <w:r w:rsidR="00290410">
        <w:rPr>
          <w:rFonts w:ascii="Times New Roman" w:hAnsi="Times New Roman" w:cs="Times New Roman"/>
        </w:rPr>
        <w:t>pthreads</w:t>
      </w:r>
      <w:proofErr w:type="spellEnd"/>
      <w:r w:rsidR="00290410">
        <w:rPr>
          <w:rFonts w:ascii="Times New Roman" w:hAnsi="Times New Roman" w:cs="Times New Roman"/>
        </w:rPr>
        <w:t xml:space="preserve"> which are Linux only threads. Threads are responsive, share resources, and scalable.</w:t>
      </w:r>
    </w:p>
    <w:p w14:paraId="46180D85" w14:textId="77777777" w:rsidR="0001639F" w:rsidRPr="009564C2" w:rsidRDefault="0001639F" w:rsidP="0001639F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(b)  Describe the approach you have selected to exchange data (both input and output) </w:t>
      </w:r>
    </w:p>
    <w:p w14:paraId="0FD6E8CE" w14:textId="4FD67479" w:rsidR="0001639F" w:rsidRDefault="0001639F" w:rsidP="0001639F">
      <w:pPr>
        <w:rPr>
          <w:rFonts w:ascii="Times New Roman" w:hAnsi="Times New Roman" w:cs="Times New Roman"/>
        </w:rPr>
      </w:pPr>
      <w:r w:rsidRPr="009564C2">
        <w:rPr>
          <w:rFonts w:ascii="Times New Roman" w:hAnsi="Times New Roman" w:cs="Times New Roman"/>
          <w:b/>
          <w:bCs/>
        </w:rPr>
        <w:t>among parent and child threads. Provide reasoning for your selection.</w:t>
      </w:r>
      <w:r w:rsidRPr="008F4010">
        <w:rPr>
          <w:rFonts w:ascii="Times New Roman" w:hAnsi="Times New Roman" w:cs="Times New Roman"/>
        </w:rPr>
        <w:t xml:space="preserve">  </w:t>
      </w:r>
    </w:p>
    <w:p w14:paraId="713F28A3" w14:textId="1A1491BA" w:rsidR="00290410" w:rsidRPr="008F4010" w:rsidRDefault="00290410" w:rsidP="00016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approach I used in part II threads was creating two void functions. One function would process the input line and the other process would count the total alphabetic chars in a txt file. These functions would send the data to the new and child thread. These threads would then execute the functions and output their information. The reason I chose this approach was because this would separate the functions, meaning the threads would independently fetch data hence making them faster.</w:t>
      </w:r>
    </w:p>
    <w:p w14:paraId="5276283F" w14:textId="19F2C8D6" w:rsidR="008F3535" w:rsidRPr="008F4010" w:rsidRDefault="008F3535" w:rsidP="0001639F">
      <w:pPr>
        <w:rPr>
          <w:rFonts w:ascii="Times New Roman" w:hAnsi="Times New Roman" w:cs="Times New Roman"/>
        </w:rPr>
      </w:pPr>
    </w:p>
    <w:p w14:paraId="40814E78" w14:textId="3BAFA806" w:rsidR="008F3535" w:rsidRPr="009564C2" w:rsidRDefault="008F3535" w:rsidP="008F3535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lastRenderedPageBreak/>
        <w:t>Part – 3</w:t>
      </w:r>
    </w:p>
    <w:p w14:paraId="7AD6D164" w14:textId="77777777" w:rsidR="008F3535" w:rsidRPr="009564C2" w:rsidRDefault="008F3535" w:rsidP="008F3535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1. Compare and contrast the two implementations: Part – 1 (process-based) and Part – 2 </w:t>
      </w:r>
    </w:p>
    <w:p w14:paraId="1E2BF4D9" w14:textId="65232DA7" w:rsidR="008F3535" w:rsidRPr="009564C2" w:rsidRDefault="008F3535" w:rsidP="008F3535">
      <w:pPr>
        <w:rPr>
          <w:rFonts w:ascii="Times New Roman" w:hAnsi="Times New Roman" w:cs="Times New Roman"/>
          <w:b/>
          <w:bCs/>
        </w:rPr>
      </w:pPr>
      <w:r w:rsidRPr="009564C2">
        <w:rPr>
          <w:rFonts w:ascii="Times New Roman" w:hAnsi="Times New Roman" w:cs="Times New Roman"/>
          <w:b/>
          <w:bCs/>
        </w:rPr>
        <w:t xml:space="preserve">(Thread-based). Is one approach (always) preferable over other? Provide reasoning for </w:t>
      </w:r>
    </w:p>
    <w:p w14:paraId="5CCDB2D0" w14:textId="175CE4B4" w:rsidR="008F3535" w:rsidRPr="008F4010" w:rsidRDefault="008F3535" w:rsidP="008F3535">
      <w:pPr>
        <w:rPr>
          <w:rFonts w:ascii="Times New Roman" w:hAnsi="Times New Roman" w:cs="Times New Roman"/>
        </w:rPr>
      </w:pPr>
      <w:r w:rsidRPr="009564C2">
        <w:rPr>
          <w:rFonts w:ascii="Times New Roman" w:hAnsi="Times New Roman" w:cs="Times New Roman"/>
          <w:b/>
          <w:bCs/>
        </w:rPr>
        <w:t>your views.</w:t>
      </w:r>
      <w:r w:rsidRPr="008F4010">
        <w:rPr>
          <w:rFonts w:ascii="Times New Roman" w:hAnsi="Times New Roman" w:cs="Times New Roman"/>
        </w:rPr>
        <w:t xml:space="preserve">  </w:t>
      </w:r>
    </w:p>
    <w:p w14:paraId="120F8C51" w14:textId="36DA7574" w:rsidR="008F3535" w:rsidRDefault="00290410" w:rsidP="0001639F">
      <w:r>
        <w:t xml:space="preserve">Processes are single </w:t>
      </w:r>
      <w:r w:rsidR="000B55BF">
        <w:t xml:space="preserve">addressed spaced. Meaning that only one global address space per process. While threads provide memory sharing. Threads also separate notion of execution from the rest of the definition of a process. This in turn makes threads more efficient while synchronizing between threads. </w:t>
      </w:r>
      <w:r w:rsidR="00E742DE">
        <w:t xml:space="preserve">This is the reason why in this certain program threads are </w:t>
      </w:r>
      <w:r w:rsidR="002D36BE">
        <w:t>preferable</w:t>
      </w:r>
      <w:r w:rsidR="00E742DE">
        <w:t xml:space="preserve"> than processes.</w:t>
      </w:r>
    </w:p>
    <w:p w14:paraId="4E827FB8" w14:textId="77777777" w:rsidR="002D36BE" w:rsidRDefault="002D36BE" w:rsidP="0001639F"/>
    <w:sectPr w:rsidR="002D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7C4F" w14:textId="77777777" w:rsidR="00341613" w:rsidRDefault="00341613" w:rsidP="008F3535">
      <w:pPr>
        <w:spacing w:after="0" w:line="240" w:lineRule="auto"/>
      </w:pPr>
      <w:r>
        <w:separator/>
      </w:r>
    </w:p>
  </w:endnote>
  <w:endnote w:type="continuationSeparator" w:id="0">
    <w:p w14:paraId="543205BE" w14:textId="77777777" w:rsidR="00341613" w:rsidRDefault="00341613" w:rsidP="008F3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E2A8" w14:textId="77777777" w:rsidR="00341613" w:rsidRDefault="00341613" w:rsidP="008F3535">
      <w:pPr>
        <w:spacing w:after="0" w:line="240" w:lineRule="auto"/>
      </w:pPr>
      <w:r>
        <w:separator/>
      </w:r>
    </w:p>
  </w:footnote>
  <w:footnote w:type="continuationSeparator" w:id="0">
    <w:p w14:paraId="42769724" w14:textId="77777777" w:rsidR="00341613" w:rsidRDefault="00341613" w:rsidP="008F3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7F492" w14:textId="40D5ABFF" w:rsidR="008F3535" w:rsidRPr="008F4010" w:rsidRDefault="008F3535">
    <w:pPr>
      <w:pStyle w:val="Header"/>
      <w:rPr>
        <w:rFonts w:ascii="Times New Roman" w:hAnsi="Times New Roman" w:cs="Times New Roman"/>
      </w:rPr>
    </w:pPr>
    <w:r w:rsidRPr="008F4010">
      <w:rPr>
        <w:rFonts w:ascii="Times New Roman" w:hAnsi="Times New Roman" w:cs="Times New Roman"/>
      </w:rPr>
      <w:t>David Estrada</w:t>
    </w:r>
    <w:r w:rsidRPr="008F4010">
      <w:rPr>
        <w:rFonts w:ascii="Times New Roman" w:hAnsi="Times New Roman" w:cs="Times New Roman"/>
      </w:rPr>
      <w:ptab w:relativeTo="margin" w:alignment="center" w:leader="none"/>
    </w:r>
    <w:r w:rsidRPr="008F4010">
      <w:rPr>
        <w:rFonts w:ascii="Times New Roman" w:hAnsi="Times New Roman" w:cs="Times New Roman"/>
      </w:rPr>
      <w:t>COMP_3500 – Intro to OS</w:t>
    </w:r>
    <w:r w:rsidRPr="008F4010">
      <w:rPr>
        <w:rFonts w:ascii="Times New Roman" w:hAnsi="Times New Roman" w:cs="Times New Roman"/>
      </w:rPr>
      <w:tab/>
      <w:t>02.10.22</w:t>
    </w:r>
  </w:p>
  <w:p w14:paraId="39F8D61A" w14:textId="2DCD4418" w:rsidR="008F3535" w:rsidRPr="008F4010" w:rsidRDefault="008F3535">
    <w:pPr>
      <w:pStyle w:val="Header"/>
      <w:rPr>
        <w:rFonts w:ascii="Times New Roman" w:hAnsi="Times New Roman" w:cs="Times New Roman"/>
      </w:rPr>
    </w:pPr>
    <w:r w:rsidRPr="008F4010">
      <w:rPr>
        <w:rFonts w:ascii="Times New Roman" w:hAnsi="Times New Roman" w:cs="Times New Roman"/>
      </w:rPr>
      <w:tab/>
      <w:t>Written part</w:t>
    </w:r>
    <w:r w:rsidR="004A61CB">
      <w:rPr>
        <w:rFonts w:ascii="Times New Roman" w:hAnsi="Times New Roman" w:cs="Times New Roman"/>
      </w:rPr>
      <w:t xml:space="preserve"> 1, 2, 3</w:t>
    </w:r>
    <w:r w:rsidRPr="008F4010">
      <w:rPr>
        <w:rFonts w:ascii="Times New Roman" w:hAnsi="Times New Roman" w:cs="Times New Roman"/>
      </w:rPr>
      <w:t xml:space="preserve"> for </w:t>
    </w:r>
    <w:r w:rsidR="00EE0B16" w:rsidRPr="008F4010">
      <w:rPr>
        <w:rFonts w:ascii="Times New Roman" w:hAnsi="Times New Roman" w:cs="Times New Roman"/>
      </w:rPr>
      <w:t>h</w:t>
    </w:r>
    <w:r w:rsidRPr="008F4010">
      <w:rPr>
        <w:rFonts w:ascii="Times New Roman" w:hAnsi="Times New Roman" w:cs="Times New Roman"/>
      </w:rPr>
      <w:t>omework 1</w:t>
    </w:r>
    <w:r w:rsidRPr="008F4010">
      <w:rPr>
        <w:rFonts w:ascii="Times New Roman" w:hAnsi="Times New Roman" w:cs="Times New Roman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9F"/>
    <w:rsid w:val="0001639F"/>
    <w:rsid w:val="000B55BF"/>
    <w:rsid w:val="00290410"/>
    <w:rsid w:val="002D36BE"/>
    <w:rsid w:val="00341613"/>
    <w:rsid w:val="00346BB5"/>
    <w:rsid w:val="004A61CB"/>
    <w:rsid w:val="00544552"/>
    <w:rsid w:val="00546394"/>
    <w:rsid w:val="005B3CCA"/>
    <w:rsid w:val="008B6EEE"/>
    <w:rsid w:val="008F3535"/>
    <w:rsid w:val="008F4010"/>
    <w:rsid w:val="009564C2"/>
    <w:rsid w:val="00AB0593"/>
    <w:rsid w:val="00D56D15"/>
    <w:rsid w:val="00DF0F12"/>
    <w:rsid w:val="00E742DE"/>
    <w:rsid w:val="00E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197F"/>
  <w15:chartTrackingRefBased/>
  <w15:docId w15:val="{52259467-2B4A-4D0C-87C7-E5377523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1639F"/>
  </w:style>
  <w:style w:type="paragraph" w:styleId="Header">
    <w:name w:val="header"/>
    <w:basedOn w:val="Normal"/>
    <w:link w:val="HeaderChar"/>
    <w:uiPriority w:val="99"/>
    <w:unhideWhenUsed/>
    <w:rsid w:val="008F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35"/>
  </w:style>
  <w:style w:type="paragraph" w:styleId="Footer">
    <w:name w:val="footer"/>
    <w:basedOn w:val="Normal"/>
    <w:link w:val="FooterChar"/>
    <w:uiPriority w:val="99"/>
    <w:unhideWhenUsed/>
    <w:rsid w:val="008F3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dme001122@outlook.com</dc:creator>
  <cp:keywords/>
  <dc:description/>
  <cp:lastModifiedBy>David Estrada</cp:lastModifiedBy>
  <cp:revision>15</cp:revision>
  <dcterms:created xsi:type="dcterms:W3CDTF">2022-02-16T06:12:00Z</dcterms:created>
  <dcterms:modified xsi:type="dcterms:W3CDTF">2022-02-16T17:51:00Z</dcterms:modified>
</cp:coreProperties>
</file>