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5A89" w:rsidP="00CC5A89" w:rsidRDefault="00CC5A89" w14:paraId="35E63A28" w14:textId="77777777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:rsidR="00CC5A89" w:rsidP="00CC5A89" w:rsidRDefault="00CC5A89" w14:paraId="49B67CEE" w14:textId="77777777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:rsidR="00CC5A89" w:rsidP="00CC5A89" w:rsidRDefault="00CC5A89" w14:paraId="4E09A14C" w14:textId="77777777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:rsidR="00CC5A89" w:rsidP="00CC5A89" w:rsidRDefault="00CC5A89" w14:paraId="0EB10512" w14:textId="77777777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:rsidR="00CC5A89" w:rsidP="00CC5A89" w:rsidRDefault="00CC5A89" w14:paraId="2DE4A136" w14:textId="77777777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:rsidRPr="00D80E09" w:rsidR="00E71EE8" w:rsidP="00D80E09" w:rsidRDefault="00D80E09" w14:paraId="008BF3BC" w14:textId="17E66A27">
      <w:pPr>
        <w:spacing w:line="204" w:lineRule="auto"/>
        <w:jc w:val="center"/>
        <w:rPr>
          <w:rFonts w:ascii="Rawline" w:hAnsi="Rawline"/>
          <w:b/>
          <w:color w:val="203864"/>
          <w:sz w:val="72"/>
          <w:szCs w:val="44"/>
        </w:rPr>
      </w:pPr>
      <w:r w:rsidRPr="00D80E09">
        <w:rPr>
          <w:rFonts w:ascii="Rawline" w:hAnsi="Rawline"/>
          <w:b/>
          <w:color w:val="203864"/>
          <w:sz w:val="72"/>
          <w:szCs w:val="44"/>
        </w:rPr>
        <w:t>RELATÓRIO DE TRATAMENTO DE INCIDENTE DE</w:t>
      </w:r>
      <w:r w:rsidR="00AE6E68">
        <w:rPr>
          <w:rFonts w:ascii="Rawline" w:hAnsi="Rawline"/>
          <w:b/>
          <w:color w:val="203864"/>
          <w:sz w:val="72"/>
          <w:szCs w:val="44"/>
        </w:rPr>
        <w:t xml:space="preserve"> </w:t>
      </w:r>
      <w:r w:rsidRPr="00D80E09">
        <w:rPr>
          <w:rFonts w:ascii="Rawline" w:hAnsi="Rawline"/>
          <w:b/>
          <w:color w:val="203864"/>
          <w:sz w:val="72"/>
          <w:szCs w:val="44"/>
        </w:rPr>
        <w:t>SEGURANÇA DA INFORMAÇÃO E</w:t>
      </w:r>
      <w:r w:rsidR="00AE6E68">
        <w:rPr>
          <w:rFonts w:ascii="Rawline" w:hAnsi="Rawline"/>
          <w:b/>
          <w:color w:val="203864"/>
          <w:sz w:val="72"/>
          <w:szCs w:val="44"/>
        </w:rPr>
        <w:br/>
      </w:r>
      <w:r w:rsidRPr="00D80E09">
        <w:rPr>
          <w:rFonts w:ascii="Rawline" w:hAnsi="Rawline"/>
          <w:b/>
          <w:color w:val="203864"/>
          <w:sz w:val="72"/>
          <w:szCs w:val="44"/>
        </w:rPr>
        <w:t>DE PRIVACIDADE</w:t>
      </w:r>
    </w:p>
    <w:p w:rsidR="00CC5A89" w:rsidRDefault="00CC5A89" w14:paraId="4DE5E909" w14:textId="77777777">
      <w:pPr>
        <w:rPr>
          <w:rFonts w:ascii="Rawline" w:hAnsi="Rawline"/>
          <w:b/>
          <w:color w:val="000000"/>
        </w:rPr>
      </w:pPr>
      <w:r>
        <w:rPr>
          <w:rFonts w:ascii="Rawline" w:hAnsi="Rawline"/>
          <w:b/>
          <w:color w:val="000000"/>
        </w:rPr>
        <w:br w:type="page"/>
      </w:r>
    </w:p>
    <w:p w:rsidRPr="00CC5A89" w:rsidR="00E71EE8" w:rsidRDefault="00000000" w14:paraId="190CD898" w14:textId="76D469A5">
      <w:pPr>
        <w:spacing w:after="120"/>
        <w:rPr>
          <w:rFonts w:ascii="Rawline" w:hAnsi="Rawline"/>
        </w:rPr>
      </w:pPr>
      <w:r w:rsidRPr="00CC5A89">
        <w:rPr>
          <w:rFonts w:ascii="Rawline" w:hAnsi="Rawline"/>
          <w:b/>
          <w:color w:val="000000"/>
        </w:rPr>
        <w:t>Tabela de Controle de Versão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2"/>
        <w:gridCol w:w="993"/>
        <w:gridCol w:w="2126"/>
        <w:gridCol w:w="5855"/>
      </w:tblGrid>
      <w:tr w:rsidRPr="00CC5A89" w:rsidR="00E71EE8" w:rsidTr="00CC5A89" w14:paraId="74532B6D" w14:textId="77777777">
        <w:tc>
          <w:tcPr>
            <w:tcW w:w="1242" w:type="dxa"/>
          </w:tcPr>
          <w:p w:rsidRPr="00CC5A89" w:rsidR="00E71EE8" w:rsidRDefault="00000000" w14:paraId="1CDE05C4" w14:textId="77777777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Data</w:t>
            </w:r>
          </w:p>
        </w:tc>
        <w:tc>
          <w:tcPr>
            <w:tcW w:w="993" w:type="dxa"/>
          </w:tcPr>
          <w:p w:rsidRPr="00CC5A89" w:rsidR="00E71EE8" w:rsidRDefault="00000000" w14:paraId="0C8FF76D" w14:textId="77777777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Versão</w:t>
            </w:r>
          </w:p>
        </w:tc>
        <w:tc>
          <w:tcPr>
            <w:tcW w:w="2126" w:type="dxa"/>
          </w:tcPr>
          <w:p w:rsidRPr="00CC5A89" w:rsidR="00E71EE8" w:rsidRDefault="00000000" w14:paraId="0A13C9CF" w14:textId="77777777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Descrição</w:t>
            </w:r>
          </w:p>
        </w:tc>
        <w:tc>
          <w:tcPr>
            <w:tcW w:w="5855" w:type="dxa"/>
          </w:tcPr>
          <w:p w:rsidRPr="00CC5A89" w:rsidR="00E71EE8" w:rsidRDefault="00000000" w14:paraId="3431C4AF" w14:textId="77777777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Autor/Aprovação</w:t>
            </w:r>
          </w:p>
        </w:tc>
      </w:tr>
      <w:tr w:rsidRPr="00CC5A89" w:rsidR="00E71EE8" w:rsidTr="00CC5A89" w14:paraId="4EB2C4F6" w14:textId="77777777">
        <w:tc>
          <w:tcPr>
            <w:tcW w:w="1242" w:type="dxa"/>
          </w:tcPr>
          <w:p w:rsidRPr="00CC5A89" w:rsidR="00E71EE8" w:rsidRDefault="00000000" w14:paraId="35B5DF7C" w14:textId="77777777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30/03/2026</w:t>
            </w:r>
          </w:p>
        </w:tc>
        <w:tc>
          <w:tcPr>
            <w:tcW w:w="993" w:type="dxa"/>
          </w:tcPr>
          <w:p w:rsidRPr="00CC5A89" w:rsidR="00E71EE8" w:rsidRDefault="00F96C9A" w14:paraId="1D4B630D" w14:textId="0154BD19">
            <w:pPr>
              <w:rPr>
                <w:rFonts w:ascii="Rawline" w:hAnsi="Rawline"/>
                <w:sz w:val="16"/>
                <w:szCs w:val="16"/>
              </w:rPr>
            </w:pP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.</w:t>
            </w: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</w:p>
        </w:tc>
        <w:tc>
          <w:tcPr>
            <w:tcW w:w="2126" w:type="dxa"/>
          </w:tcPr>
          <w:p w:rsidRPr="00CC5A89" w:rsidR="00E71EE8" w:rsidRDefault="00000000" w14:paraId="7023BCBE" w14:textId="2AE712CB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Revisão integral</w:t>
            </w:r>
          </w:p>
        </w:tc>
        <w:tc>
          <w:tcPr>
            <w:tcW w:w="5855" w:type="dxa"/>
          </w:tcPr>
          <w:p w:rsidRPr="00CC5A89" w:rsidR="00E71EE8" w:rsidRDefault="00000000" w14:paraId="260CA8C1" w14:textId="77777777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Diretoria / Encarregado pelo Tratamento de Dados Pessoais</w:t>
            </w:r>
          </w:p>
        </w:tc>
      </w:tr>
    </w:tbl>
    <w:p w:rsidR="00CC5A89" w:rsidP="00CC5A89" w:rsidRDefault="00CC5A89" w14:paraId="46FB8B5D" w14:textId="77777777">
      <w:pPr>
        <w:pStyle w:val="Ttulo1"/>
        <w:jc w:val="both"/>
        <w:rPr>
          <w:rFonts w:ascii="Rawline" w:hAnsi="Rawline"/>
          <w:color w:val="2F5597"/>
        </w:rPr>
      </w:pPr>
    </w:p>
    <w:p w:rsidR="00CC5A89" w:rsidRDefault="00CC5A89" w14:paraId="1322BBD1" w14:textId="77777777">
      <w:pPr>
        <w:rPr>
          <w:rFonts w:ascii="Rawline" w:hAnsi="Rawline" w:eastAsiaTheme="majorEastAsia" w:cstheme="majorBidi"/>
          <w:b/>
          <w:bCs/>
          <w:color w:val="2F5597"/>
          <w:sz w:val="28"/>
          <w:szCs w:val="28"/>
        </w:rPr>
      </w:pPr>
      <w:r>
        <w:rPr>
          <w:rFonts w:ascii="Rawline" w:hAnsi="Rawline"/>
          <w:color w:val="2F5597"/>
        </w:rPr>
        <w:br w:type="page"/>
      </w:r>
    </w:p>
    <w:p w:rsidRPr="00AE6E68" w:rsidR="00AE6E68" w:rsidP="00AE6E68" w:rsidRDefault="00AE6E68" w14:paraId="24183481" w14:textId="77777777">
      <w:pPr>
        <w:pStyle w:val="Ttulo1"/>
        <w:spacing w:before="240" w:after="240"/>
        <w:rPr>
          <w:rFonts w:ascii="Rawline" w:hAnsi="Rawline"/>
        </w:rPr>
      </w:pPr>
      <w:r w:rsidRPr="00AE6E68">
        <w:rPr>
          <w:rFonts w:ascii="Rawline" w:hAnsi="Rawline"/>
        </w:rPr>
        <w:t>1. INFORMAÇÕES GERAIS DO INCIDENTE</w:t>
      </w:r>
    </w:p>
    <w:tbl>
      <w:tblPr>
        <w:tblStyle w:val="GradeClara-nfase1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5853"/>
      </w:tblGrid>
      <w:tr w:rsidRPr="00AE6E68" w:rsidR="00AE6E68" w:rsidTr="00AE6E68" w14:paraId="4004CB0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D9D9"/>
          </w:tcPr>
          <w:p w:rsidRPr="00AE6E68" w:rsidR="00AE6E68" w:rsidP="00C71924" w:rsidRDefault="00AE6E68" w14:paraId="225F5A3E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Campo</w:t>
            </w:r>
          </w:p>
        </w:tc>
        <w:tc>
          <w:tcPr>
            <w:tcW w:w="5853" w:type="dxa"/>
            <w:shd w:val="clear" w:color="auto" w:fill="D9D9D9"/>
          </w:tcPr>
          <w:p w:rsidRPr="00AE6E68" w:rsidR="00AE6E68" w:rsidP="00C71924" w:rsidRDefault="00AE6E68" w14:paraId="3F15BD1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Informação</w:t>
            </w:r>
          </w:p>
        </w:tc>
      </w:tr>
      <w:tr w:rsidRPr="00AE6E68" w:rsidR="00AE6E68" w:rsidTr="00AE6E68" w14:paraId="62CC384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Pr="00AE6E68" w:rsidR="00AE6E68" w:rsidP="00C71924" w:rsidRDefault="00AE6E68" w14:paraId="12EE1FBE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Data de abertura do registro</w:t>
            </w:r>
          </w:p>
        </w:tc>
        <w:tc>
          <w:tcPr>
            <w:tcW w:w="5853" w:type="dxa"/>
          </w:tcPr>
          <w:p w:rsidRPr="00AE6E68" w:rsidR="00AE6E68" w:rsidP="00C71924" w:rsidRDefault="00AE6E68" w14:paraId="54447F1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[___/___/___]</w:t>
            </w:r>
          </w:p>
        </w:tc>
      </w:tr>
      <w:tr w:rsidRPr="00AE6E68" w:rsidR="00AE6E68" w:rsidTr="00AE6E68" w14:paraId="07BED2F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Pr="00AE6E68" w:rsidR="00AE6E68" w:rsidP="00C71924" w:rsidRDefault="00AE6E68" w14:paraId="4F97A1A2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Número de registro do incidente (FRI)</w:t>
            </w:r>
          </w:p>
        </w:tc>
        <w:tc>
          <w:tcPr>
            <w:tcW w:w="5853" w:type="dxa"/>
          </w:tcPr>
          <w:p w:rsidRPr="00AE6E68" w:rsidR="00AE6E68" w:rsidP="00C71924" w:rsidRDefault="00AE6E68" w14:paraId="0720934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[_________________________]</w:t>
            </w:r>
          </w:p>
        </w:tc>
      </w:tr>
      <w:tr w:rsidRPr="00AE6E68" w:rsidR="00AE6E68" w:rsidTr="00AE6E68" w14:paraId="1EB252E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Pr="00AE6E68" w:rsidR="00AE6E68" w:rsidP="00C71924" w:rsidRDefault="00AE6E68" w14:paraId="3EAF8B0B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Data de conhecimento do incidente</w:t>
            </w:r>
          </w:p>
        </w:tc>
        <w:tc>
          <w:tcPr>
            <w:tcW w:w="5853" w:type="dxa"/>
          </w:tcPr>
          <w:p w:rsidRPr="00AE6E68" w:rsidR="00AE6E68" w:rsidP="00C71924" w:rsidRDefault="00AE6E68" w14:paraId="6F760BD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[___/___/___]</w:t>
            </w:r>
          </w:p>
        </w:tc>
      </w:tr>
      <w:tr w:rsidRPr="00AE6E68" w:rsidR="00AE6E68" w:rsidTr="00AE6E68" w14:paraId="7043D79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Pr="00AE6E68" w:rsidR="00AE6E68" w:rsidP="00C71924" w:rsidRDefault="00AE6E68" w14:paraId="3A2399E0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Hora aproximada da ocorrência</w:t>
            </w:r>
          </w:p>
        </w:tc>
        <w:tc>
          <w:tcPr>
            <w:tcW w:w="5853" w:type="dxa"/>
          </w:tcPr>
          <w:p w:rsidRPr="00AE6E68" w:rsidR="00AE6E68" w:rsidP="00C71924" w:rsidRDefault="00AE6E68" w14:paraId="02D2E91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[___:___ horas]</w:t>
            </w:r>
          </w:p>
        </w:tc>
      </w:tr>
      <w:tr w:rsidRPr="00AE6E68" w:rsidR="00AE6E68" w:rsidTr="00AE6E68" w14:paraId="215EFF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Pr="00AE6E68" w:rsidR="00AE6E68" w:rsidP="00C71924" w:rsidRDefault="00AE6E68" w14:paraId="75B382D8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Identificado por</w:t>
            </w:r>
          </w:p>
        </w:tc>
        <w:tc>
          <w:tcPr>
            <w:tcW w:w="5853" w:type="dxa"/>
          </w:tcPr>
          <w:p w:rsidRPr="00AE6E68" w:rsidR="00AE6E68" w:rsidP="00C71924" w:rsidRDefault="00AE6E68" w14:paraId="02AF7D1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[_________________________]</w:t>
            </w:r>
          </w:p>
        </w:tc>
      </w:tr>
      <w:tr w:rsidRPr="00AE6E68" w:rsidR="00AE6E68" w:rsidTr="00AE6E68" w14:paraId="032657D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Pr="00AE6E68" w:rsidR="00AE6E68" w:rsidP="00C71924" w:rsidRDefault="00AE6E68" w14:paraId="54891007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Encarregado responsável</w:t>
            </w:r>
          </w:p>
        </w:tc>
        <w:tc>
          <w:tcPr>
            <w:tcW w:w="5853" w:type="dxa"/>
          </w:tcPr>
          <w:p w:rsidRPr="00AE6E68" w:rsidR="00AE6E68" w:rsidP="00C71924" w:rsidRDefault="00AE6E68" w14:paraId="2938CD3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[_________________________]</w:t>
            </w:r>
          </w:p>
        </w:tc>
      </w:tr>
      <w:tr w:rsidRPr="00AE6E68" w:rsidR="00AE6E68" w:rsidTr="00AE6E68" w14:paraId="2BE3514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Pr="00AE6E68" w:rsidR="00AE6E68" w:rsidP="00C71924" w:rsidRDefault="00AE6E68" w14:paraId="71044278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Macroprocesso(s) envolvido(s)</w:t>
            </w:r>
          </w:p>
        </w:tc>
        <w:tc>
          <w:tcPr>
            <w:tcW w:w="5853" w:type="dxa"/>
          </w:tcPr>
          <w:p w:rsidRPr="00AE6E68" w:rsidR="00AE6E68" w:rsidP="00C71924" w:rsidRDefault="00AE6E68" w14:paraId="4B76E95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[PRO-001 / PRO-002 / PRO-003 / PRO-004]</w:t>
            </w:r>
          </w:p>
        </w:tc>
      </w:tr>
      <w:tr w:rsidRPr="00AE6E68" w:rsidR="00AE6E68" w:rsidTr="00AE6E68" w14:paraId="0110953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Pr="00AE6E68" w:rsidR="00AE6E68" w:rsidP="00C71924" w:rsidRDefault="00AE6E68" w14:paraId="4AB0F47E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Classificação de impacto</w:t>
            </w:r>
          </w:p>
        </w:tc>
        <w:tc>
          <w:tcPr>
            <w:tcW w:w="5853" w:type="dxa"/>
          </w:tcPr>
          <w:p w:rsidRPr="00AE6E68" w:rsidR="00AE6E68" w:rsidP="00C71924" w:rsidRDefault="00AE6E68" w14:paraId="01A0635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[Baixo / Médio / Alto]</w:t>
            </w:r>
          </w:p>
        </w:tc>
      </w:tr>
      <w:tr w:rsidRPr="00AE6E68" w:rsidR="00AE6E68" w:rsidTr="00AE6E68" w14:paraId="41FDBE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Pr="00AE6E68" w:rsidR="00AE6E68" w:rsidP="00C71924" w:rsidRDefault="00AE6E68" w14:paraId="743A36AD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Status do incidente</w:t>
            </w:r>
          </w:p>
        </w:tc>
        <w:tc>
          <w:tcPr>
            <w:tcW w:w="5853" w:type="dxa"/>
          </w:tcPr>
          <w:p w:rsidRPr="00AE6E68" w:rsidR="00AE6E68" w:rsidP="00C71924" w:rsidRDefault="00AE6E68" w14:paraId="7850774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[Ativo / Contido / Resolvido / Encerrado]</w:t>
            </w:r>
          </w:p>
        </w:tc>
      </w:tr>
    </w:tbl>
    <w:p w:rsidRPr="00AE6E68" w:rsidR="00AE6E68" w:rsidP="00AE6E68" w:rsidRDefault="00AE6E68" w14:paraId="3E852C7A" w14:textId="77777777">
      <w:pPr>
        <w:rPr>
          <w:rFonts w:ascii="Rawline" w:hAnsi="Rawline"/>
        </w:rPr>
      </w:pPr>
    </w:p>
    <w:p w:rsidRPr="00AE6E68" w:rsidR="00AE6E68" w:rsidP="00AE6E68" w:rsidRDefault="00AE6E68" w14:paraId="16080FB3" w14:textId="77777777">
      <w:pPr>
        <w:pStyle w:val="Ttulo1"/>
        <w:spacing w:before="240" w:after="240"/>
        <w:rPr>
          <w:rFonts w:ascii="Rawline" w:hAnsi="Rawline"/>
        </w:rPr>
      </w:pPr>
      <w:r w:rsidRPr="00AE6E68">
        <w:rPr>
          <w:rFonts w:ascii="Rawline" w:hAnsi="Rawline"/>
        </w:rPr>
        <w:t>2. RESUMO EXECUTIVO</w:t>
      </w:r>
    </w:p>
    <w:p w:rsidRPr="00AE6E68" w:rsidR="00AE6E68" w:rsidP="00AE6E68" w:rsidRDefault="00AE6E68" w14:paraId="4E4F1587" w14:textId="77777777">
      <w:pPr>
        <w:jc w:val="both"/>
        <w:rPr>
          <w:rFonts w:ascii="Rawline" w:hAnsi="Rawline"/>
        </w:rPr>
      </w:pPr>
      <w:r w:rsidRPr="00AE6E68">
        <w:rPr>
          <w:rFonts w:ascii="Rawline" w:hAnsi="Rawline"/>
          <w:i/>
          <w:color w:val="808080"/>
          <w:sz w:val="20"/>
        </w:rPr>
        <w:t>Descreva de forma concisa e clara o que aconteceu durante o incidente. Este resumo deve ser compreensível para leitores não-técnicos e conter: natureza do evento, período de afetação, dados envolvidos e impacto geral.</w:t>
      </w:r>
    </w:p>
    <w:p w:rsidRPr="00AE6E68" w:rsidR="00AE6E68" w:rsidP="00AE6E68" w:rsidRDefault="00AE6E68" w14:paraId="4AF9AB2B" w14:textId="77777777">
      <w:pPr>
        <w:jc w:val="both"/>
        <w:rPr>
          <w:rFonts w:ascii="Rawline" w:hAnsi="Rawline"/>
        </w:rPr>
      </w:pPr>
      <w:r w:rsidRPr="00AE6E68">
        <w:rPr>
          <w:rFonts w:ascii="Rawline" w:hAnsi="Rawline"/>
        </w:rPr>
        <w:t>[Descrever o incidente aqui]</w:t>
      </w:r>
    </w:p>
    <w:p w:rsidRPr="00AE6E68" w:rsidR="00AE6E68" w:rsidP="00AE6E68" w:rsidRDefault="00AE6E68" w14:paraId="13750EF5" w14:textId="77777777">
      <w:pPr>
        <w:pStyle w:val="Ttulo1"/>
        <w:spacing w:before="240" w:after="240"/>
        <w:rPr>
          <w:rFonts w:ascii="Rawline" w:hAnsi="Rawline"/>
        </w:rPr>
      </w:pPr>
      <w:r w:rsidRPr="00AE6E68">
        <w:rPr>
          <w:rFonts w:ascii="Rawline" w:hAnsi="Rawline"/>
        </w:rPr>
        <w:t>3. DADOS PESSOAIS E TITULARES AFETADOS</w:t>
      </w:r>
    </w:p>
    <w:p w:rsidRPr="00AE6E68" w:rsidR="00AE6E68" w:rsidP="00110A2A" w:rsidRDefault="00AE6E68" w14:paraId="0CCB8C06" w14:textId="77777777">
      <w:pPr>
        <w:pStyle w:val="Ttulo2"/>
        <w:spacing w:after="240"/>
        <w:rPr>
          <w:rFonts w:ascii="Rawline" w:hAnsi="Rawline"/>
        </w:rPr>
      </w:pPr>
      <w:r w:rsidRPr="00AE6E68">
        <w:rPr>
          <w:rFonts w:ascii="Rawline" w:hAnsi="Rawline"/>
        </w:rPr>
        <w:t>3.1 Categorias de Dados Pessoais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7054"/>
        <w:gridCol w:w="1559"/>
        <w:gridCol w:w="1560"/>
      </w:tblGrid>
      <w:tr w:rsidRPr="00AE6E68" w:rsidR="00AE6E68" w:rsidTr="00AE6E68" w14:paraId="2E79D98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  <w:shd w:val="clear" w:color="auto" w:fill="D9D9D9"/>
          </w:tcPr>
          <w:p w:rsidRPr="00AE6E68" w:rsidR="00AE6E68" w:rsidP="00C71924" w:rsidRDefault="00AE6E68" w14:paraId="3280E45C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Categoria de Dados</w:t>
            </w:r>
          </w:p>
        </w:tc>
        <w:tc>
          <w:tcPr>
            <w:tcW w:w="1559" w:type="dxa"/>
            <w:shd w:val="clear" w:color="auto" w:fill="D9D9D9"/>
            <w:vAlign w:val="center"/>
          </w:tcPr>
          <w:p w:rsidRPr="00AE6E68" w:rsidR="00AE6E68" w:rsidP="00AE6E68" w:rsidRDefault="00AE6E68" w14:paraId="15C56C4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Sensível?</w:t>
            </w:r>
          </w:p>
        </w:tc>
        <w:tc>
          <w:tcPr>
            <w:tcW w:w="1560" w:type="dxa"/>
            <w:shd w:val="clear" w:color="auto" w:fill="D9D9D9"/>
            <w:vAlign w:val="center"/>
          </w:tcPr>
          <w:p w:rsidRPr="00AE6E68" w:rsidR="00AE6E68" w:rsidP="00AE6E68" w:rsidRDefault="00AE6E68" w14:paraId="51D68A0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Quantidade</w:t>
            </w:r>
          </w:p>
        </w:tc>
      </w:tr>
      <w:tr w:rsidRPr="00AE6E68" w:rsidR="00AE6E68" w:rsidTr="00AE6E68" w14:paraId="69E6C7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</w:tcPr>
          <w:p w:rsidRPr="00AE6E68" w:rsidR="00AE6E68" w:rsidP="00C71924" w:rsidRDefault="00AE6E68" w14:paraId="139BDA1B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Dados de identificação pessoal (nome, CPF, RG)</w:t>
            </w:r>
          </w:p>
        </w:tc>
        <w:tc>
          <w:tcPr>
            <w:tcW w:w="1559" w:type="dxa"/>
            <w:vAlign w:val="center"/>
          </w:tcPr>
          <w:p w:rsidRPr="00AE6E68" w:rsidR="00AE6E68" w:rsidP="00AE6E68" w:rsidRDefault="00AE6E68" w14:paraId="5D0AF62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S / N</w:t>
            </w:r>
          </w:p>
        </w:tc>
        <w:tc>
          <w:tcPr>
            <w:tcW w:w="1560" w:type="dxa"/>
            <w:vAlign w:val="center"/>
          </w:tcPr>
          <w:p w:rsidRPr="00AE6E68" w:rsidR="00AE6E68" w:rsidP="00AE6E68" w:rsidRDefault="00AE6E68" w14:paraId="089226C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</w:tr>
      <w:tr w:rsidRPr="00AE6E68" w:rsidR="00AE6E68" w:rsidTr="00AE6E68" w14:paraId="6D21B26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</w:tcPr>
          <w:p w:rsidRPr="00AE6E68" w:rsidR="00AE6E68" w:rsidP="00C71924" w:rsidRDefault="00AE6E68" w14:paraId="55705734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Dados de saúde e diagnósticos médicos</w:t>
            </w:r>
          </w:p>
        </w:tc>
        <w:tc>
          <w:tcPr>
            <w:tcW w:w="1559" w:type="dxa"/>
            <w:vAlign w:val="center"/>
          </w:tcPr>
          <w:p w:rsidRPr="00AE6E68" w:rsidR="00AE6E68" w:rsidP="00AE6E68" w:rsidRDefault="00AE6E68" w14:paraId="51CE5948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S / N</w:t>
            </w:r>
          </w:p>
        </w:tc>
        <w:tc>
          <w:tcPr>
            <w:tcW w:w="1560" w:type="dxa"/>
            <w:vAlign w:val="center"/>
          </w:tcPr>
          <w:p w:rsidRPr="00AE6E68" w:rsidR="00AE6E68" w:rsidP="00AE6E68" w:rsidRDefault="00AE6E68" w14:paraId="7443EE81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</w:tr>
      <w:tr w:rsidRPr="00AE6E68" w:rsidR="00AE6E68" w:rsidTr="00AE6E68" w14:paraId="446930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</w:tcPr>
          <w:p w:rsidRPr="00AE6E68" w:rsidR="00AE6E68" w:rsidP="00C71924" w:rsidRDefault="00AE6E68" w14:paraId="40C6678C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Dados financeiros e bancários</w:t>
            </w:r>
          </w:p>
        </w:tc>
        <w:tc>
          <w:tcPr>
            <w:tcW w:w="1559" w:type="dxa"/>
            <w:vAlign w:val="center"/>
          </w:tcPr>
          <w:p w:rsidRPr="00AE6E68" w:rsidR="00AE6E68" w:rsidP="00AE6E68" w:rsidRDefault="00AE6E68" w14:paraId="167F340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S / N</w:t>
            </w:r>
          </w:p>
        </w:tc>
        <w:tc>
          <w:tcPr>
            <w:tcW w:w="1560" w:type="dxa"/>
            <w:vAlign w:val="center"/>
          </w:tcPr>
          <w:p w:rsidRPr="00AE6E68" w:rsidR="00AE6E68" w:rsidP="00AE6E68" w:rsidRDefault="00AE6E68" w14:paraId="28FB1BE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</w:tr>
      <w:tr w:rsidRPr="00AE6E68" w:rsidR="00AE6E68" w:rsidTr="00AE6E68" w14:paraId="7D5B98A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</w:tcPr>
          <w:p w:rsidRPr="00AE6E68" w:rsidR="00AE6E68" w:rsidP="00C71924" w:rsidRDefault="00AE6E68" w14:paraId="12757278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Dados de autenticação em sistemas (senhas, tokens)</w:t>
            </w:r>
          </w:p>
        </w:tc>
        <w:tc>
          <w:tcPr>
            <w:tcW w:w="1559" w:type="dxa"/>
            <w:vAlign w:val="center"/>
          </w:tcPr>
          <w:p w:rsidRPr="00AE6E68" w:rsidR="00AE6E68" w:rsidP="00AE6E68" w:rsidRDefault="00AE6E68" w14:paraId="3EB51746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S / N</w:t>
            </w:r>
          </w:p>
        </w:tc>
        <w:tc>
          <w:tcPr>
            <w:tcW w:w="1560" w:type="dxa"/>
            <w:vAlign w:val="center"/>
          </w:tcPr>
          <w:p w:rsidRPr="00AE6E68" w:rsidR="00AE6E68" w:rsidP="00AE6E68" w:rsidRDefault="00AE6E68" w14:paraId="444A9C51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</w:tr>
      <w:tr w:rsidRPr="00AE6E68" w:rsidR="00AE6E68" w:rsidTr="00AE6E68" w14:paraId="444917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</w:tcPr>
          <w:p w:rsidRPr="00AE6E68" w:rsidR="00AE6E68" w:rsidP="00C71924" w:rsidRDefault="00AE6E68" w14:paraId="3DFB4416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Dados de endereço e contato</w:t>
            </w:r>
          </w:p>
        </w:tc>
        <w:tc>
          <w:tcPr>
            <w:tcW w:w="1559" w:type="dxa"/>
            <w:vAlign w:val="center"/>
          </w:tcPr>
          <w:p w:rsidRPr="00AE6E68" w:rsidR="00AE6E68" w:rsidP="00AE6E68" w:rsidRDefault="00AE6E68" w14:paraId="6B6FD38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S / N</w:t>
            </w:r>
          </w:p>
        </w:tc>
        <w:tc>
          <w:tcPr>
            <w:tcW w:w="1560" w:type="dxa"/>
            <w:vAlign w:val="center"/>
          </w:tcPr>
          <w:p w:rsidRPr="00AE6E68" w:rsidR="00AE6E68" w:rsidP="00AE6E68" w:rsidRDefault="00AE6E68" w14:paraId="3C131CE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</w:tr>
      <w:tr w:rsidRPr="00AE6E68" w:rsidR="00AE6E68" w:rsidTr="00AE6E68" w14:paraId="1CD7FFD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</w:tcPr>
          <w:p w:rsidRPr="00AE6E68" w:rsidR="00AE6E68" w:rsidP="00C71924" w:rsidRDefault="00AE6E68" w14:paraId="43155378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Dados processuais e de litígios</w:t>
            </w:r>
          </w:p>
        </w:tc>
        <w:tc>
          <w:tcPr>
            <w:tcW w:w="1559" w:type="dxa"/>
            <w:vAlign w:val="center"/>
          </w:tcPr>
          <w:p w:rsidRPr="00AE6E68" w:rsidR="00AE6E68" w:rsidP="00AE6E68" w:rsidRDefault="00AE6E68" w14:paraId="24300161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S / N</w:t>
            </w:r>
          </w:p>
        </w:tc>
        <w:tc>
          <w:tcPr>
            <w:tcW w:w="1560" w:type="dxa"/>
            <w:vAlign w:val="center"/>
          </w:tcPr>
          <w:p w:rsidRPr="00AE6E68" w:rsidR="00AE6E68" w:rsidP="00AE6E68" w:rsidRDefault="00AE6E68" w14:paraId="60B1B775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</w:tr>
      <w:tr w:rsidRPr="00AE6E68" w:rsidR="00AE6E68" w:rsidTr="00AE6E68" w14:paraId="06A169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</w:tcPr>
          <w:p w:rsidRPr="00AE6E68" w:rsidR="00AE6E68" w:rsidP="00C71924" w:rsidRDefault="00AE6E68" w14:paraId="257D8F27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Dados biométricos (fotos, impressões digitais)</w:t>
            </w:r>
          </w:p>
        </w:tc>
        <w:tc>
          <w:tcPr>
            <w:tcW w:w="1559" w:type="dxa"/>
            <w:vAlign w:val="center"/>
          </w:tcPr>
          <w:p w:rsidRPr="00AE6E68" w:rsidR="00AE6E68" w:rsidP="00AE6E68" w:rsidRDefault="00AE6E68" w14:paraId="5CE994A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S / N</w:t>
            </w:r>
          </w:p>
        </w:tc>
        <w:tc>
          <w:tcPr>
            <w:tcW w:w="1560" w:type="dxa"/>
            <w:vAlign w:val="center"/>
          </w:tcPr>
          <w:p w:rsidRPr="00AE6E68" w:rsidR="00AE6E68" w:rsidP="00AE6E68" w:rsidRDefault="00AE6E68" w14:paraId="07F96B9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</w:tr>
      <w:tr w:rsidRPr="00AE6E68" w:rsidR="00AE6E68" w:rsidTr="00AE6E68" w14:paraId="171703A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</w:tcPr>
          <w:p w:rsidRPr="00AE6E68" w:rsidR="00AE6E68" w:rsidP="00C71924" w:rsidRDefault="00AE6E68" w14:paraId="7950B86F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Dados cobertos por sigilo profissional</w:t>
            </w:r>
          </w:p>
        </w:tc>
        <w:tc>
          <w:tcPr>
            <w:tcW w:w="1559" w:type="dxa"/>
            <w:vAlign w:val="center"/>
          </w:tcPr>
          <w:p w:rsidRPr="00AE6E68" w:rsidR="00AE6E68" w:rsidP="00AE6E68" w:rsidRDefault="00AE6E68" w14:paraId="28C06CE4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S / N</w:t>
            </w:r>
          </w:p>
        </w:tc>
        <w:tc>
          <w:tcPr>
            <w:tcW w:w="1560" w:type="dxa"/>
            <w:vAlign w:val="center"/>
          </w:tcPr>
          <w:p w:rsidRPr="00AE6E68" w:rsidR="00AE6E68" w:rsidP="00AE6E68" w:rsidRDefault="00AE6E68" w14:paraId="791E3653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</w:tr>
      <w:tr w:rsidRPr="00AE6E68" w:rsidR="00AE6E68" w:rsidTr="00AE6E68" w14:paraId="0DF556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</w:tcPr>
          <w:p w:rsidRPr="00AE6E68" w:rsidR="00AE6E68" w:rsidP="00C71924" w:rsidRDefault="00AE6E68" w14:paraId="68F37D39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Outros: [especificar]</w:t>
            </w:r>
          </w:p>
        </w:tc>
        <w:tc>
          <w:tcPr>
            <w:tcW w:w="1559" w:type="dxa"/>
            <w:vAlign w:val="center"/>
          </w:tcPr>
          <w:p w:rsidRPr="00AE6E68" w:rsidR="00AE6E68" w:rsidP="00AE6E68" w:rsidRDefault="00AE6E68" w14:paraId="6017DAF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S / N</w:t>
            </w:r>
          </w:p>
        </w:tc>
        <w:tc>
          <w:tcPr>
            <w:tcW w:w="1560" w:type="dxa"/>
            <w:vAlign w:val="center"/>
          </w:tcPr>
          <w:p w:rsidRPr="00AE6E68" w:rsidR="00AE6E68" w:rsidP="00AE6E68" w:rsidRDefault="00AE6E68" w14:paraId="0E37CE6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</w:tr>
    </w:tbl>
    <w:p w:rsidRPr="00AE6E68" w:rsidR="00AE6E68" w:rsidP="00AE6E68" w:rsidRDefault="00AE6E68" w14:paraId="17F9B3A2" w14:textId="77777777">
      <w:pPr>
        <w:rPr>
          <w:rFonts w:ascii="Rawline" w:hAnsi="Rawline"/>
        </w:rPr>
      </w:pPr>
    </w:p>
    <w:p w:rsidRPr="00AE6E68" w:rsidR="00AE6E68" w:rsidP="00110A2A" w:rsidRDefault="00AE6E68" w14:paraId="616D090B" w14:textId="77777777">
      <w:pPr>
        <w:pStyle w:val="Ttulo2"/>
        <w:spacing w:after="240"/>
        <w:rPr>
          <w:rFonts w:ascii="Rawline" w:hAnsi="Rawline"/>
        </w:rPr>
      </w:pPr>
      <w:r w:rsidRPr="00AE6E68">
        <w:rPr>
          <w:rFonts w:ascii="Rawline" w:hAnsi="Rawline"/>
        </w:rPr>
        <w:t>3.2 Titulares de Dados Pessoais Afetados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7051"/>
        <w:gridCol w:w="3122"/>
      </w:tblGrid>
      <w:tr w:rsidRPr="00AE6E68" w:rsidR="00AE6E68" w:rsidTr="00AE6E68" w14:paraId="6689B95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1" w:type="dxa"/>
            <w:shd w:val="clear" w:color="auto" w:fill="D9D9D9"/>
          </w:tcPr>
          <w:p w:rsidRPr="00AE6E68" w:rsidR="00AE6E68" w:rsidP="00C71924" w:rsidRDefault="00AE6E68" w14:paraId="6511D748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Categoria de Titular</w:t>
            </w:r>
          </w:p>
        </w:tc>
        <w:tc>
          <w:tcPr>
            <w:tcW w:w="3122" w:type="dxa"/>
            <w:shd w:val="clear" w:color="auto" w:fill="D9D9D9"/>
          </w:tcPr>
          <w:p w:rsidRPr="00AE6E68" w:rsidR="00AE6E68" w:rsidP="00AE6E68" w:rsidRDefault="00AE6E68" w14:paraId="787CCB21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Quantidade</w:t>
            </w:r>
          </w:p>
        </w:tc>
      </w:tr>
      <w:tr w:rsidRPr="00AE6E68" w:rsidR="00AE6E68" w:rsidTr="00AE6E68" w14:paraId="282D1F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1" w:type="dxa"/>
          </w:tcPr>
          <w:p w:rsidRPr="00AE6E68" w:rsidR="00AE6E68" w:rsidP="00C71924" w:rsidRDefault="00AE6E68" w14:paraId="4C98C860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Clientes pessoas físicas</w:t>
            </w:r>
          </w:p>
        </w:tc>
        <w:tc>
          <w:tcPr>
            <w:tcW w:w="3122" w:type="dxa"/>
          </w:tcPr>
          <w:p w:rsidRPr="00AE6E68" w:rsidR="00AE6E68" w:rsidP="00AE6E68" w:rsidRDefault="00AE6E68" w14:paraId="1C4BEF6E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[___]</w:t>
            </w:r>
          </w:p>
        </w:tc>
      </w:tr>
      <w:tr w:rsidRPr="00AE6E68" w:rsidR="00AE6E68" w:rsidTr="00AE6E68" w14:paraId="1187F6D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1" w:type="dxa"/>
          </w:tcPr>
          <w:p w:rsidRPr="00AE6E68" w:rsidR="00AE6E68" w:rsidP="00C71924" w:rsidRDefault="00AE6E68" w14:paraId="662461EC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Partes contrárias/Adversárias</w:t>
            </w:r>
          </w:p>
        </w:tc>
        <w:tc>
          <w:tcPr>
            <w:tcW w:w="3122" w:type="dxa"/>
          </w:tcPr>
          <w:p w:rsidRPr="00AE6E68" w:rsidR="00AE6E68" w:rsidP="00AE6E68" w:rsidRDefault="00AE6E68" w14:paraId="1CCD782C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[___]</w:t>
            </w:r>
          </w:p>
        </w:tc>
      </w:tr>
      <w:tr w:rsidRPr="00AE6E68" w:rsidR="00AE6E68" w:rsidTr="00AE6E68" w14:paraId="300001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1" w:type="dxa"/>
          </w:tcPr>
          <w:p w:rsidRPr="00AE6E68" w:rsidR="00AE6E68" w:rsidP="00C71924" w:rsidRDefault="00AE6E68" w14:paraId="2816760C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Testemunhas</w:t>
            </w:r>
          </w:p>
        </w:tc>
        <w:tc>
          <w:tcPr>
            <w:tcW w:w="3122" w:type="dxa"/>
          </w:tcPr>
          <w:p w:rsidRPr="00AE6E68" w:rsidR="00AE6E68" w:rsidP="00AE6E68" w:rsidRDefault="00AE6E68" w14:paraId="00BB643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[___]</w:t>
            </w:r>
          </w:p>
        </w:tc>
      </w:tr>
      <w:tr w:rsidRPr="00AE6E68" w:rsidR="00AE6E68" w:rsidTr="00AE6E68" w14:paraId="06EDC2E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1" w:type="dxa"/>
          </w:tcPr>
          <w:p w:rsidRPr="00AE6E68" w:rsidR="00AE6E68" w:rsidP="00C71924" w:rsidRDefault="00AE6E68" w14:paraId="0B43609C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Beneficiários de planos (PRO-001)</w:t>
            </w:r>
          </w:p>
        </w:tc>
        <w:tc>
          <w:tcPr>
            <w:tcW w:w="3122" w:type="dxa"/>
          </w:tcPr>
          <w:p w:rsidRPr="00AE6E68" w:rsidR="00AE6E68" w:rsidP="00AE6E68" w:rsidRDefault="00AE6E68" w14:paraId="32DDED85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[___]</w:t>
            </w:r>
          </w:p>
        </w:tc>
      </w:tr>
      <w:tr w:rsidRPr="00AE6E68" w:rsidR="00AE6E68" w:rsidTr="00AE6E68" w14:paraId="51E977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1" w:type="dxa"/>
          </w:tcPr>
          <w:p w:rsidRPr="00AE6E68" w:rsidR="00AE6E68" w:rsidP="00C71924" w:rsidRDefault="00AE6E68" w14:paraId="6A5BB162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Empregados/Trabalhadores (PRO-003)</w:t>
            </w:r>
          </w:p>
        </w:tc>
        <w:tc>
          <w:tcPr>
            <w:tcW w:w="3122" w:type="dxa"/>
          </w:tcPr>
          <w:p w:rsidRPr="00AE6E68" w:rsidR="00AE6E68" w:rsidP="00AE6E68" w:rsidRDefault="00AE6E68" w14:paraId="5AB0F66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[___]</w:t>
            </w:r>
          </w:p>
        </w:tc>
      </w:tr>
      <w:tr w:rsidRPr="00AE6E68" w:rsidR="00AE6E68" w:rsidTr="00AE6E68" w14:paraId="38EB7EB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1" w:type="dxa"/>
          </w:tcPr>
          <w:p w:rsidRPr="00AE6E68" w:rsidR="00AE6E68" w:rsidP="00C71924" w:rsidRDefault="00AE6E68" w14:paraId="049B5308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Sócios/Diretores (PRO-004)</w:t>
            </w:r>
          </w:p>
        </w:tc>
        <w:tc>
          <w:tcPr>
            <w:tcW w:w="3122" w:type="dxa"/>
          </w:tcPr>
          <w:p w:rsidRPr="00AE6E68" w:rsidR="00AE6E68" w:rsidP="00AE6E68" w:rsidRDefault="00AE6E68" w14:paraId="55CD1D57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[___]</w:t>
            </w:r>
          </w:p>
        </w:tc>
      </w:tr>
      <w:tr w:rsidRPr="00AE6E68" w:rsidR="00AE6E68" w:rsidTr="00AE6E68" w14:paraId="3E31DB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1" w:type="dxa"/>
          </w:tcPr>
          <w:p w:rsidRPr="00AE6E68" w:rsidR="00AE6E68" w:rsidP="00C71924" w:rsidRDefault="00AE6E68" w14:paraId="3D698388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Colaboradores internos CAW</w:t>
            </w:r>
          </w:p>
        </w:tc>
        <w:tc>
          <w:tcPr>
            <w:tcW w:w="3122" w:type="dxa"/>
          </w:tcPr>
          <w:p w:rsidRPr="00AE6E68" w:rsidR="00AE6E68" w:rsidP="00AE6E68" w:rsidRDefault="00AE6E68" w14:paraId="13E7C9B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[___]</w:t>
            </w:r>
          </w:p>
        </w:tc>
      </w:tr>
      <w:tr w:rsidRPr="00AE6E68" w:rsidR="00AE6E68" w:rsidTr="00AE6E68" w14:paraId="01EE651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1" w:type="dxa"/>
          </w:tcPr>
          <w:p w:rsidRPr="00AE6E68" w:rsidR="00AE6E68" w:rsidP="00C71924" w:rsidRDefault="00AE6E68" w14:paraId="19B6FBCE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Terceiros/Fornecedores</w:t>
            </w:r>
          </w:p>
        </w:tc>
        <w:tc>
          <w:tcPr>
            <w:tcW w:w="3122" w:type="dxa"/>
          </w:tcPr>
          <w:p w:rsidRPr="00AE6E68" w:rsidR="00AE6E68" w:rsidP="00AE6E68" w:rsidRDefault="00AE6E68" w14:paraId="1BE6D7B8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[___]</w:t>
            </w:r>
          </w:p>
        </w:tc>
      </w:tr>
      <w:tr w:rsidRPr="00AE6E68" w:rsidR="00AE6E68" w:rsidTr="00AE6E68" w14:paraId="4F5AF35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1" w:type="dxa"/>
          </w:tcPr>
          <w:p w:rsidRPr="00AE6E68" w:rsidR="00AE6E68" w:rsidP="00C71924" w:rsidRDefault="00AE6E68" w14:paraId="31A811FF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TOTAL DE TITULARES AFETADOS</w:t>
            </w:r>
          </w:p>
        </w:tc>
        <w:tc>
          <w:tcPr>
            <w:tcW w:w="3122" w:type="dxa"/>
          </w:tcPr>
          <w:p w:rsidRPr="00AE6E68" w:rsidR="00AE6E68" w:rsidP="00AE6E68" w:rsidRDefault="00AE6E68" w14:paraId="17C72EC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b/>
              </w:rPr>
              <w:t>[___]</w:t>
            </w:r>
          </w:p>
        </w:tc>
      </w:tr>
    </w:tbl>
    <w:p w:rsidRPr="00AE6E68" w:rsidR="00AE6E68" w:rsidP="00AE6E68" w:rsidRDefault="00AE6E68" w14:paraId="6F364963" w14:textId="77777777">
      <w:pPr>
        <w:rPr>
          <w:rFonts w:ascii="Rawline" w:hAnsi="Rawline"/>
        </w:rPr>
      </w:pPr>
    </w:p>
    <w:p w:rsidRPr="00AE6E68" w:rsidR="00AE6E68" w:rsidP="00AE6E68" w:rsidRDefault="00AE6E68" w14:paraId="10AA53AD" w14:textId="77777777">
      <w:pPr>
        <w:pStyle w:val="Ttulo1"/>
        <w:spacing w:before="240" w:after="240"/>
        <w:rPr>
          <w:rFonts w:ascii="Rawline" w:hAnsi="Rawline"/>
        </w:rPr>
      </w:pPr>
      <w:r w:rsidRPr="00AE6E68">
        <w:rPr>
          <w:rFonts w:ascii="Rawline" w:hAnsi="Rawline"/>
        </w:rPr>
        <w:t>4. AVALIAÇÃO DE RISCO E IMPACTO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5070"/>
        <w:gridCol w:w="5103"/>
      </w:tblGrid>
      <w:tr w:rsidRPr="00AE6E68" w:rsidR="00AE6E68" w:rsidTr="00AE6E68" w14:paraId="010A1D3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shd w:val="clear" w:color="auto" w:fill="D9D9D9"/>
          </w:tcPr>
          <w:p w:rsidRPr="00AE6E68" w:rsidR="00AE6E68" w:rsidP="00C71924" w:rsidRDefault="00AE6E68" w14:paraId="3574F8EC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Dimensão</w:t>
            </w:r>
          </w:p>
        </w:tc>
        <w:tc>
          <w:tcPr>
            <w:tcW w:w="5103" w:type="dxa"/>
            <w:shd w:val="clear" w:color="auto" w:fill="D9D9D9"/>
          </w:tcPr>
          <w:p w:rsidRPr="00AE6E68" w:rsidR="00AE6E68" w:rsidP="00C71924" w:rsidRDefault="00AE6E68" w14:paraId="637E583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Avaliação</w:t>
            </w:r>
          </w:p>
        </w:tc>
      </w:tr>
      <w:tr w:rsidRPr="00AE6E68" w:rsidR="00AE6E68" w:rsidTr="00AE6E68" w14:paraId="2A9835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:rsidRPr="00AE6E68" w:rsidR="00AE6E68" w:rsidP="00C71924" w:rsidRDefault="00AE6E68" w14:paraId="7C0F1FB7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Impacto ao negócio</w:t>
            </w:r>
          </w:p>
        </w:tc>
        <w:tc>
          <w:tcPr>
            <w:tcW w:w="5103" w:type="dxa"/>
          </w:tcPr>
          <w:p w:rsidRPr="00AE6E68" w:rsidR="00AE6E68" w:rsidP="00C71924" w:rsidRDefault="00AE6E68" w14:paraId="6B40A8C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[ ] Nenhum  [ ] Baixo  [ ] Médio  [ ] Alto</w:t>
            </w:r>
          </w:p>
        </w:tc>
      </w:tr>
      <w:tr w:rsidRPr="00AE6E68" w:rsidR="00AE6E68" w:rsidTr="00AE6E68" w14:paraId="77E0B8F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:rsidRPr="00AE6E68" w:rsidR="00AE6E68" w:rsidP="00C71924" w:rsidRDefault="00AE6E68" w14:paraId="2C532E5E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Impacto aos dados</w:t>
            </w:r>
          </w:p>
        </w:tc>
        <w:tc>
          <w:tcPr>
            <w:tcW w:w="5103" w:type="dxa"/>
          </w:tcPr>
          <w:p w:rsidRPr="00AE6E68" w:rsidR="00AE6E68" w:rsidP="00C71924" w:rsidRDefault="00AE6E68" w14:paraId="0E268C4A" w14:textId="0D88DA0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[ ] Nenhum  [ ] Violação de Privacidade</w:t>
            </w:r>
            <w:r>
              <w:rPr>
                <w:rFonts w:ascii="Rawline" w:hAnsi="Rawline"/>
              </w:rPr>
              <w:br/>
            </w:r>
            <w:r w:rsidRPr="00AE6E68">
              <w:rPr>
                <w:rFonts w:ascii="Rawline" w:hAnsi="Rawline"/>
              </w:rPr>
              <w:t>[ ] Violação de Sigilo  [ ] Perda de Integridade</w:t>
            </w:r>
          </w:p>
        </w:tc>
      </w:tr>
      <w:tr w:rsidRPr="00AE6E68" w:rsidR="00AE6E68" w:rsidTr="00AE6E68" w14:paraId="4F4FCD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:rsidRPr="00AE6E68" w:rsidR="00AE6E68" w:rsidP="00C71924" w:rsidRDefault="00AE6E68" w14:paraId="0323C906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Recuperabilidade</w:t>
            </w:r>
          </w:p>
        </w:tc>
        <w:tc>
          <w:tcPr>
            <w:tcW w:w="5103" w:type="dxa"/>
          </w:tcPr>
          <w:p w:rsidRPr="00AE6E68" w:rsidR="00AE6E68" w:rsidP="00C71924" w:rsidRDefault="00AE6E68" w14:paraId="0EE3AC25" w14:textId="7C6A6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[ ] Regular  [ ] Suplementada</w:t>
            </w:r>
            <w:r>
              <w:rPr>
                <w:rFonts w:ascii="Rawline" w:hAnsi="Rawline"/>
              </w:rPr>
              <w:br/>
            </w:r>
            <w:r w:rsidRPr="00AE6E68">
              <w:rPr>
                <w:rFonts w:ascii="Rawline" w:hAnsi="Rawline"/>
              </w:rPr>
              <w:t>[ ] Estendida  [ ] Irrecuperável</w:t>
            </w:r>
          </w:p>
        </w:tc>
      </w:tr>
      <w:tr w:rsidRPr="00AE6E68" w:rsidR="00AE6E68" w:rsidTr="00AE6E68" w14:paraId="2D86D8B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:rsidRPr="00AE6E68" w:rsidR="00AE6E68" w:rsidP="00C71924" w:rsidRDefault="00AE6E68" w14:paraId="4388B21A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Relevância dos riscos para LGPD (Art. 17 PRI)</w:t>
            </w:r>
          </w:p>
        </w:tc>
        <w:tc>
          <w:tcPr>
            <w:tcW w:w="5103" w:type="dxa"/>
          </w:tcPr>
          <w:p w:rsidRPr="00AE6E68" w:rsidR="00AE6E68" w:rsidP="00C71924" w:rsidRDefault="00AE6E68" w14:paraId="6E2571A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[Sim / Não] — Justificar se necessário:</w:t>
            </w:r>
          </w:p>
        </w:tc>
      </w:tr>
    </w:tbl>
    <w:p w:rsidRPr="00AE6E68" w:rsidR="00AE6E68" w:rsidP="00AE6E68" w:rsidRDefault="00AE6E68" w14:paraId="29347019" w14:textId="77777777">
      <w:pPr>
        <w:rPr>
          <w:rFonts w:ascii="Rawline" w:hAnsi="Rawline"/>
        </w:rPr>
      </w:pPr>
    </w:p>
    <w:p w:rsidRPr="00AE6E68" w:rsidR="00AE6E68" w:rsidP="00110A2A" w:rsidRDefault="00AE6E68" w14:paraId="5BBD287A" w14:textId="77777777">
      <w:pPr>
        <w:pStyle w:val="Ttulo2"/>
        <w:spacing w:after="240"/>
        <w:rPr>
          <w:rFonts w:ascii="Rawline" w:hAnsi="Rawline"/>
        </w:rPr>
      </w:pPr>
      <w:r w:rsidRPr="00AE6E68">
        <w:rPr>
          <w:rFonts w:ascii="Rawline" w:hAnsi="Rawline"/>
        </w:rPr>
        <w:t>4.1 Descrição Detalhada dos Riscos</w:t>
      </w:r>
    </w:p>
    <w:p w:rsidRPr="00AE6E68" w:rsidR="00AE6E68" w:rsidP="00AE6E68" w:rsidRDefault="00AE6E68" w14:paraId="02C6AF69" w14:textId="77777777">
      <w:pPr>
        <w:rPr>
          <w:rFonts w:ascii="Rawline" w:hAnsi="Rawline"/>
        </w:rPr>
      </w:pPr>
      <w:r w:rsidRPr="00AE6E68">
        <w:rPr>
          <w:rFonts w:ascii="Rawline" w:hAnsi="Rawline"/>
        </w:rPr>
        <w:t>[Detalhar os possíveis impactos aos titulares e ao negócio]</w:t>
      </w:r>
    </w:p>
    <w:p w:rsidRPr="00AE6E68" w:rsidR="00AE6E68" w:rsidP="00AE6E68" w:rsidRDefault="00AE6E68" w14:paraId="2BA79B99" w14:textId="77777777">
      <w:pPr>
        <w:pStyle w:val="Ttulo1"/>
        <w:spacing w:before="240" w:after="240"/>
        <w:rPr>
          <w:rFonts w:ascii="Rawline" w:hAnsi="Rawline"/>
        </w:rPr>
      </w:pPr>
      <w:r w:rsidRPr="00AE6E68">
        <w:rPr>
          <w:rFonts w:ascii="Rawline" w:hAnsi="Rawline"/>
        </w:rPr>
        <w:t>5. AVALIAÇÃO INTERNA — DETALHES TÉCNICOS</w:t>
      </w:r>
    </w:p>
    <w:p w:rsidRPr="00AE6E68" w:rsidR="00AE6E68" w:rsidP="00110A2A" w:rsidRDefault="00AE6E68" w14:paraId="5809154C" w14:textId="77777777">
      <w:pPr>
        <w:pStyle w:val="Ttulo2"/>
        <w:spacing w:after="240"/>
        <w:rPr>
          <w:rFonts w:ascii="Rawline" w:hAnsi="Rawline"/>
        </w:rPr>
      </w:pPr>
      <w:r w:rsidRPr="00AE6E68">
        <w:rPr>
          <w:rFonts w:ascii="Rawline" w:hAnsi="Rawline"/>
        </w:rPr>
        <w:t>5.1 Vulnerabilidade Explorada</w:t>
      </w:r>
    </w:p>
    <w:p w:rsidRPr="00AE6E68" w:rsidR="00AE6E68" w:rsidP="00AE6E68" w:rsidRDefault="00AE6E68" w14:paraId="6F82E0D8" w14:textId="77777777">
      <w:pPr>
        <w:rPr>
          <w:rFonts w:ascii="Rawline" w:hAnsi="Rawline"/>
        </w:rPr>
      </w:pPr>
      <w:r w:rsidRPr="00AE6E68">
        <w:rPr>
          <w:rFonts w:ascii="Rawline" w:hAnsi="Rawline"/>
        </w:rPr>
        <w:t>[Descrever a falha ou vetor de ataque explorado]</w:t>
      </w:r>
    </w:p>
    <w:p w:rsidRPr="00AE6E68" w:rsidR="00AE6E68" w:rsidP="00110A2A" w:rsidRDefault="00AE6E68" w14:paraId="0AF8AF50" w14:textId="77777777">
      <w:pPr>
        <w:pStyle w:val="Ttulo2"/>
        <w:spacing w:after="240"/>
        <w:rPr>
          <w:rFonts w:ascii="Rawline" w:hAnsi="Rawline"/>
        </w:rPr>
      </w:pPr>
      <w:r w:rsidRPr="00AE6E68">
        <w:rPr>
          <w:rFonts w:ascii="Rawline" w:hAnsi="Rawline"/>
        </w:rPr>
        <w:t>5.2 Fonte de Obtenção dos Dados</w:t>
      </w:r>
    </w:p>
    <w:p w:rsidRPr="00AE6E68" w:rsidR="00AE6E68" w:rsidP="00AE6E68" w:rsidRDefault="00AE6E68" w14:paraId="016A58D2" w14:textId="77777777">
      <w:pPr>
        <w:rPr>
          <w:rFonts w:ascii="Rawline" w:hAnsi="Rawline"/>
        </w:rPr>
      </w:pPr>
      <w:r w:rsidRPr="00AE6E68">
        <w:rPr>
          <w:rFonts w:ascii="Rawline" w:hAnsi="Rawline"/>
        </w:rPr>
        <w:t>[Ex.: Sistema de gestão jurídica, correio eletrônico, documento físico em arquivo, etc.]</w:t>
      </w:r>
    </w:p>
    <w:p w:rsidRPr="00AE6E68" w:rsidR="00AE6E68" w:rsidP="00110A2A" w:rsidRDefault="00AE6E68" w14:paraId="67DE3213" w14:textId="77777777">
      <w:pPr>
        <w:pStyle w:val="Ttulo2"/>
        <w:spacing w:after="240"/>
        <w:rPr>
          <w:rFonts w:ascii="Rawline" w:hAnsi="Rawline"/>
        </w:rPr>
      </w:pPr>
      <w:r w:rsidRPr="00AE6E68">
        <w:rPr>
          <w:rFonts w:ascii="Rawline" w:hAnsi="Rawline"/>
        </w:rPr>
        <w:t>5.3 Cronologia de Eventos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80"/>
        <w:gridCol w:w="4174"/>
        <w:gridCol w:w="3119"/>
      </w:tblGrid>
      <w:tr w:rsidRPr="00AE6E68" w:rsidR="00AE6E68" w:rsidTr="00AE6E68" w14:paraId="16C6EDB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D9D9"/>
          </w:tcPr>
          <w:p w:rsidRPr="00AE6E68" w:rsidR="00AE6E68" w:rsidP="00C71924" w:rsidRDefault="00AE6E68" w14:paraId="3866DB9D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Data/Hora</w:t>
            </w:r>
          </w:p>
        </w:tc>
        <w:tc>
          <w:tcPr>
            <w:tcW w:w="4174" w:type="dxa"/>
            <w:shd w:val="clear" w:color="auto" w:fill="D9D9D9"/>
          </w:tcPr>
          <w:p w:rsidRPr="00AE6E68" w:rsidR="00AE6E68" w:rsidP="00C71924" w:rsidRDefault="00AE6E68" w14:paraId="5D03DB5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Evento</w:t>
            </w:r>
          </w:p>
        </w:tc>
        <w:tc>
          <w:tcPr>
            <w:tcW w:w="3119" w:type="dxa"/>
            <w:shd w:val="clear" w:color="auto" w:fill="D9D9D9"/>
          </w:tcPr>
          <w:p w:rsidRPr="00AE6E68" w:rsidR="00AE6E68" w:rsidP="00C71924" w:rsidRDefault="00AE6E68" w14:paraId="7802997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Responsável</w:t>
            </w:r>
          </w:p>
        </w:tc>
      </w:tr>
      <w:tr w:rsidRPr="00AE6E68" w:rsidR="00AE6E68" w:rsidTr="00AE6E68" w14:paraId="5A921B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Pr="00AE6E68" w:rsidR="00AE6E68" w:rsidP="00C71924" w:rsidRDefault="00AE6E68" w14:paraId="689A137D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 __:__]</w:t>
            </w:r>
          </w:p>
        </w:tc>
        <w:tc>
          <w:tcPr>
            <w:tcW w:w="4174" w:type="dxa"/>
          </w:tcPr>
          <w:p w:rsidRPr="00AE6E68" w:rsidR="00AE6E68" w:rsidP="00C71924" w:rsidRDefault="00AE6E68" w14:paraId="79EAA15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[Ocorrência do incidente]</w:t>
            </w:r>
          </w:p>
        </w:tc>
        <w:tc>
          <w:tcPr>
            <w:tcW w:w="3119" w:type="dxa"/>
          </w:tcPr>
          <w:p w:rsidRPr="00AE6E68" w:rsidR="00AE6E68" w:rsidP="00C71924" w:rsidRDefault="00AE6E68" w14:paraId="393C54E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[_____________]</w:t>
            </w:r>
          </w:p>
        </w:tc>
      </w:tr>
      <w:tr w:rsidRPr="00AE6E68" w:rsidR="00AE6E68" w:rsidTr="00AE6E68" w14:paraId="29AD8E5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Pr="00AE6E68" w:rsidR="00AE6E68" w:rsidP="00C71924" w:rsidRDefault="00AE6E68" w14:paraId="32259D17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 __:__]</w:t>
            </w:r>
          </w:p>
        </w:tc>
        <w:tc>
          <w:tcPr>
            <w:tcW w:w="4174" w:type="dxa"/>
          </w:tcPr>
          <w:p w:rsidRPr="00AE6E68" w:rsidR="00AE6E68" w:rsidP="00C71924" w:rsidRDefault="00AE6E68" w14:paraId="6808587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[Conhecimento do incidente]</w:t>
            </w:r>
          </w:p>
        </w:tc>
        <w:tc>
          <w:tcPr>
            <w:tcW w:w="3119" w:type="dxa"/>
          </w:tcPr>
          <w:p w:rsidRPr="00AE6E68" w:rsidR="00AE6E68" w:rsidP="00C71924" w:rsidRDefault="00AE6E68" w14:paraId="2337AB2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[_____________]</w:t>
            </w:r>
          </w:p>
        </w:tc>
      </w:tr>
      <w:tr w:rsidRPr="00AE6E68" w:rsidR="00AE6E68" w:rsidTr="00AE6E68" w14:paraId="5C67180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Pr="00AE6E68" w:rsidR="00AE6E68" w:rsidP="00C71924" w:rsidRDefault="00AE6E68" w14:paraId="0239BE81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 __:__]</w:t>
            </w:r>
          </w:p>
        </w:tc>
        <w:tc>
          <w:tcPr>
            <w:tcW w:w="4174" w:type="dxa"/>
          </w:tcPr>
          <w:p w:rsidRPr="00AE6E68" w:rsidR="00AE6E68" w:rsidP="00C71924" w:rsidRDefault="00AE6E68" w14:paraId="7C4DFEC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[Comunicação ao Encarregado]</w:t>
            </w:r>
          </w:p>
        </w:tc>
        <w:tc>
          <w:tcPr>
            <w:tcW w:w="3119" w:type="dxa"/>
          </w:tcPr>
          <w:p w:rsidRPr="00AE6E68" w:rsidR="00AE6E68" w:rsidP="00C71924" w:rsidRDefault="00AE6E68" w14:paraId="57330C2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[_____________]</w:t>
            </w:r>
          </w:p>
        </w:tc>
      </w:tr>
      <w:tr w:rsidRPr="00AE6E68" w:rsidR="00AE6E68" w:rsidTr="00AE6E68" w14:paraId="7AF5FC3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Pr="00AE6E68" w:rsidR="00AE6E68" w:rsidP="00C71924" w:rsidRDefault="00AE6E68" w14:paraId="7A10A94A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 __:__]</w:t>
            </w:r>
          </w:p>
        </w:tc>
        <w:tc>
          <w:tcPr>
            <w:tcW w:w="4174" w:type="dxa"/>
          </w:tcPr>
          <w:p w:rsidRPr="00AE6E68" w:rsidR="00AE6E68" w:rsidP="00C71924" w:rsidRDefault="00AE6E68" w14:paraId="6C3B6E4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[Medidas de contenção iniciadas]</w:t>
            </w:r>
          </w:p>
        </w:tc>
        <w:tc>
          <w:tcPr>
            <w:tcW w:w="3119" w:type="dxa"/>
          </w:tcPr>
          <w:p w:rsidRPr="00AE6E68" w:rsidR="00AE6E68" w:rsidP="00C71924" w:rsidRDefault="00AE6E68" w14:paraId="3F034189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[_____________]</w:t>
            </w:r>
          </w:p>
        </w:tc>
      </w:tr>
      <w:tr w:rsidRPr="00AE6E68" w:rsidR="00AE6E68" w:rsidTr="00AE6E68" w14:paraId="468BD8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Pr="00AE6E68" w:rsidR="00AE6E68" w:rsidP="00C71924" w:rsidRDefault="00AE6E68" w14:paraId="49D97C7B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 __:__]</w:t>
            </w:r>
          </w:p>
        </w:tc>
        <w:tc>
          <w:tcPr>
            <w:tcW w:w="4174" w:type="dxa"/>
          </w:tcPr>
          <w:p w:rsidRPr="00AE6E68" w:rsidR="00AE6E68" w:rsidP="00C71924" w:rsidRDefault="00AE6E68" w14:paraId="3789650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[Incidente comunicado aos sócios]</w:t>
            </w:r>
          </w:p>
        </w:tc>
        <w:tc>
          <w:tcPr>
            <w:tcW w:w="3119" w:type="dxa"/>
          </w:tcPr>
          <w:p w:rsidRPr="00AE6E68" w:rsidR="00AE6E68" w:rsidP="00C71924" w:rsidRDefault="00AE6E68" w14:paraId="2CF4CDE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[_____________]</w:t>
            </w:r>
          </w:p>
        </w:tc>
      </w:tr>
      <w:tr w:rsidRPr="00AE6E68" w:rsidR="00AE6E68" w:rsidTr="00AE6E68" w14:paraId="245F2B2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Pr="00AE6E68" w:rsidR="00AE6E68" w:rsidP="00C71924" w:rsidRDefault="00AE6E68" w14:paraId="7DEB7ED3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 __:__]</w:t>
            </w:r>
          </w:p>
        </w:tc>
        <w:tc>
          <w:tcPr>
            <w:tcW w:w="4174" w:type="dxa"/>
          </w:tcPr>
          <w:p w:rsidRPr="00AE6E68" w:rsidR="00AE6E68" w:rsidP="00C71924" w:rsidRDefault="00AE6E68" w14:paraId="4E6D4F4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[Comunicação à ANPD (se relevante)]</w:t>
            </w:r>
          </w:p>
        </w:tc>
        <w:tc>
          <w:tcPr>
            <w:tcW w:w="3119" w:type="dxa"/>
          </w:tcPr>
          <w:p w:rsidRPr="00AE6E68" w:rsidR="00AE6E68" w:rsidP="00C71924" w:rsidRDefault="00AE6E68" w14:paraId="52871C8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[_____________]</w:t>
            </w:r>
          </w:p>
        </w:tc>
      </w:tr>
      <w:tr w:rsidRPr="00AE6E68" w:rsidR="00AE6E68" w:rsidTr="00AE6E68" w14:paraId="7148E8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Pr="00AE6E68" w:rsidR="00AE6E68" w:rsidP="00C71924" w:rsidRDefault="00AE6E68" w14:paraId="72087B5E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 __:__]</w:t>
            </w:r>
          </w:p>
        </w:tc>
        <w:tc>
          <w:tcPr>
            <w:tcW w:w="4174" w:type="dxa"/>
          </w:tcPr>
          <w:p w:rsidRPr="00AE6E68" w:rsidR="00AE6E68" w:rsidP="00C71924" w:rsidRDefault="00AE6E68" w14:paraId="4A71C86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[Comunicação aos titulares (se relevante)]</w:t>
            </w:r>
          </w:p>
        </w:tc>
        <w:tc>
          <w:tcPr>
            <w:tcW w:w="3119" w:type="dxa"/>
          </w:tcPr>
          <w:p w:rsidRPr="00AE6E68" w:rsidR="00AE6E68" w:rsidP="00C71924" w:rsidRDefault="00AE6E68" w14:paraId="0A22BA1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[_____________]</w:t>
            </w:r>
          </w:p>
        </w:tc>
      </w:tr>
      <w:tr w:rsidRPr="00AE6E68" w:rsidR="00AE6E68" w:rsidTr="00AE6E68" w14:paraId="45A39E4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Pr="00AE6E68" w:rsidR="00AE6E68" w:rsidP="00C71924" w:rsidRDefault="00AE6E68" w14:paraId="14FB3EAD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 __:__]</w:t>
            </w:r>
          </w:p>
        </w:tc>
        <w:tc>
          <w:tcPr>
            <w:tcW w:w="4174" w:type="dxa"/>
          </w:tcPr>
          <w:p w:rsidRPr="00AE6E68" w:rsidR="00AE6E68" w:rsidP="00C71924" w:rsidRDefault="00AE6E68" w14:paraId="05A0216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[Erradicação concluída]</w:t>
            </w:r>
          </w:p>
        </w:tc>
        <w:tc>
          <w:tcPr>
            <w:tcW w:w="3119" w:type="dxa"/>
          </w:tcPr>
          <w:p w:rsidRPr="00AE6E68" w:rsidR="00AE6E68" w:rsidP="00C71924" w:rsidRDefault="00AE6E68" w14:paraId="6B2D585B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[_____________]</w:t>
            </w:r>
          </w:p>
        </w:tc>
      </w:tr>
      <w:tr w:rsidRPr="00AE6E68" w:rsidR="00AE6E68" w:rsidTr="00AE6E68" w14:paraId="2CABFC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Pr="00AE6E68" w:rsidR="00AE6E68" w:rsidP="00C71924" w:rsidRDefault="00AE6E68" w14:paraId="30FB25EA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 __:__]</w:t>
            </w:r>
          </w:p>
        </w:tc>
        <w:tc>
          <w:tcPr>
            <w:tcW w:w="4174" w:type="dxa"/>
          </w:tcPr>
          <w:p w:rsidRPr="00AE6E68" w:rsidR="00AE6E68" w:rsidP="00C71924" w:rsidRDefault="00AE6E68" w14:paraId="2DEA56F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[Recuperação e testes]</w:t>
            </w:r>
          </w:p>
        </w:tc>
        <w:tc>
          <w:tcPr>
            <w:tcW w:w="3119" w:type="dxa"/>
          </w:tcPr>
          <w:p w:rsidRPr="00AE6E68" w:rsidR="00AE6E68" w:rsidP="00C71924" w:rsidRDefault="00AE6E68" w14:paraId="12178DE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[_____________]</w:t>
            </w:r>
          </w:p>
        </w:tc>
      </w:tr>
      <w:tr w:rsidRPr="00AE6E68" w:rsidR="00AE6E68" w:rsidTr="00AE6E68" w14:paraId="75CE867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Pr="00AE6E68" w:rsidR="00AE6E68" w:rsidP="00C71924" w:rsidRDefault="00AE6E68" w14:paraId="5CFD31A8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 __:__]</w:t>
            </w:r>
          </w:p>
        </w:tc>
        <w:tc>
          <w:tcPr>
            <w:tcW w:w="4174" w:type="dxa"/>
          </w:tcPr>
          <w:p w:rsidRPr="00AE6E68" w:rsidR="00AE6E68" w:rsidP="00C71924" w:rsidRDefault="00AE6E68" w14:paraId="7866EAD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[Processo declarado extinto]</w:t>
            </w:r>
          </w:p>
        </w:tc>
        <w:tc>
          <w:tcPr>
            <w:tcW w:w="3119" w:type="dxa"/>
          </w:tcPr>
          <w:p w:rsidRPr="00AE6E68" w:rsidR="00AE6E68" w:rsidP="00C71924" w:rsidRDefault="00AE6E68" w14:paraId="1F4D5BF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[_____________]</w:t>
            </w:r>
          </w:p>
        </w:tc>
      </w:tr>
    </w:tbl>
    <w:p w:rsidRPr="00AE6E68" w:rsidR="00AE6E68" w:rsidP="00AE6E68" w:rsidRDefault="00AE6E68" w14:paraId="0F09A514" w14:textId="77777777">
      <w:pPr>
        <w:rPr>
          <w:rFonts w:ascii="Rawline" w:hAnsi="Rawline"/>
        </w:rPr>
      </w:pPr>
    </w:p>
    <w:p w:rsidRPr="00AE6E68" w:rsidR="00AE6E68" w:rsidP="00AE6E68" w:rsidRDefault="00AE6E68" w14:paraId="000EB0EF" w14:textId="77777777">
      <w:pPr>
        <w:pStyle w:val="Ttulo1"/>
        <w:spacing w:before="240" w:after="240"/>
        <w:rPr>
          <w:rFonts w:ascii="Rawline" w:hAnsi="Rawline"/>
        </w:rPr>
      </w:pPr>
      <w:r w:rsidRPr="00AE6E68">
        <w:rPr>
          <w:rFonts w:ascii="Rawline" w:hAnsi="Rawline"/>
        </w:rPr>
        <w:t>6. EVIDÊNCIAS COLETADAS</w:t>
      </w:r>
    </w:p>
    <w:p w:rsidRPr="00AE6E68" w:rsidR="00AE6E68" w:rsidP="00110A2A" w:rsidRDefault="00AE6E68" w14:paraId="4EA66AEF" w14:textId="77777777">
      <w:pPr>
        <w:pStyle w:val="Ttulo2"/>
        <w:spacing w:after="240"/>
        <w:rPr>
          <w:rFonts w:ascii="Rawline" w:hAnsi="Rawline"/>
        </w:rPr>
      </w:pPr>
      <w:r w:rsidRPr="00AE6E68">
        <w:rPr>
          <w:rFonts w:ascii="Rawline" w:hAnsi="Rawline"/>
        </w:rPr>
        <w:t>6.1 Logs e Registros</w:t>
      </w:r>
    </w:p>
    <w:p w:rsidRPr="00AE6E68" w:rsidR="00AE6E68" w:rsidP="00AE6E68" w:rsidRDefault="00AE6E68" w14:paraId="61612FCF" w14:textId="77777777">
      <w:pPr>
        <w:rPr>
          <w:rFonts w:ascii="Rawline" w:hAnsi="Rawline"/>
        </w:rPr>
      </w:pPr>
      <w:r w:rsidRPr="00AE6E68">
        <w:rPr>
          <w:rFonts w:ascii="Rawline" w:hAnsi="Rawline"/>
        </w:rPr>
        <w:t>[ ] Logs de sistema de gestão jurídica</w:t>
      </w:r>
    </w:p>
    <w:p w:rsidRPr="00AE6E68" w:rsidR="00AE6E68" w:rsidP="00AE6E68" w:rsidRDefault="00AE6E68" w14:paraId="68740FA2" w14:textId="77777777">
      <w:pPr>
        <w:rPr>
          <w:rFonts w:ascii="Rawline" w:hAnsi="Rawline"/>
        </w:rPr>
      </w:pPr>
      <w:r w:rsidRPr="00AE6E68">
        <w:rPr>
          <w:rFonts w:ascii="Rawline" w:hAnsi="Rawline"/>
        </w:rPr>
        <w:t>[ ] Logs de correio eletrônico corporativo</w:t>
      </w:r>
    </w:p>
    <w:p w:rsidRPr="00AE6E68" w:rsidR="00AE6E68" w:rsidP="00AE6E68" w:rsidRDefault="00AE6E68" w14:paraId="4788A839" w14:textId="77777777">
      <w:pPr>
        <w:rPr>
          <w:rFonts w:ascii="Rawline" w:hAnsi="Rawline"/>
        </w:rPr>
      </w:pPr>
      <w:r w:rsidRPr="00AE6E68">
        <w:rPr>
          <w:rFonts w:ascii="Rawline" w:hAnsi="Rawline"/>
        </w:rPr>
        <w:t>[ ] Logs de acesso a sistemas</w:t>
      </w:r>
    </w:p>
    <w:p w:rsidRPr="00AE6E68" w:rsidR="00AE6E68" w:rsidP="00AE6E68" w:rsidRDefault="00AE6E68" w14:paraId="60AA5B89" w14:textId="77777777">
      <w:pPr>
        <w:rPr>
          <w:rFonts w:ascii="Rawline" w:hAnsi="Rawline"/>
        </w:rPr>
      </w:pPr>
      <w:r w:rsidRPr="00AE6E68">
        <w:rPr>
          <w:rFonts w:ascii="Rawline" w:hAnsi="Rawline"/>
        </w:rPr>
        <w:t>[ ] Registros de backup</w:t>
      </w:r>
    </w:p>
    <w:p w:rsidRPr="00AE6E68" w:rsidR="00AE6E68" w:rsidP="00AE6E68" w:rsidRDefault="00AE6E68" w14:paraId="028685E4" w14:textId="77777777">
      <w:pPr>
        <w:rPr>
          <w:rFonts w:ascii="Rawline" w:hAnsi="Rawline"/>
        </w:rPr>
      </w:pPr>
      <w:r w:rsidRPr="00AE6E68">
        <w:rPr>
          <w:rFonts w:ascii="Rawline" w:hAnsi="Rawline"/>
        </w:rPr>
        <w:t>[ ] Outros: [_______________________]</w:t>
      </w:r>
    </w:p>
    <w:p w:rsidRPr="00AE6E68" w:rsidR="00AE6E68" w:rsidP="00110A2A" w:rsidRDefault="00AE6E68" w14:paraId="7DCB3D9D" w14:textId="77777777">
      <w:pPr>
        <w:pStyle w:val="Ttulo2"/>
        <w:spacing w:after="240"/>
        <w:rPr>
          <w:rFonts w:ascii="Rawline" w:hAnsi="Rawline"/>
        </w:rPr>
      </w:pPr>
      <w:r w:rsidRPr="00AE6E68">
        <w:rPr>
          <w:rFonts w:ascii="Rawline" w:hAnsi="Rawline"/>
        </w:rPr>
        <w:t>6.1.1 Custódia e Preservação de Evidências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3085"/>
        <w:gridCol w:w="2977"/>
        <w:gridCol w:w="1984"/>
        <w:gridCol w:w="2127"/>
      </w:tblGrid>
      <w:tr w:rsidRPr="00AE6E68" w:rsidR="00AE6E68" w:rsidTr="00AE6E68" w14:paraId="6CF764E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shd w:val="clear" w:color="auto" w:fill="D9D9D9"/>
          </w:tcPr>
          <w:p w:rsidRPr="00AE6E68" w:rsidR="00AE6E68" w:rsidP="00C71924" w:rsidRDefault="00AE6E68" w14:paraId="1149FADA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Tipo de Evidência</w:t>
            </w:r>
          </w:p>
        </w:tc>
        <w:tc>
          <w:tcPr>
            <w:tcW w:w="2977" w:type="dxa"/>
            <w:shd w:val="clear" w:color="auto" w:fill="D9D9D9"/>
          </w:tcPr>
          <w:p w:rsidRPr="00AE6E68" w:rsidR="00AE6E68" w:rsidP="00C71924" w:rsidRDefault="00AE6E68" w14:paraId="5E2938C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Local de Armazenamento</w:t>
            </w:r>
          </w:p>
        </w:tc>
        <w:tc>
          <w:tcPr>
            <w:tcW w:w="1984" w:type="dxa"/>
            <w:shd w:val="clear" w:color="auto" w:fill="D9D9D9"/>
          </w:tcPr>
          <w:p w:rsidRPr="00AE6E68" w:rsidR="00AE6E68" w:rsidP="00C71924" w:rsidRDefault="00AE6E68" w14:paraId="6E737A30" w14:textId="2346DC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Responsável</w:t>
            </w:r>
          </w:p>
        </w:tc>
        <w:tc>
          <w:tcPr>
            <w:tcW w:w="2127" w:type="dxa"/>
            <w:shd w:val="clear" w:color="auto" w:fill="D9D9D9"/>
          </w:tcPr>
          <w:p w:rsidRPr="00AE6E68" w:rsidR="00AE6E68" w:rsidP="00C71924" w:rsidRDefault="00AE6E68" w14:paraId="5F236C1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Data/Hora</w:t>
            </w:r>
          </w:p>
        </w:tc>
      </w:tr>
      <w:tr w:rsidRPr="00AE6E68" w:rsidR="00AE6E68" w:rsidTr="00AE6E68" w14:paraId="3666B5A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Pr="00AE6E68" w:rsidR="00AE6E68" w:rsidP="00C71924" w:rsidRDefault="00AE6E68" w14:paraId="69E7FAD7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  <w:tc>
          <w:tcPr>
            <w:tcW w:w="2977" w:type="dxa"/>
          </w:tcPr>
          <w:p w:rsidRPr="00AE6E68" w:rsidR="00AE6E68" w:rsidP="00C71924" w:rsidRDefault="00AE6E68" w14:paraId="038EF80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  <w:tc>
          <w:tcPr>
            <w:tcW w:w="1984" w:type="dxa"/>
          </w:tcPr>
          <w:p w:rsidRPr="00AE6E68" w:rsidR="00AE6E68" w:rsidP="00C71924" w:rsidRDefault="00AE6E68" w14:paraId="1ECDE9E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  <w:tc>
          <w:tcPr>
            <w:tcW w:w="2127" w:type="dxa"/>
          </w:tcPr>
          <w:p w:rsidRPr="00AE6E68" w:rsidR="00AE6E68" w:rsidP="00C71924" w:rsidRDefault="00AE6E68" w14:paraId="5C940A9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 __:__]</w:t>
            </w:r>
          </w:p>
        </w:tc>
      </w:tr>
      <w:tr w:rsidRPr="00AE6E68" w:rsidR="00AE6E68" w:rsidTr="00AE6E68" w14:paraId="499EE17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Pr="00AE6E68" w:rsidR="00AE6E68" w:rsidP="00C71924" w:rsidRDefault="00AE6E68" w14:paraId="1D543C29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  <w:tc>
          <w:tcPr>
            <w:tcW w:w="2977" w:type="dxa"/>
          </w:tcPr>
          <w:p w:rsidRPr="00AE6E68" w:rsidR="00AE6E68" w:rsidP="00C71924" w:rsidRDefault="00AE6E68" w14:paraId="4394BEF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  <w:tc>
          <w:tcPr>
            <w:tcW w:w="1984" w:type="dxa"/>
          </w:tcPr>
          <w:p w:rsidRPr="00AE6E68" w:rsidR="00AE6E68" w:rsidP="00C71924" w:rsidRDefault="00AE6E68" w14:paraId="3C6F144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  <w:tc>
          <w:tcPr>
            <w:tcW w:w="2127" w:type="dxa"/>
          </w:tcPr>
          <w:p w:rsidRPr="00AE6E68" w:rsidR="00AE6E68" w:rsidP="00C71924" w:rsidRDefault="00AE6E68" w14:paraId="0C6995A7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 __:__]</w:t>
            </w:r>
          </w:p>
        </w:tc>
      </w:tr>
      <w:tr w:rsidRPr="00AE6E68" w:rsidR="00AE6E68" w:rsidTr="00AE6E68" w14:paraId="365660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Pr="00AE6E68" w:rsidR="00AE6E68" w:rsidP="00C71924" w:rsidRDefault="00AE6E68" w14:paraId="6F3B613F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  <w:tc>
          <w:tcPr>
            <w:tcW w:w="2977" w:type="dxa"/>
          </w:tcPr>
          <w:p w:rsidRPr="00AE6E68" w:rsidR="00AE6E68" w:rsidP="00C71924" w:rsidRDefault="00AE6E68" w14:paraId="540EACB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  <w:tc>
          <w:tcPr>
            <w:tcW w:w="1984" w:type="dxa"/>
          </w:tcPr>
          <w:p w:rsidRPr="00AE6E68" w:rsidR="00AE6E68" w:rsidP="00C71924" w:rsidRDefault="00AE6E68" w14:paraId="5205BC6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  <w:tc>
          <w:tcPr>
            <w:tcW w:w="2127" w:type="dxa"/>
          </w:tcPr>
          <w:p w:rsidRPr="00AE6E68" w:rsidR="00AE6E68" w:rsidP="00C71924" w:rsidRDefault="00AE6E68" w14:paraId="411AA5C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 __:__]</w:t>
            </w:r>
          </w:p>
        </w:tc>
      </w:tr>
      <w:tr w:rsidRPr="00AE6E68" w:rsidR="00AE6E68" w:rsidTr="00AE6E68" w14:paraId="11B02D7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Pr="00AE6E68" w:rsidR="00AE6E68" w:rsidP="00C71924" w:rsidRDefault="00AE6E68" w14:paraId="2AB8DC0A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  <w:tc>
          <w:tcPr>
            <w:tcW w:w="2977" w:type="dxa"/>
          </w:tcPr>
          <w:p w:rsidRPr="00AE6E68" w:rsidR="00AE6E68" w:rsidP="00C71924" w:rsidRDefault="00AE6E68" w14:paraId="10DE275B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  <w:tc>
          <w:tcPr>
            <w:tcW w:w="1984" w:type="dxa"/>
          </w:tcPr>
          <w:p w:rsidRPr="00AE6E68" w:rsidR="00AE6E68" w:rsidP="00C71924" w:rsidRDefault="00AE6E68" w14:paraId="3598789E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  <w:tc>
          <w:tcPr>
            <w:tcW w:w="2127" w:type="dxa"/>
          </w:tcPr>
          <w:p w:rsidRPr="00AE6E68" w:rsidR="00AE6E68" w:rsidP="00C71924" w:rsidRDefault="00AE6E68" w14:paraId="355825D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 __:__]</w:t>
            </w:r>
          </w:p>
        </w:tc>
      </w:tr>
      <w:tr w:rsidRPr="00AE6E68" w:rsidR="00AE6E68" w:rsidTr="00AE6E68" w14:paraId="20A592A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Pr="00AE6E68" w:rsidR="00AE6E68" w:rsidP="00C71924" w:rsidRDefault="00AE6E68" w14:paraId="2ECC8326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  <w:tc>
          <w:tcPr>
            <w:tcW w:w="2977" w:type="dxa"/>
          </w:tcPr>
          <w:p w:rsidRPr="00AE6E68" w:rsidR="00AE6E68" w:rsidP="00C71924" w:rsidRDefault="00AE6E68" w14:paraId="76D011A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  <w:tc>
          <w:tcPr>
            <w:tcW w:w="1984" w:type="dxa"/>
          </w:tcPr>
          <w:p w:rsidRPr="00AE6E68" w:rsidR="00AE6E68" w:rsidP="00C71924" w:rsidRDefault="00AE6E68" w14:paraId="274162F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[___]</w:t>
            </w:r>
          </w:p>
        </w:tc>
        <w:tc>
          <w:tcPr>
            <w:tcW w:w="2127" w:type="dxa"/>
          </w:tcPr>
          <w:p w:rsidRPr="00AE6E68" w:rsidR="00AE6E68" w:rsidP="00C71924" w:rsidRDefault="00AE6E68" w14:paraId="127EAC5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 __:__]</w:t>
            </w:r>
          </w:p>
        </w:tc>
      </w:tr>
    </w:tbl>
    <w:p w:rsidRPr="00AE6E68" w:rsidR="00AE6E68" w:rsidP="00AE6E68" w:rsidRDefault="00AE6E68" w14:paraId="0AF86B89" w14:textId="77777777">
      <w:pPr>
        <w:rPr>
          <w:rFonts w:ascii="Rawline" w:hAnsi="Rawline"/>
        </w:rPr>
      </w:pPr>
    </w:p>
    <w:p w:rsidRPr="00AE6E68" w:rsidR="00AE6E68" w:rsidP="00AE6E68" w:rsidRDefault="00AE6E68" w14:paraId="413FEEAB" w14:textId="77777777">
      <w:pPr>
        <w:pStyle w:val="Ttulo1"/>
        <w:spacing w:before="240" w:after="240"/>
        <w:rPr>
          <w:rFonts w:ascii="Rawline" w:hAnsi="Rawline"/>
        </w:rPr>
      </w:pPr>
      <w:r w:rsidRPr="00AE6E68">
        <w:rPr>
          <w:rFonts w:ascii="Rawline" w:hAnsi="Rawline"/>
        </w:rPr>
        <w:t>7. AÇÕES DE CONTENÇÃO</w:t>
      </w:r>
    </w:p>
    <w:p w:rsidRPr="00AE6E68" w:rsidR="00AE6E68" w:rsidP="00AE6E68" w:rsidRDefault="00AE6E68" w14:paraId="4CB3DD61" w14:textId="77777777">
      <w:pPr>
        <w:rPr>
          <w:rFonts w:ascii="Rawline" w:hAnsi="Rawline"/>
        </w:rPr>
      </w:pPr>
      <w:r w:rsidRPr="00AE6E68">
        <w:rPr>
          <w:rFonts w:ascii="Rawline" w:hAnsi="Rawline"/>
        </w:rPr>
        <w:t>Descrever todas as medidas imediatas adotadas para impedir a propagação do incidente e minimizar impactos.</w:t>
      </w:r>
    </w:p>
    <w:p w:rsidRPr="00AE6E68" w:rsidR="00AE6E68" w:rsidP="00AE6E68" w:rsidRDefault="00AE6E68" w14:paraId="2B40A21D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Isolamento de dispositivos/redes: [descrever]</w:t>
      </w:r>
    </w:p>
    <w:p w:rsidRPr="00AE6E68" w:rsidR="00AE6E68" w:rsidP="00AE6E68" w:rsidRDefault="00AE6E68" w14:paraId="6997FE23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Revogação de credenciais e senhas: [descrever]</w:t>
      </w:r>
    </w:p>
    <w:p w:rsidRPr="00AE6E68" w:rsidR="00AE6E68" w:rsidP="00AE6E68" w:rsidRDefault="00AE6E68" w14:paraId="06FD691F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Bloqueio de contas comprometidas: [descrever]</w:t>
      </w:r>
    </w:p>
    <w:p w:rsidRPr="00AE6E68" w:rsidR="00AE6E68" w:rsidP="00AE6E68" w:rsidRDefault="00AE6E68" w14:paraId="42B68D06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Suspensão de sistemas afetados: [descrever]</w:t>
      </w:r>
    </w:p>
    <w:p w:rsidRPr="00AE6E68" w:rsidR="00AE6E68" w:rsidP="00AE6E68" w:rsidRDefault="00AE6E68" w14:paraId="704CF2F2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Aplicação de regras de firewall: [descrever]</w:t>
      </w:r>
    </w:p>
    <w:p w:rsidRPr="00AE6E68" w:rsidR="00AE6E68" w:rsidP="00AE6E68" w:rsidRDefault="00AE6E68" w14:paraId="531130F6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Alertas aos clientes: [descrever]</w:t>
      </w:r>
    </w:p>
    <w:p w:rsidRPr="00AE6E68" w:rsidR="00AE6E68" w:rsidP="00AE6E68" w:rsidRDefault="00AE6E68" w14:paraId="559041BB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Outras medidas: [descrever]</w:t>
      </w:r>
    </w:p>
    <w:p w:rsidRPr="00AE6E68" w:rsidR="00AE6E68" w:rsidP="00AE6E68" w:rsidRDefault="00AE6E68" w14:paraId="1A368026" w14:textId="77777777">
      <w:pPr>
        <w:rPr>
          <w:rFonts w:ascii="Rawline" w:hAnsi="Rawline"/>
        </w:rPr>
      </w:pPr>
    </w:p>
    <w:p w:rsidRPr="00AE6E68" w:rsidR="00AE6E68" w:rsidP="00AE6E68" w:rsidRDefault="00AE6E68" w14:paraId="37DEE3C8" w14:textId="77777777">
      <w:pPr>
        <w:pStyle w:val="Ttulo1"/>
        <w:spacing w:before="240" w:after="240"/>
        <w:rPr>
          <w:rFonts w:ascii="Rawline" w:hAnsi="Rawline"/>
        </w:rPr>
      </w:pPr>
      <w:r w:rsidRPr="00AE6E68">
        <w:rPr>
          <w:rFonts w:ascii="Rawline" w:hAnsi="Rawline"/>
        </w:rPr>
        <w:t>8. AÇÕES DE ERRADICAÇÃO</w:t>
      </w:r>
    </w:p>
    <w:p w:rsidRPr="00AE6E68" w:rsidR="00AE6E68" w:rsidP="00AE6E68" w:rsidRDefault="00AE6E68" w14:paraId="7CD54F69" w14:textId="77777777">
      <w:pPr>
        <w:rPr>
          <w:rFonts w:ascii="Rawline" w:hAnsi="Rawline"/>
        </w:rPr>
      </w:pPr>
      <w:r w:rsidRPr="00AE6E68">
        <w:rPr>
          <w:rFonts w:ascii="Rawline" w:hAnsi="Rawline"/>
        </w:rPr>
        <w:t>Descrever as medidas adotadas para eliminar definitivamente as causas do incidente.</w:t>
      </w:r>
    </w:p>
    <w:p w:rsidRPr="00AE6E68" w:rsidR="00AE6E68" w:rsidP="00AE6E68" w:rsidRDefault="00AE6E68" w14:paraId="1E547498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Remoção de malware identificado: [descrever]</w:t>
      </w:r>
    </w:p>
    <w:p w:rsidRPr="00AE6E68" w:rsidR="00AE6E68" w:rsidP="00AE6E68" w:rsidRDefault="00AE6E68" w14:paraId="2909B207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Exclusão/desativação de contas de acesso comprometidas: [descrever]</w:t>
      </w:r>
    </w:p>
    <w:p w:rsidRPr="00AE6E68" w:rsidR="00AE6E68" w:rsidP="00AE6E68" w:rsidRDefault="00AE6E68" w14:paraId="73FF82F8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Aplicação de correções nas vulnerabilidades exploradas: [descrever]</w:t>
      </w:r>
    </w:p>
    <w:p w:rsidRPr="00AE6E68" w:rsidR="00AE6E68" w:rsidP="00AE6E68" w:rsidRDefault="00AE6E68" w14:paraId="2C50486D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Atualização de sistemas operacionais e aplicativos: [descrever]</w:t>
      </w:r>
    </w:p>
    <w:p w:rsidRPr="00AE6E68" w:rsidR="00AE6E68" w:rsidP="00AE6E68" w:rsidRDefault="00AE6E68" w14:paraId="1EF73978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Reinicialização de sistemas: [descrever]</w:t>
      </w:r>
    </w:p>
    <w:p w:rsidRPr="00AE6E68" w:rsidR="00AE6E68" w:rsidP="00AE6E68" w:rsidRDefault="00AE6E68" w14:paraId="0D646918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Outras medidas: [descrever]</w:t>
      </w:r>
    </w:p>
    <w:p w:rsidRPr="00AE6E68" w:rsidR="00AE6E68" w:rsidP="00AE6E68" w:rsidRDefault="00AE6E68" w14:paraId="60206F8B" w14:textId="77777777">
      <w:pPr>
        <w:rPr>
          <w:rFonts w:ascii="Rawline" w:hAnsi="Rawline"/>
        </w:rPr>
      </w:pPr>
    </w:p>
    <w:p w:rsidRPr="00AE6E68" w:rsidR="00AE6E68" w:rsidP="00AE6E68" w:rsidRDefault="00AE6E68" w14:paraId="57641FAE" w14:textId="77777777">
      <w:pPr>
        <w:pStyle w:val="Ttulo1"/>
        <w:spacing w:before="240" w:after="240"/>
        <w:rPr>
          <w:rFonts w:ascii="Rawline" w:hAnsi="Rawline"/>
        </w:rPr>
      </w:pPr>
      <w:r w:rsidRPr="00AE6E68">
        <w:rPr>
          <w:rFonts w:ascii="Rawline" w:hAnsi="Rawline"/>
        </w:rPr>
        <w:t>9. AÇÕES DE RECUPERAÇÃO</w:t>
      </w:r>
    </w:p>
    <w:p w:rsidRPr="00AE6E68" w:rsidR="00AE6E68" w:rsidP="00AE6E68" w:rsidRDefault="00AE6E68" w14:paraId="37203D8A" w14:textId="77777777">
      <w:pPr>
        <w:rPr>
          <w:rFonts w:ascii="Rawline" w:hAnsi="Rawline"/>
        </w:rPr>
      </w:pPr>
      <w:r w:rsidRPr="00AE6E68">
        <w:rPr>
          <w:rFonts w:ascii="Rawline" w:hAnsi="Rawline"/>
        </w:rPr>
        <w:t>Descrever os procedimentos de restauração dos sistemas e dados ao estado operacional.</w:t>
      </w:r>
    </w:p>
    <w:p w:rsidRPr="00AE6E68" w:rsidR="00AE6E68" w:rsidP="00AE6E68" w:rsidRDefault="00AE6E68" w14:paraId="6AE59D1D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Aplicação de backup validado: [descrever]</w:t>
      </w:r>
    </w:p>
    <w:p w:rsidRPr="00AE6E68" w:rsidR="00AE6E68" w:rsidP="00AE6E68" w:rsidRDefault="00AE6E68" w14:paraId="05C95467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Reinstalação/reconfiguração de sistemas: [descrever]</w:t>
      </w:r>
    </w:p>
    <w:p w:rsidRPr="00AE6E68" w:rsidR="00AE6E68" w:rsidP="00AE6E68" w:rsidRDefault="00AE6E68" w14:paraId="17B7B86E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Aplicação de patches de segurança: [descrever]</w:t>
      </w:r>
    </w:p>
    <w:p w:rsidRPr="00AE6E68" w:rsidR="00AE6E68" w:rsidP="00AE6E68" w:rsidRDefault="00AE6E68" w14:paraId="7E2B1299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Testes de integridade dos dados: [descrever]</w:t>
      </w:r>
    </w:p>
    <w:p w:rsidRPr="00AE6E68" w:rsidR="00AE6E68" w:rsidP="00AE6E68" w:rsidRDefault="00AE6E68" w14:paraId="55757217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Validação de operacionalidade dos sistemas: [descrever]</w:t>
      </w:r>
    </w:p>
    <w:p w:rsidRPr="00AE6E68" w:rsidR="00AE6E68" w:rsidP="00AE6E68" w:rsidRDefault="00AE6E68" w14:paraId="15A6B599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Monitoramento pós-recuperação: [descrever]</w:t>
      </w:r>
    </w:p>
    <w:p w:rsidRPr="00AE6E68" w:rsidR="00AE6E68" w:rsidP="00AE6E68" w:rsidRDefault="00AE6E68" w14:paraId="699958F4" w14:textId="77777777">
      <w:pPr>
        <w:pStyle w:val="Ttulo1"/>
        <w:spacing w:before="240" w:after="240"/>
        <w:rPr>
          <w:rFonts w:ascii="Rawline" w:hAnsi="Rawline"/>
        </w:rPr>
      </w:pPr>
      <w:r w:rsidRPr="00AE6E68">
        <w:rPr>
          <w:rFonts w:ascii="Rawline" w:hAnsi="Rawline"/>
        </w:rPr>
        <w:t>10. COMUNICAÇÕES REALIZADAS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943"/>
        <w:gridCol w:w="2127"/>
        <w:gridCol w:w="1715"/>
        <w:gridCol w:w="1715"/>
        <w:gridCol w:w="1716"/>
      </w:tblGrid>
      <w:tr w:rsidRPr="00AE6E68" w:rsidR="00110A2A" w:rsidTr="00110A2A" w14:paraId="1680F7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D9D9D9"/>
            <w:vAlign w:val="center"/>
          </w:tcPr>
          <w:p w:rsidRPr="00AE6E68" w:rsidR="00AE6E68" w:rsidP="00110A2A" w:rsidRDefault="00AE6E68" w14:paraId="2F0AB34C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Destinatário</w:t>
            </w:r>
          </w:p>
        </w:tc>
        <w:tc>
          <w:tcPr>
            <w:tcW w:w="2127" w:type="dxa"/>
            <w:shd w:val="clear" w:color="auto" w:fill="D9D9D9"/>
            <w:vAlign w:val="center"/>
          </w:tcPr>
          <w:p w:rsidRPr="00AE6E68" w:rsidR="00AE6E68" w:rsidP="00110A2A" w:rsidRDefault="00AE6E68" w14:paraId="488D340A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Data/Hora</w:t>
            </w:r>
          </w:p>
        </w:tc>
        <w:tc>
          <w:tcPr>
            <w:tcW w:w="1715" w:type="dxa"/>
            <w:shd w:val="clear" w:color="auto" w:fill="D9D9D9"/>
            <w:vAlign w:val="center"/>
          </w:tcPr>
          <w:p w:rsidRPr="00AE6E68" w:rsidR="00AE6E68" w:rsidP="00110A2A" w:rsidRDefault="00AE6E68" w14:paraId="6C123DC5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Meio de Comunicação</w:t>
            </w:r>
          </w:p>
        </w:tc>
        <w:tc>
          <w:tcPr>
            <w:tcW w:w="1715" w:type="dxa"/>
            <w:shd w:val="clear" w:color="auto" w:fill="D9D9D9"/>
            <w:vAlign w:val="center"/>
          </w:tcPr>
          <w:p w:rsidRPr="00AE6E68" w:rsidR="00AE6E68" w:rsidP="00110A2A" w:rsidRDefault="00AE6E68" w14:paraId="12D89C1D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Conteúdo da Comunicação</w:t>
            </w:r>
          </w:p>
        </w:tc>
        <w:tc>
          <w:tcPr>
            <w:tcW w:w="1716" w:type="dxa"/>
            <w:shd w:val="clear" w:color="auto" w:fill="D9D9D9"/>
            <w:vAlign w:val="center"/>
          </w:tcPr>
          <w:p w:rsidRPr="00AE6E68" w:rsidR="00AE6E68" w:rsidP="00110A2A" w:rsidRDefault="00AE6E68" w14:paraId="1AE9CD9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Responsável</w:t>
            </w:r>
          </w:p>
        </w:tc>
      </w:tr>
      <w:tr w:rsidRPr="00AE6E68" w:rsidR="00110A2A" w:rsidTr="00110A2A" w14:paraId="0B4E266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Pr="00AE6E68" w:rsidR="00AE6E68" w:rsidP="00C71924" w:rsidRDefault="00AE6E68" w14:paraId="6CA45EBD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Sócios da CAW</w:t>
            </w:r>
          </w:p>
        </w:tc>
        <w:tc>
          <w:tcPr>
            <w:tcW w:w="2127" w:type="dxa"/>
            <w:vAlign w:val="center"/>
          </w:tcPr>
          <w:p w:rsidRPr="00AE6E68" w:rsidR="00AE6E68" w:rsidP="00110A2A" w:rsidRDefault="00AE6E68" w14:paraId="78D3660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 __:__]</w:t>
            </w:r>
          </w:p>
        </w:tc>
        <w:tc>
          <w:tcPr>
            <w:tcW w:w="1715" w:type="dxa"/>
            <w:vAlign w:val="center"/>
          </w:tcPr>
          <w:p w:rsidRPr="00AE6E68" w:rsidR="00AE6E68" w:rsidP="00110A2A" w:rsidRDefault="00AE6E68" w14:paraId="60FF086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[_______]</w:t>
            </w:r>
          </w:p>
        </w:tc>
        <w:tc>
          <w:tcPr>
            <w:tcW w:w="1715" w:type="dxa"/>
            <w:vAlign w:val="center"/>
          </w:tcPr>
          <w:p w:rsidRPr="00AE6E68" w:rsidR="00AE6E68" w:rsidP="00110A2A" w:rsidRDefault="00AE6E68" w14:paraId="32F2C8E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[_______]</w:t>
            </w:r>
          </w:p>
        </w:tc>
        <w:tc>
          <w:tcPr>
            <w:tcW w:w="1716" w:type="dxa"/>
            <w:vAlign w:val="center"/>
          </w:tcPr>
          <w:p w:rsidRPr="00AE6E68" w:rsidR="00AE6E68" w:rsidP="00110A2A" w:rsidRDefault="00AE6E68" w14:paraId="27127CE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[_______]</w:t>
            </w:r>
          </w:p>
        </w:tc>
      </w:tr>
      <w:tr w:rsidRPr="00AE6E68" w:rsidR="00110A2A" w:rsidTr="00110A2A" w14:paraId="0E5645B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Pr="00AE6E68" w:rsidR="00AE6E68" w:rsidP="00C71924" w:rsidRDefault="00AE6E68" w14:paraId="5023DC4A" w14:textId="4C09D18A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Encarregado</w:t>
            </w:r>
          </w:p>
        </w:tc>
        <w:tc>
          <w:tcPr>
            <w:tcW w:w="2127" w:type="dxa"/>
            <w:vAlign w:val="center"/>
          </w:tcPr>
          <w:p w:rsidRPr="00AE6E68" w:rsidR="00AE6E68" w:rsidP="00110A2A" w:rsidRDefault="00AE6E68" w14:paraId="0AC6D66E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 __:__]</w:t>
            </w:r>
          </w:p>
        </w:tc>
        <w:tc>
          <w:tcPr>
            <w:tcW w:w="1715" w:type="dxa"/>
            <w:vAlign w:val="center"/>
          </w:tcPr>
          <w:p w:rsidRPr="00AE6E68" w:rsidR="00AE6E68" w:rsidP="00110A2A" w:rsidRDefault="00AE6E68" w14:paraId="091D01BF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[_______]</w:t>
            </w:r>
          </w:p>
        </w:tc>
        <w:tc>
          <w:tcPr>
            <w:tcW w:w="1715" w:type="dxa"/>
            <w:vAlign w:val="center"/>
          </w:tcPr>
          <w:p w:rsidRPr="00AE6E68" w:rsidR="00AE6E68" w:rsidP="00110A2A" w:rsidRDefault="00AE6E68" w14:paraId="38D8B050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[_______]</w:t>
            </w:r>
          </w:p>
        </w:tc>
        <w:tc>
          <w:tcPr>
            <w:tcW w:w="1716" w:type="dxa"/>
            <w:vAlign w:val="center"/>
          </w:tcPr>
          <w:p w:rsidRPr="00AE6E68" w:rsidR="00AE6E68" w:rsidP="00110A2A" w:rsidRDefault="00AE6E68" w14:paraId="6BF0C22E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[_______]</w:t>
            </w:r>
          </w:p>
        </w:tc>
      </w:tr>
      <w:tr w:rsidRPr="00AE6E68" w:rsidR="00110A2A" w:rsidTr="00110A2A" w14:paraId="478EF4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Pr="00AE6E68" w:rsidR="00AE6E68" w:rsidP="00C71924" w:rsidRDefault="00AE6E68" w14:paraId="1EBE3436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Cliente Controlador (se aplicável)</w:t>
            </w:r>
          </w:p>
        </w:tc>
        <w:tc>
          <w:tcPr>
            <w:tcW w:w="2127" w:type="dxa"/>
            <w:vAlign w:val="center"/>
          </w:tcPr>
          <w:p w:rsidRPr="00AE6E68" w:rsidR="00AE6E68" w:rsidP="00110A2A" w:rsidRDefault="00AE6E68" w14:paraId="01E5B93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 __:__]</w:t>
            </w:r>
          </w:p>
        </w:tc>
        <w:tc>
          <w:tcPr>
            <w:tcW w:w="1715" w:type="dxa"/>
            <w:vAlign w:val="center"/>
          </w:tcPr>
          <w:p w:rsidRPr="00AE6E68" w:rsidR="00AE6E68" w:rsidP="00110A2A" w:rsidRDefault="00AE6E68" w14:paraId="64FF0BEE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[_______]</w:t>
            </w:r>
          </w:p>
        </w:tc>
        <w:tc>
          <w:tcPr>
            <w:tcW w:w="1715" w:type="dxa"/>
            <w:vAlign w:val="center"/>
          </w:tcPr>
          <w:p w:rsidRPr="00AE6E68" w:rsidR="00AE6E68" w:rsidP="00110A2A" w:rsidRDefault="00AE6E68" w14:paraId="277995F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[_______]</w:t>
            </w:r>
          </w:p>
        </w:tc>
        <w:tc>
          <w:tcPr>
            <w:tcW w:w="1716" w:type="dxa"/>
            <w:vAlign w:val="center"/>
          </w:tcPr>
          <w:p w:rsidRPr="00AE6E68" w:rsidR="00AE6E68" w:rsidP="00110A2A" w:rsidRDefault="00AE6E68" w14:paraId="7E7AC97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[_______]</w:t>
            </w:r>
          </w:p>
        </w:tc>
      </w:tr>
      <w:tr w:rsidRPr="00AE6E68" w:rsidR="00110A2A" w:rsidTr="00110A2A" w14:paraId="2DD8DFB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Pr="00AE6E68" w:rsidR="00AE6E68" w:rsidP="00C71924" w:rsidRDefault="00AE6E68" w14:paraId="5242F31A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ANPD (se relevante)</w:t>
            </w:r>
          </w:p>
        </w:tc>
        <w:tc>
          <w:tcPr>
            <w:tcW w:w="2127" w:type="dxa"/>
            <w:vAlign w:val="center"/>
          </w:tcPr>
          <w:p w:rsidRPr="00AE6E68" w:rsidR="00AE6E68" w:rsidP="00110A2A" w:rsidRDefault="00AE6E68" w14:paraId="6D75048F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 __:__]</w:t>
            </w:r>
          </w:p>
        </w:tc>
        <w:tc>
          <w:tcPr>
            <w:tcW w:w="1715" w:type="dxa"/>
            <w:vAlign w:val="center"/>
          </w:tcPr>
          <w:p w:rsidRPr="00AE6E68" w:rsidR="00AE6E68" w:rsidP="00110A2A" w:rsidRDefault="00AE6E68" w14:paraId="3D3CD32B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[_______]</w:t>
            </w:r>
          </w:p>
        </w:tc>
        <w:tc>
          <w:tcPr>
            <w:tcW w:w="1715" w:type="dxa"/>
            <w:vAlign w:val="center"/>
          </w:tcPr>
          <w:p w:rsidRPr="00AE6E68" w:rsidR="00AE6E68" w:rsidP="00110A2A" w:rsidRDefault="00AE6E68" w14:paraId="617DDDC7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[_______]</w:t>
            </w:r>
          </w:p>
        </w:tc>
        <w:tc>
          <w:tcPr>
            <w:tcW w:w="1716" w:type="dxa"/>
            <w:vAlign w:val="center"/>
          </w:tcPr>
          <w:p w:rsidRPr="00AE6E68" w:rsidR="00AE6E68" w:rsidP="00110A2A" w:rsidRDefault="00AE6E68" w14:paraId="34B20E3C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[_______]</w:t>
            </w:r>
          </w:p>
        </w:tc>
      </w:tr>
      <w:tr w:rsidRPr="00AE6E68" w:rsidR="00110A2A" w:rsidTr="00110A2A" w14:paraId="56FE60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Pr="00AE6E68" w:rsidR="00AE6E68" w:rsidP="00C71924" w:rsidRDefault="00AE6E68" w14:paraId="740AAFF0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Titulares de dados (individual)</w:t>
            </w:r>
          </w:p>
        </w:tc>
        <w:tc>
          <w:tcPr>
            <w:tcW w:w="2127" w:type="dxa"/>
            <w:vAlign w:val="center"/>
          </w:tcPr>
          <w:p w:rsidRPr="00AE6E68" w:rsidR="00AE6E68" w:rsidP="00110A2A" w:rsidRDefault="00AE6E68" w14:paraId="590C893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 __:__]</w:t>
            </w:r>
          </w:p>
        </w:tc>
        <w:tc>
          <w:tcPr>
            <w:tcW w:w="1715" w:type="dxa"/>
            <w:vAlign w:val="center"/>
          </w:tcPr>
          <w:p w:rsidRPr="00AE6E68" w:rsidR="00AE6E68" w:rsidP="00110A2A" w:rsidRDefault="00AE6E68" w14:paraId="50F7F22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[_______]</w:t>
            </w:r>
          </w:p>
        </w:tc>
        <w:tc>
          <w:tcPr>
            <w:tcW w:w="1715" w:type="dxa"/>
            <w:vAlign w:val="center"/>
          </w:tcPr>
          <w:p w:rsidRPr="00AE6E68" w:rsidR="00AE6E68" w:rsidP="00110A2A" w:rsidRDefault="00AE6E68" w14:paraId="53114B0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[_______]</w:t>
            </w:r>
          </w:p>
        </w:tc>
        <w:tc>
          <w:tcPr>
            <w:tcW w:w="1716" w:type="dxa"/>
            <w:vAlign w:val="center"/>
          </w:tcPr>
          <w:p w:rsidRPr="00AE6E68" w:rsidR="00AE6E68" w:rsidP="00110A2A" w:rsidRDefault="00AE6E68" w14:paraId="5977763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[_______]</w:t>
            </w:r>
          </w:p>
        </w:tc>
      </w:tr>
      <w:tr w:rsidRPr="00AE6E68" w:rsidR="00110A2A" w:rsidTr="00110A2A" w14:paraId="28C3D6A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Pr="00AE6E68" w:rsidR="00AE6E68" w:rsidP="00C71924" w:rsidRDefault="00AE6E68" w14:paraId="77CE2C72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Titulares de dados (canais amplos)</w:t>
            </w:r>
          </w:p>
        </w:tc>
        <w:tc>
          <w:tcPr>
            <w:tcW w:w="2127" w:type="dxa"/>
            <w:vAlign w:val="center"/>
          </w:tcPr>
          <w:p w:rsidRPr="00AE6E68" w:rsidR="00AE6E68" w:rsidP="00110A2A" w:rsidRDefault="00AE6E68" w14:paraId="3B8C0C72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 __:__]</w:t>
            </w:r>
          </w:p>
        </w:tc>
        <w:tc>
          <w:tcPr>
            <w:tcW w:w="1715" w:type="dxa"/>
            <w:vAlign w:val="center"/>
          </w:tcPr>
          <w:p w:rsidRPr="00AE6E68" w:rsidR="00AE6E68" w:rsidP="00110A2A" w:rsidRDefault="00AE6E68" w14:paraId="06C65526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[_______]</w:t>
            </w:r>
          </w:p>
        </w:tc>
        <w:tc>
          <w:tcPr>
            <w:tcW w:w="1715" w:type="dxa"/>
            <w:vAlign w:val="center"/>
          </w:tcPr>
          <w:p w:rsidRPr="00AE6E68" w:rsidR="00AE6E68" w:rsidP="00110A2A" w:rsidRDefault="00AE6E68" w14:paraId="01BD3D38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[_______]</w:t>
            </w:r>
          </w:p>
        </w:tc>
        <w:tc>
          <w:tcPr>
            <w:tcW w:w="1716" w:type="dxa"/>
            <w:vAlign w:val="center"/>
          </w:tcPr>
          <w:p w:rsidRPr="00AE6E68" w:rsidR="00AE6E68" w:rsidP="00110A2A" w:rsidRDefault="00AE6E68" w14:paraId="53E2397A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[_______]</w:t>
            </w:r>
          </w:p>
        </w:tc>
      </w:tr>
      <w:tr w:rsidRPr="00AE6E68" w:rsidR="00110A2A" w:rsidTr="00110A2A" w14:paraId="326EA6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Pr="00AE6E68" w:rsidR="00AE6E68" w:rsidP="00C71924" w:rsidRDefault="00AE6E68" w14:paraId="7C0E0979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Polícia Federal (se crime)</w:t>
            </w:r>
          </w:p>
        </w:tc>
        <w:tc>
          <w:tcPr>
            <w:tcW w:w="2127" w:type="dxa"/>
            <w:vAlign w:val="center"/>
          </w:tcPr>
          <w:p w:rsidRPr="00AE6E68" w:rsidR="00AE6E68" w:rsidP="00110A2A" w:rsidRDefault="00AE6E68" w14:paraId="418E542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[___/___/___ __:__]</w:t>
            </w:r>
          </w:p>
        </w:tc>
        <w:tc>
          <w:tcPr>
            <w:tcW w:w="1715" w:type="dxa"/>
            <w:vAlign w:val="center"/>
          </w:tcPr>
          <w:p w:rsidRPr="00AE6E68" w:rsidR="00AE6E68" w:rsidP="00110A2A" w:rsidRDefault="00AE6E68" w14:paraId="0C3E427E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[_______]</w:t>
            </w:r>
          </w:p>
        </w:tc>
        <w:tc>
          <w:tcPr>
            <w:tcW w:w="1715" w:type="dxa"/>
            <w:vAlign w:val="center"/>
          </w:tcPr>
          <w:p w:rsidRPr="00AE6E68" w:rsidR="00AE6E68" w:rsidP="00110A2A" w:rsidRDefault="00AE6E68" w14:paraId="4B89A0B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[_______]</w:t>
            </w:r>
          </w:p>
        </w:tc>
        <w:tc>
          <w:tcPr>
            <w:tcW w:w="1716" w:type="dxa"/>
            <w:vAlign w:val="center"/>
          </w:tcPr>
          <w:p w:rsidRPr="00AE6E68" w:rsidR="00AE6E68" w:rsidP="00110A2A" w:rsidRDefault="00AE6E68" w14:paraId="79E71DC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[_______]</w:t>
            </w:r>
          </w:p>
        </w:tc>
      </w:tr>
    </w:tbl>
    <w:p w:rsidRPr="00AE6E68" w:rsidR="00AE6E68" w:rsidP="00AE6E68" w:rsidRDefault="00AE6E68" w14:paraId="34AEC6AB" w14:textId="77777777">
      <w:pPr>
        <w:pStyle w:val="Ttulo1"/>
        <w:spacing w:before="240" w:after="240"/>
        <w:rPr>
          <w:rFonts w:ascii="Rawline" w:hAnsi="Rawline"/>
        </w:rPr>
      </w:pPr>
      <w:r w:rsidRPr="00AE6E68">
        <w:rPr>
          <w:rFonts w:ascii="Rawline" w:hAnsi="Rawline"/>
        </w:rPr>
        <w:t>11. LIÇÕES APRENDIDAS E RECOMENDAÇÕES DE MELHORIA</w:t>
      </w:r>
    </w:p>
    <w:p w:rsidRPr="00AE6E68" w:rsidR="00AE6E68" w:rsidP="00110A2A" w:rsidRDefault="00AE6E68" w14:paraId="30084C3D" w14:textId="77777777">
      <w:pPr>
        <w:pStyle w:val="Ttulo2"/>
        <w:spacing w:after="240"/>
        <w:rPr>
          <w:rFonts w:ascii="Rawline" w:hAnsi="Rawline"/>
        </w:rPr>
      </w:pPr>
      <w:r w:rsidRPr="00AE6E68">
        <w:rPr>
          <w:rFonts w:ascii="Rawline" w:hAnsi="Rawline"/>
        </w:rPr>
        <w:t>11.1 Análise da Resposta ao Incidente</w:t>
      </w:r>
    </w:p>
    <w:p w:rsidRPr="00AE6E68" w:rsidR="00AE6E68" w:rsidP="00AE6E68" w:rsidRDefault="00AE6E68" w14:paraId="496189E4" w14:textId="77777777">
      <w:pPr>
        <w:rPr>
          <w:rFonts w:ascii="Rawline" w:hAnsi="Rawline"/>
        </w:rPr>
      </w:pPr>
      <w:r w:rsidRPr="00AE6E68">
        <w:rPr>
          <w:rFonts w:ascii="Rawline" w:hAnsi="Rawline"/>
        </w:rPr>
        <w:t>[ ] Procedimentos documentados foram seguidos adequadamente</w:t>
      </w:r>
    </w:p>
    <w:p w:rsidRPr="00AE6E68" w:rsidR="00AE6E68" w:rsidP="00AE6E68" w:rsidRDefault="00AE6E68" w14:paraId="3DF3BF7A" w14:textId="77777777">
      <w:pPr>
        <w:rPr>
          <w:rFonts w:ascii="Rawline" w:hAnsi="Rawline"/>
        </w:rPr>
      </w:pPr>
      <w:r w:rsidRPr="00AE6E68">
        <w:rPr>
          <w:rFonts w:ascii="Rawline" w:hAnsi="Rawline"/>
        </w:rPr>
        <w:t>[ ] Foram necessários procedimentos não documentados</w:t>
      </w:r>
    </w:p>
    <w:p w:rsidRPr="00AE6E68" w:rsidR="00AE6E68" w:rsidP="00AE6E68" w:rsidRDefault="00AE6E68" w14:paraId="4B058862" w14:textId="77777777">
      <w:pPr>
        <w:rPr>
          <w:rFonts w:ascii="Rawline" w:hAnsi="Rawline"/>
        </w:rPr>
      </w:pPr>
      <w:r w:rsidRPr="00AE6E68">
        <w:rPr>
          <w:rFonts w:ascii="Rawline" w:hAnsi="Rawline"/>
        </w:rPr>
        <w:t>[ ] Houve atrasos na resposta</w:t>
      </w:r>
    </w:p>
    <w:p w:rsidRPr="00AE6E68" w:rsidR="00AE6E68" w:rsidP="00AE6E68" w:rsidRDefault="00AE6E68" w14:paraId="2E4DE202" w14:textId="77777777">
      <w:pPr>
        <w:rPr>
          <w:rFonts w:ascii="Rawline" w:hAnsi="Rawline"/>
        </w:rPr>
      </w:pPr>
      <w:r w:rsidRPr="00AE6E68">
        <w:rPr>
          <w:rFonts w:ascii="Rawline" w:hAnsi="Rawline"/>
        </w:rPr>
        <w:t>[ ] Houve deficiências de comunicação</w:t>
      </w:r>
    </w:p>
    <w:p w:rsidRPr="00AE6E68" w:rsidR="00AE6E68" w:rsidP="00AE6E68" w:rsidRDefault="00AE6E68" w14:paraId="7CE4285C" w14:textId="77777777">
      <w:pPr>
        <w:rPr>
          <w:rFonts w:ascii="Rawline" w:hAnsi="Rawline"/>
        </w:rPr>
      </w:pPr>
      <w:r w:rsidRPr="00AE6E68">
        <w:rPr>
          <w:rFonts w:ascii="Rawline" w:hAnsi="Rawline"/>
        </w:rPr>
        <w:t>[ ] Houve deficiências técnicas</w:t>
      </w:r>
    </w:p>
    <w:p w:rsidRPr="00AE6E68" w:rsidR="00AE6E68" w:rsidP="00110A2A" w:rsidRDefault="00AE6E68" w14:paraId="57ED561E" w14:textId="77777777">
      <w:pPr>
        <w:pStyle w:val="Ttulo2"/>
        <w:spacing w:after="240"/>
        <w:rPr>
          <w:rFonts w:ascii="Rawline" w:hAnsi="Rawline"/>
        </w:rPr>
      </w:pPr>
      <w:r w:rsidRPr="00AE6E68">
        <w:rPr>
          <w:rFonts w:ascii="Rawline" w:hAnsi="Rawline"/>
        </w:rPr>
        <w:t>11.2 Medidas Preventivas para Evitar Recorrência</w:t>
      </w:r>
    </w:p>
    <w:p w:rsidRPr="00AE6E68" w:rsidR="00AE6E68" w:rsidP="00AE6E68" w:rsidRDefault="00AE6E68" w14:paraId="470DB11D" w14:textId="77777777">
      <w:pPr>
        <w:pStyle w:val="Numerada"/>
        <w:rPr>
          <w:rFonts w:ascii="Rawline" w:hAnsi="Rawline"/>
        </w:rPr>
      </w:pPr>
      <w:r w:rsidRPr="00AE6E68">
        <w:rPr>
          <w:rFonts w:ascii="Rawline" w:hAnsi="Rawline"/>
        </w:rPr>
        <w:t>Medida 1: [descrever]</w:t>
      </w:r>
    </w:p>
    <w:p w:rsidRPr="00AE6E68" w:rsidR="00AE6E68" w:rsidP="00AE6E68" w:rsidRDefault="00AE6E68" w14:paraId="735074CE" w14:textId="77777777">
      <w:pPr>
        <w:pStyle w:val="Numerada"/>
        <w:rPr>
          <w:rFonts w:ascii="Rawline" w:hAnsi="Rawline"/>
        </w:rPr>
      </w:pPr>
      <w:r w:rsidRPr="00AE6E68">
        <w:rPr>
          <w:rFonts w:ascii="Rawline" w:hAnsi="Rawline"/>
        </w:rPr>
        <w:t>Medida 2: [descrever]</w:t>
      </w:r>
    </w:p>
    <w:p w:rsidRPr="00AE6E68" w:rsidR="00AE6E68" w:rsidP="00AE6E68" w:rsidRDefault="00AE6E68" w14:paraId="709E09C7" w14:textId="77777777">
      <w:pPr>
        <w:pStyle w:val="Numerada"/>
        <w:rPr>
          <w:rFonts w:ascii="Rawline" w:hAnsi="Rawline"/>
        </w:rPr>
      </w:pPr>
      <w:r w:rsidRPr="00AE6E68">
        <w:rPr>
          <w:rFonts w:ascii="Rawline" w:hAnsi="Rawline"/>
        </w:rPr>
        <w:t>Medida 3: [descrever]</w:t>
      </w:r>
    </w:p>
    <w:p w:rsidRPr="00AE6E68" w:rsidR="00AE6E68" w:rsidP="00110A2A" w:rsidRDefault="00AE6E68" w14:paraId="79EA1CBD" w14:textId="77777777">
      <w:pPr>
        <w:pStyle w:val="Ttulo2"/>
        <w:spacing w:after="240"/>
        <w:rPr>
          <w:rFonts w:ascii="Rawline" w:hAnsi="Rawline"/>
        </w:rPr>
      </w:pPr>
      <w:r w:rsidRPr="00AE6E68">
        <w:rPr>
          <w:rFonts w:ascii="Rawline" w:hAnsi="Rawline"/>
        </w:rPr>
        <w:t>11.3 Melhorias Recomendadas</w:t>
      </w:r>
    </w:p>
    <w:p w:rsidRPr="00AE6E68" w:rsidR="00AE6E68" w:rsidP="00AE6E68" w:rsidRDefault="00AE6E68" w14:paraId="255D6BD5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No Plano de Resposta a Incidentes (PRI)</w:t>
      </w:r>
    </w:p>
    <w:p w:rsidRPr="00AE6E68" w:rsidR="00AE6E68" w:rsidP="00AE6E68" w:rsidRDefault="00AE6E68" w14:paraId="0BFE96E2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Na Política de Proteção de Dados Pessoais (PPDP)</w:t>
      </w:r>
    </w:p>
    <w:p w:rsidRPr="00AE6E68" w:rsidR="00AE6E68" w:rsidP="00AE6E68" w:rsidRDefault="00AE6E68" w14:paraId="40EF2109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No Inventário de Dados Pessoais (IDP)</w:t>
      </w:r>
    </w:p>
    <w:p w:rsidRPr="00AE6E68" w:rsidR="00AE6E68" w:rsidP="00AE6E68" w:rsidRDefault="00AE6E68" w14:paraId="30D3344E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No RIPD</w:t>
      </w:r>
    </w:p>
    <w:p w:rsidRPr="00AE6E68" w:rsidR="00AE6E68" w:rsidP="00AE6E68" w:rsidRDefault="00AE6E68" w14:paraId="318A6C9A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Na infraestrutura de TI e segurança</w:t>
      </w:r>
    </w:p>
    <w:p w:rsidRPr="00AE6E68" w:rsidR="00AE6E68" w:rsidP="00AE6E68" w:rsidRDefault="00AE6E68" w14:paraId="267528BD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Nos processos operacionais do Escritório</w:t>
      </w:r>
    </w:p>
    <w:p w:rsidRPr="00AE6E68" w:rsidR="00AE6E68" w:rsidP="00AE6E68" w:rsidRDefault="00AE6E68" w14:paraId="77A89780" w14:textId="77777777">
      <w:pPr>
        <w:pStyle w:val="Commarcadores"/>
        <w:rPr>
          <w:rFonts w:ascii="Rawline" w:hAnsi="Rawline"/>
        </w:rPr>
      </w:pPr>
      <w:r w:rsidRPr="00AE6E68">
        <w:rPr>
          <w:rFonts w:ascii="Rawline" w:hAnsi="Rawline"/>
        </w:rPr>
        <w:t>No treinamento e conscientização de colaboradores</w:t>
      </w:r>
    </w:p>
    <w:p w:rsidRPr="00AE6E68" w:rsidR="00AE6E68" w:rsidP="00AE6E68" w:rsidRDefault="00AE6E68" w14:paraId="4D9AB1C3" w14:textId="77777777">
      <w:pPr>
        <w:pStyle w:val="Ttulo1"/>
        <w:spacing w:before="240" w:after="240"/>
        <w:rPr>
          <w:rFonts w:ascii="Rawline" w:hAnsi="Rawline"/>
        </w:rPr>
      </w:pPr>
      <w:r w:rsidRPr="00AE6E68">
        <w:rPr>
          <w:rFonts w:ascii="Rawline" w:hAnsi="Rawline"/>
        </w:rPr>
        <w:t>12. IMPACTO RESIDUAL E STATUS FINAL</w:t>
      </w:r>
    </w:p>
    <w:p w:rsidRPr="00AE6E68" w:rsidR="00AE6E68" w:rsidP="00AE6E68" w:rsidRDefault="00AE6E68" w14:paraId="42A26380" w14:textId="77777777">
      <w:pPr>
        <w:rPr>
          <w:rFonts w:ascii="Rawline" w:hAnsi="Rawline"/>
        </w:rPr>
      </w:pPr>
      <w:r w:rsidRPr="00AE6E68">
        <w:rPr>
          <w:rFonts w:ascii="Rawline" w:hAnsi="Rawline"/>
        </w:rPr>
        <w:t>[ ] Incidente totalmente resolvido — sem impactos residuais</w:t>
      </w:r>
    </w:p>
    <w:p w:rsidRPr="00AE6E68" w:rsidR="00AE6E68" w:rsidP="00AE6E68" w:rsidRDefault="00AE6E68" w14:paraId="6AD00149" w14:textId="77777777">
      <w:pPr>
        <w:rPr>
          <w:rFonts w:ascii="Rawline" w:hAnsi="Rawline"/>
        </w:rPr>
      </w:pPr>
      <w:r w:rsidRPr="00AE6E68">
        <w:rPr>
          <w:rFonts w:ascii="Rawline" w:hAnsi="Rawline"/>
        </w:rPr>
        <w:t>[ ] Incidente resolvido — com impactos residuais mínimos: [descrever]</w:t>
      </w:r>
    </w:p>
    <w:p w:rsidRPr="00AE6E68" w:rsidR="00AE6E68" w:rsidP="00AE6E68" w:rsidRDefault="00AE6E68" w14:paraId="48CE3AEA" w14:textId="77777777">
      <w:pPr>
        <w:rPr>
          <w:rFonts w:ascii="Rawline" w:hAnsi="Rawline"/>
        </w:rPr>
      </w:pPr>
      <w:r w:rsidRPr="00AE6E68">
        <w:rPr>
          <w:rFonts w:ascii="Rawline" w:hAnsi="Rawline"/>
        </w:rPr>
        <w:t>[ ] Incidente não totalmente resolvido — motivo: [descrever]</w:t>
      </w:r>
    </w:p>
    <w:p w:rsidRPr="00AE6E68" w:rsidR="00AE6E68" w:rsidP="00110A2A" w:rsidRDefault="00AE6E68" w14:paraId="4A2E5592" w14:textId="77777777">
      <w:pPr>
        <w:pStyle w:val="Ttulo2"/>
        <w:spacing w:after="240"/>
        <w:rPr>
          <w:rFonts w:ascii="Rawline" w:hAnsi="Rawline"/>
        </w:rPr>
      </w:pPr>
      <w:r w:rsidRPr="00AE6E68">
        <w:rPr>
          <w:rFonts w:ascii="Rawline" w:hAnsi="Rawline"/>
        </w:rPr>
        <w:t>12.1 Monitoramento Contínuo</w:t>
      </w:r>
    </w:p>
    <w:p w:rsidRPr="00AE6E68" w:rsidR="00AE6E68" w:rsidP="00AE6E68" w:rsidRDefault="00AE6E68" w14:paraId="6E95A551" w14:textId="77777777">
      <w:pPr>
        <w:rPr>
          <w:rFonts w:ascii="Rawline" w:hAnsi="Rawline"/>
        </w:rPr>
      </w:pPr>
      <w:r w:rsidRPr="00AE6E68">
        <w:rPr>
          <w:rFonts w:ascii="Rawline" w:hAnsi="Rawline"/>
        </w:rPr>
        <w:t>Período de monitoramento intensificado: [___/___/___] a [___/___/___]</w:t>
      </w:r>
      <w:r w:rsidRPr="00AE6E68">
        <w:rPr>
          <w:rFonts w:ascii="Rawline" w:hAnsi="Rawline"/>
        </w:rPr>
        <w:br/>
      </w:r>
      <w:r w:rsidRPr="00AE6E68">
        <w:rPr>
          <w:rFonts w:ascii="Rawline" w:hAnsi="Rawline"/>
        </w:rPr>
        <w:t>Indicadores a monitorar: [_______________________________]</w:t>
      </w:r>
      <w:r w:rsidRPr="00AE6E68">
        <w:rPr>
          <w:rFonts w:ascii="Rawline" w:hAnsi="Rawline"/>
        </w:rPr>
        <w:br/>
      </w:r>
      <w:r w:rsidRPr="00AE6E68">
        <w:rPr>
          <w:rFonts w:ascii="Rawline" w:hAnsi="Rawline"/>
        </w:rPr>
        <w:t>Frequência de verificação: [_____________________________]</w:t>
      </w:r>
      <w:r w:rsidRPr="00AE6E68">
        <w:rPr>
          <w:rFonts w:ascii="Rawline" w:hAnsi="Rawline"/>
        </w:rPr>
        <w:br/>
      </w:r>
      <w:r w:rsidRPr="00AE6E68">
        <w:rPr>
          <w:rFonts w:ascii="Rawline" w:hAnsi="Rawline"/>
        </w:rPr>
        <w:t>Responsável pelo monitoramento: [__________________________]</w:t>
      </w:r>
    </w:p>
    <w:p w:rsidRPr="00AE6E68" w:rsidR="00AE6E68" w:rsidP="00AE6E68" w:rsidRDefault="00AE6E68" w14:paraId="06E3889F" w14:textId="77777777">
      <w:pPr>
        <w:pStyle w:val="Ttulo1"/>
        <w:spacing w:before="240" w:after="240"/>
        <w:rPr>
          <w:rFonts w:ascii="Rawline" w:hAnsi="Rawline"/>
        </w:rPr>
      </w:pPr>
      <w:r w:rsidRPr="00AE6E68">
        <w:rPr>
          <w:rFonts w:ascii="Rawline" w:hAnsi="Rawline"/>
        </w:rPr>
        <w:t>13. CONFORMIDADE COM LGPD E ATUALIZAÇÕES DE DOCUMENTOS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7905"/>
        <w:gridCol w:w="2310"/>
      </w:tblGrid>
      <w:tr w:rsidRPr="00AE6E68" w:rsidR="00AE6E68" w:rsidTr="00110A2A" w14:paraId="57676D9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  <w:shd w:val="clear" w:color="auto" w:fill="D9D9D9"/>
          </w:tcPr>
          <w:p w:rsidRPr="00AE6E68" w:rsidR="00AE6E68" w:rsidP="00C71924" w:rsidRDefault="00AE6E68" w14:paraId="0928598C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Obrigação LGPD</w:t>
            </w:r>
          </w:p>
        </w:tc>
        <w:tc>
          <w:tcPr>
            <w:tcW w:w="2310" w:type="dxa"/>
            <w:shd w:val="clear" w:color="auto" w:fill="D9D9D9"/>
          </w:tcPr>
          <w:p w:rsidRPr="00AE6E68" w:rsidR="00AE6E68" w:rsidP="00C71924" w:rsidRDefault="00AE6E68" w14:paraId="6C00025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Status</w:t>
            </w:r>
          </w:p>
        </w:tc>
      </w:tr>
      <w:tr w:rsidRPr="00AE6E68" w:rsidR="00AE6E68" w:rsidTr="00110A2A" w14:paraId="0B8A1C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</w:tcPr>
          <w:p w:rsidRPr="00AE6E68" w:rsidR="00AE6E68" w:rsidP="00C71924" w:rsidRDefault="00AE6E68" w14:paraId="35E448E5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Avaliação interna do incidente realizada</w:t>
            </w:r>
          </w:p>
        </w:tc>
        <w:tc>
          <w:tcPr>
            <w:tcW w:w="2310" w:type="dxa"/>
          </w:tcPr>
          <w:p w:rsidRPr="00AE6E68" w:rsidR="00AE6E68" w:rsidP="00C71924" w:rsidRDefault="00AE6E68" w14:paraId="11CD498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 ] Sim  [ ] Não</w:t>
            </w:r>
          </w:p>
        </w:tc>
      </w:tr>
      <w:tr w:rsidRPr="00AE6E68" w:rsidR="00AE6E68" w:rsidTr="00110A2A" w14:paraId="2092785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</w:tcPr>
          <w:p w:rsidRPr="00AE6E68" w:rsidR="00AE6E68" w:rsidP="00C71924" w:rsidRDefault="00AE6E68" w14:paraId="4C611E0A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Comunicação ao encarregado efetuada</w:t>
            </w:r>
          </w:p>
        </w:tc>
        <w:tc>
          <w:tcPr>
            <w:tcW w:w="2310" w:type="dxa"/>
          </w:tcPr>
          <w:p w:rsidRPr="00AE6E68" w:rsidR="00AE6E68" w:rsidP="00C71924" w:rsidRDefault="00AE6E68" w14:paraId="44CA510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 ] Sim  [ ] Não</w:t>
            </w:r>
          </w:p>
        </w:tc>
      </w:tr>
      <w:tr w:rsidRPr="00AE6E68" w:rsidR="00AE6E68" w:rsidTr="00110A2A" w14:paraId="3BA0AB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</w:tcPr>
          <w:p w:rsidRPr="00AE6E68" w:rsidR="00AE6E68" w:rsidP="00C71924" w:rsidRDefault="00AE6E68" w14:paraId="2E20824B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Comunicação aos sócios efetuada</w:t>
            </w:r>
          </w:p>
        </w:tc>
        <w:tc>
          <w:tcPr>
            <w:tcW w:w="2310" w:type="dxa"/>
          </w:tcPr>
          <w:p w:rsidRPr="00AE6E68" w:rsidR="00AE6E68" w:rsidP="00C71924" w:rsidRDefault="00AE6E68" w14:paraId="3033506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 ] Sim  [ ] Não</w:t>
            </w:r>
          </w:p>
        </w:tc>
      </w:tr>
      <w:tr w:rsidRPr="00AE6E68" w:rsidR="00AE6E68" w:rsidTr="00110A2A" w14:paraId="21F1C95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</w:tcPr>
          <w:p w:rsidRPr="00AE6E68" w:rsidR="00AE6E68" w:rsidP="00C71924" w:rsidRDefault="00AE6E68" w14:paraId="1DECBC22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Comunicação à ANPD efetuada (se relevante)</w:t>
            </w:r>
          </w:p>
        </w:tc>
        <w:tc>
          <w:tcPr>
            <w:tcW w:w="2310" w:type="dxa"/>
          </w:tcPr>
          <w:p w:rsidRPr="00AE6E68" w:rsidR="00AE6E68" w:rsidP="00C71924" w:rsidRDefault="00AE6E68" w14:paraId="1DFA2F3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 ] Sim  [ ] Não  [ ] N/A</w:t>
            </w:r>
          </w:p>
        </w:tc>
      </w:tr>
      <w:tr w:rsidRPr="00AE6E68" w:rsidR="00AE6E68" w:rsidTr="00110A2A" w14:paraId="119E8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</w:tcPr>
          <w:p w:rsidRPr="00AE6E68" w:rsidR="00AE6E68" w:rsidP="00C71924" w:rsidRDefault="00AE6E68" w14:paraId="53C5D437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Comunicação aos titulares efetuada (se relevante)</w:t>
            </w:r>
          </w:p>
        </w:tc>
        <w:tc>
          <w:tcPr>
            <w:tcW w:w="2310" w:type="dxa"/>
          </w:tcPr>
          <w:p w:rsidRPr="00AE6E68" w:rsidR="00AE6E68" w:rsidP="00C71924" w:rsidRDefault="00AE6E68" w14:paraId="676B12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 ] Sim  [ ] Não  [ ] N/A</w:t>
            </w:r>
          </w:p>
        </w:tc>
      </w:tr>
      <w:tr w:rsidRPr="00AE6E68" w:rsidR="00AE6E68" w:rsidTr="00110A2A" w14:paraId="55E94D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</w:tcPr>
          <w:p w:rsidRPr="00AE6E68" w:rsidR="00AE6E68" w:rsidP="00C71924" w:rsidRDefault="00AE6E68" w14:paraId="0A1D3F15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Prazos de 3 dias úteis observados</w:t>
            </w:r>
          </w:p>
        </w:tc>
        <w:tc>
          <w:tcPr>
            <w:tcW w:w="2310" w:type="dxa"/>
          </w:tcPr>
          <w:p w:rsidRPr="00AE6E68" w:rsidR="00AE6E68" w:rsidP="00C71924" w:rsidRDefault="00AE6E68" w14:paraId="1F09CC2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 ] Sim  [ ] Não</w:t>
            </w:r>
          </w:p>
        </w:tc>
      </w:tr>
      <w:tr w:rsidRPr="00AE6E68" w:rsidR="00AE6E68" w:rsidTr="00110A2A" w14:paraId="0549C6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</w:tcPr>
          <w:p w:rsidRPr="00AE6E68" w:rsidR="00AE6E68" w:rsidP="00C71924" w:rsidRDefault="00AE6E68" w14:paraId="725AB1AC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IDP atualizado após incidente</w:t>
            </w:r>
          </w:p>
        </w:tc>
        <w:tc>
          <w:tcPr>
            <w:tcW w:w="2310" w:type="dxa"/>
          </w:tcPr>
          <w:p w:rsidRPr="00AE6E68" w:rsidR="00AE6E68" w:rsidP="00C71924" w:rsidRDefault="00AE6E68" w14:paraId="1C5F0B8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 ] Sim  [ ] Não  [ ] N/A</w:t>
            </w:r>
          </w:p>
        </w:tc>
      </w:tr>
      <w:tr w:rsidRPr="00AE6E68" w:rsidR="00AE6E68" w:rsidTr="00110A2A" w14:paraId="0CFC1EA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</w:tcPr>
          <w:p w:rsidRPr="00AE6E68" w:rsidR="00AE6E68" w:rsidP="00C71924" w:rsidRDefault="00AE6E68" w14:paraId="7A5E9BB8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RIPD atualizado após incidente</w:t>
            </w:r>
          </w:p>
        </w:tc>
        <w:tc>
          <w:tcPr>
            <w:tcW w:w="2310" w:type="dxa"/>
          </w:tcPr>
          <w:p w:rsidRPr="00AE6E68" w:rsidR="00AE6E68" w:rsidP="00C71924" w:rsidRDefault="00AE6E68" w14:paraId="1A88CBB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 ] Sim  [ ] Não  [ ] N/A</w:t>
            </w:r>
          </w:p>
        </w:tc>
      </w:tr>
      <w:tr w:rsidRPr="00AE6E68" w:rsidR="00AE6E68" w:rsidTr="00110A2A" w14:paraId="10994A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</w:tcPr>
          <w:p w:rsidRPr="00AE6E68" w:rsidR="00AE6E68" w:rsidP="00C71924" w:rsidRDefault="00AE6E68" w14:paraId="3F3080C0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PRI atualizado após incidente</w:t>
            </w:r>
          </w:p>
        </w:tc>
        <w:tc>
          <w:tcPr>
            <w:tcW w:w="2310" w:type="dxa"/>
          </w:tcPr>
          <w:p w:rsidRPr="00AE6E68" w:rsidR="00AE6E68" w:rsidP="00C71924" w:rsidRDefault="00AE6E68" w14:paraId="42C8134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AE6E68">
              <w:rPr>
                <w:rFonts w:ascii="Rawline" w:hAnsi="Rawline"/>
                <w:sz w:val="20"/>
              </w:rPr>
              <w:t>[ ] Sim  [ ] Não  [ ] N/A</w:t>
            </w:r>
          </w:p>
        </w:tc>
      </w:tr>
    </w:tbl>
    <w:p w:rsidRPr="00AE6E68" w:rsidR="00AE6E68" w:rsidP="00AE6E68" w:rsidRDefault="00AE6E68" w14:paraId="7D55704B" w14:textId="77777777">
      <w:pPr>
        <w:pStyle w:val="Ttulo1"/>
        <w:spacing w:before="240" w:after="240"/>
        <w:rPr>
          <w:rFonts w:ascii="Rawline" w:hAnsi="Rawline"/>
        </w:rPr>
      </w:pPr>
      <w:r w:rsidRPr="00AE6E68">
        <w:rPr>
          <w:rFonts w:ascii="Rawline" w:hAnsi="Rawline"/>
        </w:rPr>
        <w:t>14. ASSINATURAS E APROVAÇÕES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5895"/>
      </w:tblGrid>
      <w:tr w:rsidRPr="00AE6E68" w:rsidR="00AE6E68" w:rsidTr="00110A2A" w14:paraId="68D6004B" w14:textId="77777777">
        <w:tc>
          <w:tcPr>
            <w:tcW w:w="4320" w:type="dxa"/>
          </w:tcPr>
          <w:p w:rsidRPr="00AE6E68" w:rsidR="00AE6E68" w:rsidP="00C71924" w:rsidRDefault="00AE6E68" w14:paraId="15F33B38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Data de conclusão do relatório:</w:t>
            </w:r>
          </w:p>
        </w:tc>
        <w:tc>
          <w:tcPr>
            <w:tcW w:w="5895" w:type="dxa"/>
          </w:tcPr>
          <w:p w:rsidRPr="00AE6E68" w:rsidR="00AE6E68" w:rsidP="00C71924" w:rsidRDefault="00AE6E68" w14:paraId="2F339488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[___/___/___]</w:t>
            </w:r>
          </w:p>
        </w:tc>
      </w:tr>
      <w:tr w:rsidRPr="00AE6E68" w:rsidR="00AE6E68" w:rsidTr="00110A2A" w14:paraId="14DDD2BF" w14:textId="77777777">
        <w:tc>
          <w:tcPr>
            <w:tcW w:w="4320" w:type="dxa"/>
          </w:tcPr>
          <w:p w:rsidRPr="00AE6E68" w:rsidR="00AE6E68" w:rsidP="00C71924" w:rsidRDefault="00AE6E68" w14:paraId="74D623BF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Elaborado por (Encarregado):</w:t>
            </w:r>
          </w:p>
        </w:tc>
        <w:tc>
          <w:tcPr>
            <w:tcW w:w="5895" w:type="dxa"/>
          </w:tcPr>
          <w:p w:rsidRPr="00AE6E68" w:rsidR="00AE6E68" w:rsidP="00C71924" w:rsidRDefault="00AE6E68" w14:paraId="562642CF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___________________________</w:t>
            </w:r>
          </w:p>
        </w:tc>
      </w:tr>
      <w:tr w:rsidRPr="00AE6E68" w:rsidR="00AE6E68" w:rsidTr="00110A2A" w14:paraId="5645F7C3" w14:textId="77777777">
        <w:tc>
          <w:tcPr>
            <w:tcW w:w="4320" w:type="dxa"/>
          </w:tcPr>
          <w:p w:rsidRPr="00AE6E68" w:rsidR="00AE6E68" w:rsidP="00C71924" w:rsidRDefault="00AE6E68" w14:paraId="1CEAB12C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Assinatura do Encarregado:</w:t>
            </w:r>
          </w:p>
        </w:tc>
        <w:tc>
          <w:tcPr>
            <w:tcW w:w="5895" w:type="dxa"/>
          </w:tcPr>
          <w:p w:rsidRPr="00AE6E68" w:rsidR="00AE6E68" w:rsidP="00C71924" w:rsidRDefault="00AE6E68" w14:paraId="729B98E8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___________________________</w:t>
            </w:r>
          </w:p>
        </w:tc>
      </w:tr>
      <w:tr w:rsidRPr="00AE6E68" w:rsidR="00AE6E68" w:rsidTr="00110A2A" w14:paraId="4D384D3F" w14:textId="77777777">
        <w:tc>
          <w:tcPr>
            <w:tcW w:w="4320" w:type="dxa"/>
          </w:tcPr>
          <w:p w:rsidRPr="00AE6E68" w:rsidR="00AE6E68" w:rsidP="00C71924" w:rsidRDefault="00AE6E68" w14:paraId="553EDADE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Data:</w:t>
            </w:r>
          </w:p>
        </w:tc>
        <w:tc>
          <w:tcPr>
            <w:tcW w:w="5895" w:type="dxa"/>
          </w:tcPr>
          <w:p w:rsidRPr="00AE6E68" w:rsidR="00AE6E68" w:rsidP="00C71924" w:rsidRDefault="00AE6E68" w14:paraId="675F471F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[___/___/___]</w:t>
            </w:r>
          </w:p>
        </w:tc>
      </w:tr>
    </w:tbl>
    <w:p w:rsidRPr="00AE6E68" w:rsidR="00AE6E68" w:rsidP="00110A2A" w:rsidRDefault="00AE6E68" w14:paraId="68AF4CB2" w14:textId="77777777">
      <w:pPr>
        <w:pStyle w:val="Ttulo2"/>
        <w:spacing w:after="240"/>
        <w:rPr>
          <w:rFonts w:ascii="Rawline" w:hAnsi="Rawline"/>
        </w:rPr>
      </w:pPr>
      <w:r w:rsidRPr="00AE6E68">
        <w:rPr>
          <w:rFonts w:ascii="Rawline" w:hAnsi="Rawline"/>
        </w:rPr>
        <w:t>Aprovação pelos Sócios: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5895"/>
      </w:tblGrid>
      <w:tr w:rsidRPr="00AE6E68" w:rsidR="00AE6E68" w:rsidTr="00110A2A" w14:paraId="0956A126" w14:textId="77777777">
        <w:tc>
          <w:tcPr>
            <w:tcW w:w="4320" w:type="dxa"/>
          </w:tcPr>
          <w:p w:rsidRPr="00AE6E68" w:rsidR="00AE6E68" w:rsidP="00C71924" w:rsidRDefault="00AE6E68" w14:paraId="281E26A0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Sócio 1:</w:t>
            </w:r>
          </w:p>
        </w:tc>
        <w:tc>
          <w:tcPr>
            <w:tcW w:w="5895" w:type="dxa"/>
          </w:tcPr>
          <w:p w:rsidRPr="00AE6E68" w:rsidR="00AE6E68" w:rsidP="00C71924" w:rsidRDefault="00AE6E68" w14:paraId="27BC996D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___________________________  Data: [___/___/___]</w:t>
            </w:r>
          </w:p>
        </w:tc>
      </w:tr>
      <w:tr w:rsidRPr="00AE6E68" w:rsidR="00AE6E68" w:rsidTr="00110A2A" w14:paraId="653F0248" w14:textId="77777777">
        <w:tc>
          <w:tcPr>
            <w:tcW w:w="4320" w:type="dxa"/>
          </w:tcPr>
          <w:p w:rsidRPr="00AE6E68" w:rsidR="00AE6E68" w:rsidP="00C71924" w:rsidRDefault="00AE6E68" w14:paraId="5B70EB45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Sócio 2:</w:t>
            </w:r>
          </w:p>
        </w:tc>
        <w:tc>
          <w:tcPr>
            <w:tcW w:w="5895" w:type="dxa"/>
          </w:tcPr>
          <w:p w:rsidRPr="00AE6E68" w:rsidR="00AE6E68" w:rsidP="00C71924" w:rsidRDefault="00AE6E68" w14:paraId="15FEA650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___________________________  Data: [___/___/___]</w:t>
            </w:r>
          </w:p>
        </w:tc>
      </w:tr>
      <w:tr w:rsidRPr="00AE6E68" w:rsidR="00AE6E68" w:rsidTr="00110A2A" w14:paraId="6FE9AE6E" w14:textId="77777777">
        <w:tc>
          <w:tcPr>
            <w:tcW w:w="4320" w:type="dxa"/>
          </w:tcPr>
          <w:p w:rsidRPr="00AE6E68" w:rsidR="00AE6E68" w:rsidP="00C71924" w:rsidRDefault="00AE6E68" w14:paraId="3D477F57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Sócio 3:</w:t>
            </w:r>
          </w:p>
        </w:tc>
        <w:tc>
          <w:tcPr>
            <w:tcW w:w="5895" w:type="dxa"/>
          </w:tcPr>
          <w:p w:rsidRPr="00AE6E68" w:rsidR="00AE6E68" w:rsidP="00C71924" w:rsidRDefault="00AE6E68" w14:paraId="7AECF7C1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___________________________  Data: [___/___/___]</w:t>
            </w:r>
          </w:p>
        </w:tc>
      </w:tr>
      <w:tr w:rsidRPr="00AE6E68" w:rsidR="00110A2A" w:rsidTr="00C71924" w14:paraId="75D06752" w14:textId="77777777">
        <w:tc>
          <w:tcPr>
            <w:tcW w:w="4320" w:type="dxa"/>
          </w:tcPr>
          <w:p w:rsidRPr="00AE6E68" w:rsidR="00110A2A" w:rsidP="00C71924" w:rsidRDefault="00110A2A" w14:paraId="547D9B12" w14:textId="68FE505D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 xml:space="preserve">Sócio </w:t>
            </w:r>
            <w:r>
              <w:rPr>
                <w:rFonts w:ascii="Rawline" w:hAnsi="Rawline"/>
              </w:rPr>
              <w:t>4</w:t>
            </w:r>
            <w:r w:rsidRPr="00AE6E68">
              <w:rPr>
                <w:rFonts w:ascii="Rawline" w:hAnsi="Rawline"/>
              </w:rPr>
              <w:t>:</w:t>
            </w:r>
          </w:p>
        </w:tc>
        <w:tc>
          <w:tcPr>
            <w:tcW w:w="5895" w:type="dxa"/>
          </w:tcPr>
          <w:p w:rsidRPr="00AE6E68" w:rsidR="00110A2A" w:rsidP="00C71924" w:rsidRDefault="00110A2A" w14:paraId="71B2DCE0" w14:textId="77777777">
            <w:pPr>
              <w:rPr>
                <w:rFonts w:ascii="Rawline" w:hAnsi="Rawline"/>
              </w:rPr>
            </w:pPr>
            <w:r w:rsidRPr="00AE6E68">
              <w:rPr>
                <w:rFonts w:ascii="Rawline" w:hAnsi="Rawline"/>
              </w:rPr>
              <w:t>___________________________  Data: [___/___/___]</w:t>
            </w:r>
          </w:p>
        </w:tc>
      </w:tr>
    </w:tbl>
    <w:p w:rsidRPr="00AE6E68" w:rsidR="00AE6E68" w:rsidP="00AE6E68" w:rsidRDefault="00AE6E68" w14:paraId="72D5B3F5" w14:textId="77777777">
      <w:pPr>
        <w:rPr>
          <w:rFonts w:ascii="Rawline" w:hAnsi="Rawline"/>
        </w:rPr>
      </w:pPr>
    </w:p>
    <w:p w:rsidRPr="00110A2A" w:rsidR="00AE6E68" w:rsidP="00110A2A" w:rsidRDefault="00AE6E68" w14:paraId="5A193F2C" w14:textId="3D8104A1">
      <w:pPr>
        <w:jc w:val="both"/>
        <w:rPr>
          <w:rFonts w:ascii="Rawline" w:hAnsi="Rawline"/>
          <w:b/>
          <w:bCs/>
          <w:color w:val="4F81BD" w:themeColor="accent1"/>
        </w:rPr>
      </w:pPr>
      <w:r w:rsidRPr="00110A2A">
        <w:rPr>
          <w:rFonts w:ascii="Rawline" w:hAnsi="Rawline"/>
          <w:b/>
          <w:bCs/>
          <w:i/>
          <w:color w:val="4F81BD" w:themeColor="accent1"/>
          <w:sz w:val="18"/>
        </w:rPr>
        <w:t>Documento elaborado em conformidade com a Lei nº 1.709/2018 (LGPD), com a Resolução CD/ANPD nº 15/2024 e com o Plano de Resposta a Incidentes de Segurança da Informação e de Privacidade de Dados Pessoais da CAW.</w:t>
      </w:r>
      <w:r w:rsidRPr="00110A2A">
        <w:rPr>
          <w:rFonts w:ascii="Rawline" w:hAnsi="Rawline"/>
          <w:b/>
          <w:bCs/>
          <w:i/>
          <w:color w:val="4F81BD" w:themeColor="accent1"/>
          <w:sz w:val="18"/>
        </w:rPr>
        <w:br/>
      </w:r>
      <w:r w:rsidRPr="00110A2A">
        <w:rPr>
          <w:rFonts w:ascii="Rawline" w:hAnsi="Rawline"/>
          <w:b/>
          <w:bCs/>
          <w:i/>
          <w:color w:val="4F81BD" w:themeColor="accent1"/>
          <w:sz w:val="18"/>
        </w:rPr>
        <w:t>Seu acesso e divulgação estão restritos ao Encarregado e aos Sócios.</w:t>
      </w:r>
    </w:p>
    <w:p w:rsidRPr="00AE6E68" w:rsidR="00B147D0" w:rsidP="00AE6E68" w:rsidRDefault="00B147D0" w14:paraId="64A0B854" w14:textId="4CAD0150">
      <w:pPr>
        <w:pStyle w:val="Ttulo1"/>
        <w:jc w:val="both"/>
        <w:rPr>
          <w:rFonts w:ascii="Rawline" w:hAnsi="Rawline"/>
        </w:rPr>
      </w:pPr>
    </w:p>
    <w:sectPr w:rsidRPr="00AE6E68" w:rsidR="00B147D0" w:rsidSect="00034616">
      <w:headerReference w:type="default" r:id="rId8"/>
      <w:pgSz w:w="12240" w:h="15840" w:orient="portrait"/>
      <w:pgMar w:top="1120" w:right="1120" w:bottom="1120" w:left="11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1D8E" w:rsidP="00CC5A89" w:rsidRDefault="00FE1D8E" w14:paraId="4E47D8F2" w14:textId="77777777">
      <w:pPr>
        <w:spacing w:after="0" w:line="240" w:lineRule="auto"/>
      </w:pPr>
      <w:r>
        <w:separator/>
      </w:r>
    </w:p>
  </w:endnote>
  <w:endnote w:type="continuationSeparator" w:id="0">
    <w:p w:rsidR="00FE1D8E" w:rsidP="00CC5A89" w:rsidRDefault="00FE1D8E" w14:paraId="6D6C931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1D8E" w:rsidP="00CC5A89" w:rsidRDefault="00FE1D8E" w14:paraId="1A4A51BB" w14:textId="77777777">
      <w:pPr>
        <w:spacing w:after="0" w:line="240" w:lineRule="auto"/>
      </w:pPr>
      <w:r>
        <w:separator/>
      </w:r>
    </w:p>
  </w:footnote>
  <w:footnote w:type="continuationSeparator" w:id="0">
    <w:p w:rsidR="00FE1D8E" w:rsidP="00CC5A89" w:rsidRDefault="00FE1D8E" w14:paraId="79588FB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C5A89" w:rsidP="00CC5A89" w:rsidRDefault="00CC5A89" w14:paraId="7343A741" w14:textId="2BCBBD44">
    <w:pPr>
      <w:pStyle w:val="Cabealho"/>
      <w:jc w:val="center"/>
    </w:pPr>
    <w:r>
      <w:rPr>
        <w:noProof/>
      </w:rPr>
      <w:drawing>
        <wp:inline distT="0" distB="0" distL="0" distR="0" wp14:anchorId="42289319" wp14:editId="4741D04D">
          <wp:extent cx="2047875" cy="693615"/>
          <wp:effectExtent l="0" t="0" r="0" b="0"/>
          <wp:docPr id="1040196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196232" name="Imagem 104019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2594" cy="69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C5A89" w:rsidP="00CC5A89" w:rsidRDefault="00CC5A89" w14:paraId="48B19E5C" w14:textId="77777777">
    <w:pPr>
      <w:pStyle w:val="Cabealho"/>
      <w:jc w:val="center"/>
    </w:pPr>
  </w:p>
  <w:p w:rsidR="00CC5A89" w:rsidP="00CC5A89" w:rsidRDefault="00CC5A89" w14:paraId="7D4535B3" w14:textId="77777777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55325474">
    <w:abstractNumId w:val="8"/>
  </w:num>
  <w:num w:numId="2" w16cid:durableId="1669166215">
    <w:abstractNumId w:val="6"/>
  </w:num>
  <w:num w:numId="3" w16cid:durableId="606229732">
    <w:abstractNumId w:val="5"/>
  </w:num>
  <w:num w:numId="4" w16cid:durableId="1617447534">
    <w:abstractNumId w:val="4"/>
  </w:num>
  <w:num w:numId="5" w16cid:durableId="1332027915">
    <w:abstractNumId w:val="7"/>
  </w:num>
  <w:num w:numId="6" w16cid:durableId="2085452713">
    <w:abstractNumId w:val="3"/>
  </w:num>
  <w:num w:numId="7" w16cid:durableId="1570455482">
    <w:abstractNumId w:val="2"/>
  </w:num>
  <w:num w:numId="8" w16cid:durableId="1945575964">
    <w:abstractNumId w:val="1"/>
  </w:num>
  <w:num w:numId="9" w16cid:durableId="1797141469">
    <w:abstractNumId w:val="0"/>
  </w:num>
  <w:num w:numId="10" w16cid:durableId="1266771942">
    <w:abstractNumId w:val="8"/>
  </w:num>
  <w:num w:numId="11" w16cid:durableId="1617785341">
    <w:abstractNumId w:val="8"/>
  </w:num>
  <w:num w:numId="12" w16cid:durableId="495347233">
    <w:abstractNumId w:val="8"/>
  </w:num>
  <w:num w:numId="13" w16cid:durableId="224880835">
    <w:abstractNumId w:val="8"/>
  </w:num>
  <w:num w:numId="14" w16cid:durableId="1705983509">
    <w:abstractNumId w:val="8"/>
  </w:num>
  <w:num w:numId="15" w16cid:durableId="1839541805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A2A"/>
    <w:rsid w:val="0015074B"/>
    <w:rsid w:val="0029639D"/>
    <w:rsid w:val="002E7600"/>
    <w:rsid w:val="00326F90"/>
    <w:rsid w:val="003B354B"/>
    <w:rsid w:val="003E2ADB"/>
    <w:rsid w:val="003F3E54"/>
    <w:rsid w:val="007E2BB1"/>
    <w:rsid w:val="00AA1D8D"/>
    <w:rsid w:val="00AE6E68"/>
    <w:rsid w:val="00B147D0"/>
    <w:rsid w:val="00B47730"/>
    <w:rsid w:val="00C2046C"/>
    <w:rsid w:val="00CB0664"/>
    <w:rsid w:val="00CC5A89"/>
    <w:rsid w:val="00CE515A"/>
    <w:rsid w:val="00D80E09"/>
    <w:rsid w:val="00E358E4"/>
    <w:rsid w:val="00E71EE8"/>
    <w:rsid w:val="00F96C9A"/>
    <w:rsid w:val="00FC693F"/>
    <w:rsid w:val="00FE1D8E"/>
    <w:rsid w:val="12E2C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657801"/>
  <w14:defaultImageDpi w14:val="300"/>
  <w15:docId w15:val="{636B3ED3-1E00-4D72-99E2-64CB473C6E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Usuário Convidado</lastModifiedBy>
  <revision>4</revision>
  <dcterms:created xsi:type="dcterms:W3CDTF">2026-03-31T06:54:00.0000000Z</dcterms:created>
  <dcterms:modified xsi:type="dcterms:W3CDTF">2026-04-09T18:26:04.4363277Z</dcterms:modified>
  <category/>
</coreProperties>
</file>