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772" w:rsidRDefault="000F5772"/>
    <w:p w:rsidR="0051532B" w:rsidRPr="0051532B" w:rsidRDefault="0051532B">
      <w:pPr>
        <w:rPr>
          <w:sz w:val="18"/>
        </w:rPr>
      </w:pPr>
    </w:p>
    <w:tbl>
      <w:tblPr>
        <w:tblStyle w:val="TableGrid"/>
        <w:tblW w:w="102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670"/>
      </w:tblGrid>
      <w:tr w:rsidR="0051532B" w:rsidTr="00627C65">
        <w:trPr>
          <w:jc w:val="center"/>
        </w:trPr>
        <w:tc>
          <w:tcPr>
            <w:tcW w:w="10201" w:type="dxa"/>
            <w:gridSpan w:val="2"/>
          </w:tcPr>
          <w:p w:rsidR="0051532B" w:rsidRDefault="004645DD" w:rsidP="0051532B">
            <w:pPr>
              <w:jc w:val="center"/>
            </w:pPr>
            <w:r>
              <w:rPr>
                <w:b/>
                <w:color w:val="F7CAAC" w:themeColor="accent2" w:themeTint="66"/>
                <w:sz w:val="4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   </w:t>
            </w:r>
            <w:r w:rsidR="0051532B" w:rsidRPr="0051532B">
              <w:rPr>
                <w:b/>
                <w:color w:val="F7CAAC" w:themeColor="accent2" w:themeTint="66"/>
                <w:sz w:val="40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Udacity Data Analyst Nanodegree</w:t>
            </w:r>
          </w:p>
        </w:tc>
      </w:tr>
      <w:tr w:rsidR="000F5772" w:rsidTr="00E47C72">
        <w:trPr>
          <w:jc w:val="center"/>
        </w:trPr>
        <w:tc>
          <w:tcPr>
            <w:tcW w:w="4531" w:type="dxa"/>
          </w:tcPr>
          <w:p w:rsidR="000F5772" w:rsidRDefault="000F5772">
            <w:r>
              <w:rPr>
                <w:noProof/>
                <w:lang w:eastAsia="en-GB"/>
              </w:rPr>
              <w:drawing>
                <wp:inline distT="0" distB="0" distL="0" distR="0" wp14:anchorId="2554EF5B" wp14:editId="466F36B9">
                  <wp:extent cx="2152650" cy="17926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335" cy="1817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Merge w:val="restart"/>
          </w:tcPr>
          <w:p w:rsidR="000F5772" w:rsidRDefault="000F5772"/>
          <w:p w:rsidR="000F5772" w:rsidRDefault="000F5772"/>
          <w:p w:rsidR="000F5772" w:rsidRDefault="000F5772"/>
          <w:p w:rsidR="000F5772" w:rsidRDefault="000F5772"/>
          <w:p w:rsidR="000F5772" w:rsidRDefault="000F5772" w:rsidP="000F577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39327AE" wp14:editId="2F661B33">
                  <wp:extent cx="3167568" cy="2371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143" cy="2394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772" w:rsidTr="00E47C72">
        <w:trPr>
          <w:jc w:val="center"/>
        </w:trPr>
        <w:tc>
          <w:tcPr>
            <w:tcW w:w="4531" w:type="dxa"/>
          </w:tcPr>
          <w:p w:rsidR="000F5772" w:rsidRDefault="000F5772"/>
          <w:p w:rsidR="000F5772" w:rsidRDefault="000F5772">
            <w:r>
              <w:rPr>
                <w:noProof/>
                <w:lang w:eastAsia="en-GB"/>
              </w:rPr>
              <w:drawing>
                <wp:inline distT="0" distB="0" distL="0" distR="0" wp14:anchorId="7B2E36F6" wp14:editId="36FF677D">
                  <wp:extent cx="2419350" cy="165578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405" cy="166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772" w:rsidRDefault="000F5772"/>
        </w:tc>
        <w:tc>
          <w:tcPr>
            <w:tcW w:w="5670" w:type="dxa"/>
            <w:vMerge/>
          </w:tcPr>
          <w:p w:rsidR="000F5772" w:rsidRDefault="000F5772"/>
        </w:tc>
      </w:tr>
      <w:tr w:rsidR="000F5772" w:rsidTr="00E47C72">
        <w:trPr>
          <w:jc w:val="center"/>
        </w:trPr>
        <w:tc>
          <w:tcPr>
            <w:tcW w:w="10201" w:type="dxa"/>
            <w:gridSpan w:val="2"/>
          </w:tcPr>
          <w:p w:rsidR="000F5772" w:rsidRDefault="000F5772" w:rsidP="000F577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F320471" wp14:editId="3CE161AE">
                  <wp:extent cx="5495925" cy="16857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8670" cy="169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772" w:rsidTr="00E47C72">
        <w:trPr>
          <w:jc w:val="center"/>
        </w:trPr>
        <w:tc>
          <w:tcPr>
            <w:tcW w:w="10201" w:type="dxa"/>
            <w:gridSpan w:val="2"/>
          </w:tcPr>
          <w:p w:rsidR="000F5772" w:rsidRDefault="000F5772">
            <w:pPr>
              <w:rPr>
                <w:noProof/>
                <w:lang w:eastAsia="en-GB"/>
              </w:rPr>
            </w:pPr>
          </w:p>
        </w:tc>
      </w:tr>
      <w:tr w:rsidR="000F5772" w:rsidTr="00E47C72">
        <w:trPr>
          <w:jc w:val="center"/>
        </w:trPr>
        <w:tc>
          <w:tcPr>
            <w:tcW w:w="10201" w:type="dxa"/>
            <w:gridSpan w:val="2"/>
            <w:vAlign w:val="center"/>
          </w:tcPr>
          <w:p w:rsidR="000F5772" w:rsidRDefault="000F5772" w:rsidP="00E47C7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D6D2927" wp14:editId="4FD087F2">
                  <wp:extent cx="1305077" cy="9611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17" cy="1005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7C72">
              <w:t xml:space="preserve">    </w:t>
            </w:r>
            <w:r w:rsidR="00E47C72">
              <w:object w:dxaOrig="9270" w:dyaOrig="31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71.25pt" o:ole="">
                  <v:imagedata r:id="rId9" o:title=""/>
                </v:shape>
                <o:OLEObject Type="Embed" ProgID="PBrush" ShapeID="_x0000_i1025" DrawAspect="Content" ObjectID="_1505146289" r:id="rId10"/>
              </w:object>
            </w:r>
            <w:r w:rsidR="00E47C72">
              <w:t xml:space="preserve">  </w:t>
            </w:r>
            <w:r>
              <w:t xml:space="preserve"> </w:t>
            </w:r>
            <w:r w:rsidR="00E47C72">
              <w:object w:dxaOrig="8790" w:dyaOrig="4215">
                <v:shape id="_x0000_i1026" type="#_x0000_t75" style="width:162pt;height:78pt" o:ole="">
                  <v:imagedata r:id="rId11" o:title=""/>
                </v:shape>
                <o:OLEObject Type="Embed" ProgID="PBrush" ShapeID="_x0000_i1026" DrawAspect="Content" ObjectID="_1505146290" r:id="rId12"/>
              </w:object>
            </w:r>
          </w:p>
        </w:tc>
      </w:tr>
    </w:tbl>
    <w:p w:rsidR="000F5772" w:rsidRDefault="000F5772"/>
    <w:p w:rsidR="000F5772" w:rsidRDefault="000F5772"/>
    <w:p w:rsidR="000F5772" w:rsidRDefault="000F5772"/>
    <w:p w:rsidR="00F82899" w:rsidRDefault="00F82899"/>
    <w:p w:rsidR="00565F27" w:rsidRDefault="00565F27"/>
    <w:p w:rsidR="00565F27" w:rsidRDefault="00565F27"/>
    <w:p w:rsidR="00565F27" w:rsidRDefault="00565F27"/>
    <w:p w:rsidR="00565F27" w:rsidRDefault="000F5772">
      <w:r>
        <w:t xml:space="preserve">       </w:t>
      </w:r>
    </w:p>
    <w:p w:rsidR="00565F27" w:rsidRDefault="00565F27"/>
    <w:p w:rsidR="00565F27" w:rsidRDefault="00565F27"/>
    <w:p w:rsidR="00565F27" w:rsidRDefault="00565F27"/>
    <w:p w:rsidR="00565F27" w:rsidRDefault="00565F27"/>
    <w:p w:rsidR="00565F27" w:rsidRDefault="00565F27"/>
    <w:p w:rsidR="00565F27" w:rsidRDefault="004645DD">
      <w:r>
        <w:rPr>
          <w:noProof/>
          <w:lang w:eastAsia="en-GB"/>
        </w:rPr>
        <w:drawing>
          <wp:inline distT="0" distB="0" distL="0" distR="0">
            <wp:extent cx="5765145" cy="6096000"/>
            <wp:effectExtent l="0" t="400050" r="121920" b="704850"/>
            <wp:docPr id="3" name="Picture 3" descr="C:\git\UdacityDataAnalystNanoDegree\Miscellaneous\cover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\UdacityDataAnalystNanoDegree\Miscellaneous\cover1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227" cy="61034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8051D" w:rsidRDefault="00C8051D"/>
    <w:p w:rsidR="00C8051D" w:rsidRDefault="00C8051D"/>
    <w:p w:rsidR="00C8051D" w:rsidRDefault="00C8051D">
      <w:bookmarkStart w:id="0" w:name="_GoBack"/>
      <w:bookmarkEnd w:id="0"/>
    </w:p>
    <w:p w:rsidR="004645DD" w:rsidRDefault="004645DD"/>
    <w:p w:rsidR="004645DD" w:rsidRDefault="004645DD"/>
    <w:sectPr w:rsidR="004645DD" w:rsidSect="000F57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27"/>
    <w:rsid w:val="000F5772"/>
    <w:rsid w:val="004645DD"/>
    <w:rsid w:val="0051532B"/>
    <w:rsid w:val="00565F27"/>
    <w:rsid w:val="0075686F"/>
    <w:rsid w:val="00C8051D"/>
    <w:rsid w:val="00E47C72"/>
    <w:rsid w:val="00F8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89A07-09E7-4985-A2A0-E7FA7FA3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Renaissance RE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Menin, Diego</dc:creator>
  <cp:keywords/>
  <dc:description/>
  <cp:lastModifiedBy>Menin, Diego</cp:lastModifiedBy>
  <cp:revision>7</cp:revision>
  <dcterms:created xsi:type="dcterms:W3CDTF">2015-09-30T14:40:00Z</dcterms:created>
  <dcterms:modified xsi:type="dcterms:W3CDTF">2015-09-30T18:25:00Z</dcterms:modified>
</cp:coreProperties>
</file>