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219B" w:rsidRDefault="0072219B">
                                    <w:pPr>
                                      <w:pStyle w:val="NoSpacing"/>
                                      <w:jc w:val="right"/>
                                      <w:rPr>
                                        <w:color w:val="595959" w:themeColor="text1" w:themeTint="A6"/>
                                        <w:sz w:val="28"/>
                                        <w:szCs w:val="28"/>
                                      </w:rPr>
                                    </w:pPr>
                                    <w:r>
                                      <w:rPr>
                                        <w:color w:val="595959" w:themeColor="text1" w:themeTint="A6"/>
                                        <w:sz w:val="28"/>
                                        <w:szCs w:val="28"/>
                                      </w:rPr>
                                      <w:t>Don E Merson</w:t>
                                    </w:r>
                                  </w:p>
                                </w:sdtContent>
                              </w:sdt>
                              <w:p w:rsidR="0072219B" w:rsidRDefault="0072219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219B" w:rsidRDefault="0072219B">
                              <w:pPr>
                                <w:pStyle w:val="NoSpacing"/>
                                <w:jc w:val="right"/>
                                <w:rPr>
                                  <w:color w:val="595959" w:themeColor="text1" w:themeTint="A6"/>
                                  <w:sz w:val="28"/>
                                  <w:szCs w:val="28"/>
                                </w:rPr>
                              </w:pPr>
                              <w:r>
                                <w:rPr>
                                  <w:color w:val="595959" w:themeColor="text1" w:themeTint="A6"/>
                                  <w:sz w:val="28"/>
                                  <w:szCs w:val="28"/>
                                </w:rPr>
                                <w:t>Don E Merson</w:t>
                              </w:r>
                            </w:p>
                          </w:sdtContent>
                        </w:sdt>
                        <w:p w:rsidR="0072219B" w:rsidRDefault="0072219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9B" w:rsidRDefault="0072219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2219B" w:rsidRDefault="0072219B">
                                    <w:pPr>
                                      <w:pStyle w:val="NoSpacing"/>
                                      <w:jc w:val="right"/>
                                      <w:rPr>
                                        <w:color w:val="595959" w:themeColor="text1" w:themeTint="A6"/>
                                        <w:sz w:val="20"/>
                                        <w:szCs w:val="20"/>
                                      </w:rPr>
                                    </w:pPr>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2219B" w:rsidRDefault="0072219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2219B" w:rsidRDefault="0072219B">
                              <w:pPr>
                                <w:pStyle w:val="NoSpacing"/>
                                <w:jc w:val="right"/>
                                <w:rPr>
                                  <w:color w:val="595959" w:themeColor="text1" w:themeTint="A6"/>
                                  <w:sz w:val="20"/>
                                  <w:szCs w:val="20"/>
                                </w:rPr>
                              </w:pPr>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9B" w:rsidRDefault="007221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2219B" w:rsidRDefault="0072219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2219B" w:rsidRDefault="007221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2219B" w:rsidRDefault="0072219B">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4C414C" w:rsidRPr="004C414C" w:rsidRDefault="004C414C" w:rsidP="004C414C">
      <w:r w:rsidRPr="004C414C">
        <w:rPr>
          <w:noProof/>
          <w:highlight w:val="yellow"/>
        </w:rPr>
        <w:t>briefly describe matching algoirthms used in this work. How are they similar or different from yours?</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lastRenderedPageBreak/>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r w:rsidR="003A3DD8">
        <w:t>Rachmawati’s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Or as figure 4 demostrates it is possible that only one highly ranked student could be awarded all of the scholarship awards. The seven</w:t>
      </w:r>
      <w:r w:rsidR="004D1283">
        <w:t xml:space="preserve"> algorithms </w:t>
      </w:r>
      <w:r w:rsidR="009B0001">
        <w:t xml:space="preserve">algorithms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B23F69" w:rsidRDefault="00B23F69" w:rsidP="00B23F69">
      <w:r>
        <w:t>To compare these algorithms, I took data from the latest award year of the University of Arizona’s Scholarship Universe (SU) for the various awarding committees and compared them to the results from the algorithms. The SU data did not have a ranking of the students in the full awarding committee but I was able to determine the number of applicants, number of awards, maximum award and minimum award for the various groups.</w:t>
      </w:r>
    </w:p>
    <w:p w:rsidR="00B23F69" w:rsidRDefault="00B23F69" w:rsidP="00B23F69">
      <w:r>
        <w:t xml:space="preserve">To use the seven algorithms I was required to create a method to rank each applicant in the awarding group. To do this I used an average of the GPA/ 4 and Required Contribution ranked on their FAFSA/ Total Tuition. Any ties I just used the student ID to create a unique ranked set for each awarding group. This is an exact ranking but is close enough to give a fair assessment though in real life the awarding committees would have to rank more abstract items such as biographies, resumes, and essays to derive the final ranking. </w:t>
      </w:r>
    </w:p>
    <w:p w:rsidR="00B23F69" w:rsidRDefault="00B23F69" w:rsidP="00B23F69">
      <w:r>
        <w:t xml:space="preserve">To maintain privacy for all parties involved each student, scholarship, and awarding committee are given an arbitrary number as an ID. This will prevent any possibility to derive the identity of any student or committee which allows me to share this data in my public data repository. The SQL for these queries is also included in the repository. </w:t>
      </w:r>
    </w:p>
    <w:p w:rsidR="00B23F69" w:rsidRDefault="00B23F69" w:rsidP="00B23F69">
      <w:r>
        <w:lastRenderedPageBreak/>
        <w:t>Once these rankings are created, I need to determine which values should be tested with the various awarding groups. I determined that two times the maximum award for the highest paying scholarship will be the maximum award parameter. For the minimum amount I took one half of the minimum of any scholarship. For the maximum applicants parameter I took the maximum number of applicants awarding for any scholarship within the awarding group or 2 whichever is greater. With these values set I did an analysis of every awarding group and compared it to the actual awards for the group.</w:t>
      </w:r>
    </w:p>
    <w:p w:rsidR="00B23F69" w:rsidRDefault="00B23F69" w:rsidP="00B23F69">
      <w:r>
        <w:t xml:space="preserve">I expected to see certain patterns within the data to appear. I will rank as more any results with the following sort order: RA1 true, RA2 true, RA3 true, number of unique applicants, number of awards, maximum amount to applicant, and minimum amount to applicant. So for example, an result with RA1 as true with 10 unique applicants is more fair than a result with RA1 with only 8 unique applicants. </w:t>
      </w:r>
    </w:p>
    <w:p w:rsidR="00C94AD7" w:rsidRDefault="00C94AD7" w:rsidP="00B23F69">
      <w:pPr>
        <w:pStyle w:val="Heading2"/>
      </w:pPr>
      <w:r>
        <w:t>Design of Program</w:t>
      </w:r>
    </w:p>
    <w:p w:rsidR="00C94AD7" w:rsidRDefault="00C94AD7" w:rsidP="00C94AD7">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I have included worksheets within the repository for R and Python that connect to a SQL Server as demonstration of this fact. The database is using a modular design to allow for reuse and further development. All functionality from entering to anlaysing the data are possible with strored procedure to manipulate data. Since there are separate denormalized and deonormalized table, there are separate stored procedures for similar functions such as CreateAnalysis and CreateDenormalized Analysis.  </w:t>
      </w:r>
    </w:p>
    <w:p w:rsidR="00C94AD7" w:rsidRDefault="00C94AD7" w:rsidP="00C94AD7">
      <w:r>
        <w:t xml:space="preserve">All the algorithms are designed as standalone modules which are called by stored procedure that calls each algorithm in turn. The design allows new algorithms to be added with the architecture of RunAllAlgorithms and RunAllDenormalizedAlgorithms. Any additional algorithms just need to be added to the database and be called by one or both of the “Runall” stored procedures.  The design of all the top level stored procedures such as RunAllAlgorithms, CreateAnalysis, GetAnalysis, GetScholarshipAwards, and RunAllAlgorithms are designed to be run and if the data is in the denormalized tables, the procedure will call the related denormalized stored procedure eliminating the chance the user will call the wrong stored procedure. </w:t>
      </w:r>
    </w:p>
    <w:p w:rsidR="00C94AD7" w:rsidRDefault="00C94AD7" w:rsidP="00C94AD7">
      <w:r>
        <w:t xml:space="preserve">The whole process can be run easily from the stored procedure GetAnalysis which has a parameter that allows one to run the analysis first or just pull the analysis. You just input the awarding group id and the regular input parameters and the stored procedure will determine whether to use the denormalized or normalized table by reading the awarding group id. </w:t>
      </w:r>
    </w:p>
    <w:p w:rsidR="00C94AD7" w:rsidRPr="00C94AD7" w:rsidRDefault="00C94AD7" w:rsidP="00C94AD7">
      <w:r>
        <w:t>After determining which algorithm is the preferable algorithm, there are stored procedures that allow you to pull the results for that algorithm with the same parameters called GetScholarshipAwards and GetDenormalizedScholarshipAwards respectively.</w:t>
      </w:r>
    </w:p>
    <w:p w:rsidR="00B23F69" w:rsidRDefault="00B23F69" w:rsidP="00B23F69">
      <w:pPr>
        <w:pStyle w:val="Heading2"/>
      </w:pPr>
      <w:r>
        <w:t>Hypothesis 1</w:t>
      </w:r>
      <w:r w:rsidR="00A414CE">
        <w:t xml:space="preserve"> (H1)</w:t>
      </w:r>
    </w:p>
    <w:p w:rsidR="00B23F69" w:rsidRDefault="00B23F69" w:rsidP="00B23F69">
      <w:r>
        <w:t>I would expect that different awarding committees will have different algorithms be ranked as the most fair. If only a certain algorithm comes up in all the committees then it would be realized that this one algorithm is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lastRenderedPageBreak/>
        <w:t>Hypothesis 2</w:t>
      </w:r>
      <w:r w:rsidR="00A414CE">
        <w:t xml:space="preserve"> (H2)</w:t>
      </w:r>
    </w:p>
    <w:p w:rsidR="00B23F69" w:rsidRPr="00B404D1" w:rsidRDefault="00B23F69" w:rsidP="00B23F69">
      <w:r>
        <w:t>I would expect that all of the algorithms</w:t>
      </w:r>
      <w:r w:rsidR="004A6327">
        <w:t>,</w:t>
      </w:r>
      <w:r>
        <w:t xml:space="preserve"> except the possibility of the algorithm </w:t>
      </w:r>
      <w:r w:rsidR="00BF4E6F">
        <w:t>1</w:t>
      </w:r>
      <w:r w:rsidR="004A6327">
        <w:t>,</w:t>
      </w:r>
      <w:r w:rsidR="00BF4E6F">
        <w:t xml:space="preserve"> will</w:t>
      </w:r>
      <w:r>
        <w:t xml:space="preserve"> have more unique applicants than the original awarding group data. </w:t>
      </w:r>
    </w:p>
    <w:p w:rsidR="007C211E" w:rsidRDefault="007C211E" w:rsidP="007C211E"/>
    <w:p w:rsidR="00503091" w:rsidRDefault="00503091" w:rsidP="00503091">
      <w:pPr>
        <w:pStyle w:val="Heading1"/>
      </w:pPr>
      <w:r>
        <w:t>Results</w:t>
      </w:r>
    </w:p>
    <w:p w:rsidR="004C414C" w:rsidRPr="004C414C" w:rsidRDefault="004C414C" w:rsidP="004C414C">
      <w:pPr>
        <w:pStyle w:val="CommentText"/>
        <w:rPr>
          <w:noProof/>
          <w:highlight w:val="yellow"/>
        </w:rPr>
      </w:pPr>
      <w:r w:rsidRPr="004C414C">
        <w:rPr>
          <w:noProof/>
          <w:highlight w:val="yellow"/>
        </w:rPr>
        <w:t>Results are a set of implemented algoirthms.  It would be better to run an experiment using existing data to compare the differences (fairness) in the outcome of the algorithms.</w:t>
      </w:r>
    </w:p>
    <w:p w:rsidR="004C414C" w:rsidRPr="004C414C" w:rsidRDefault="004C414C" w:rsidP="004C414C">
      <w:r w:rsidRPr="004C414C">
        <w:rPr>
          <w:noProof/>
          <w:highlight w:val="yellow"/>
        </w:rPr>
        <w:t>I feel the research has not started yet -- you have prepared research instruments -- the algorithms. In practice, which algorithms work better and why? If you already know which algorithms work the best, then why develop 7 algorithms</w:t>
      </w:r>
    </w:p>
    <w:p w:rsidR="00B404D1" w:rsidRDefault="004768E1" w:rsidP="00541C18">
      <w:r>
        <w:t xml:space="preserve">To determine whether this set of algorithms would work in real life situations I pulled data from Scholarship Universe, a full featured scholarship application at the University of Arizona. I picked a year and pulled data on awarding groups. Awarding Groups in this case could be colleges, foundations, donor organizations, or campus groups. There were 21 different awarding groups with applications in SU in that year. I anonymized their names by using the ROW_NUMBER() function on a surrogate ID key for the awarding groups. This allows me to include the data in the repository for public consumption. </w:t>
      </w:r>
    </w:p>
    <w:p w:rsidR="0072219B" w:rsidRDefault="0072219B" w:rsidP="00541C18">
      <w:r>
        <w:t>There were 21 groups that had at least scholarship applicant. However, only 13 of these groups actually used the awarding feature and thus had no information on awarding for that award group.  The number of total applications ranged from 31 to 46,785. The number of distinct applicants ranged from 31 to 3437. The distinct people awarded within an awarding group ranged from 1 to 663.</w:t>
      </w:r>
      <w:r w:rsidR="0004535C">
        <w:t xml:space="preserve"> The max award per person was in a range of 1000 to 12548 while the minimum ranged from 100 to 2750. </w:t>
      </w:r>
    </w:p>
    <w:p w:rsidR="0004535C" w:rsidRPr="00541C18" w:rsidRDefault="0004535C" w:rsidP="00541C18">
      <w:r>
        <w:t xml:space="preserve">However to pull this data into the database, there needed to be ranking set for each of these awarding groups. I used a average of GPA/4 + Federal Financial Need/Federal Cost of Attendance. When data was not available for each side, I treated blanks as .5. However, even with these measures there were reasons that all of the data could not be important. Once reason certain data was not imported was because a total amount for the scholarship was not entered into the system and my query removed these scholarship. Also, some applicants did not have data for each of these features (not 0) and were removed from the applicant set. Each awarding group had a lower number of rankable students who were pulled into a spreadsheet to allow an import into the database. </w:t>
      </w:r>
    </w:p>
    <w:tbl>
      <w:tblPr>
        <w:tblStyle w:val="TableGrid"/>
        <w:tblW w:w="0" w:type="auto"/>
        <w:tblLook w:val="04A0" w:firstRow="1" w:lastRow="0" w:firstColumn="1" w:lastColumn="0" w:noHBand="0" w:noVBand="1"/>
      </w:tblPr>
      <w:tblGrid>
        <w:gridCol w:w="1729"/>
        <w:gridCol w:w="1337"/>
        <w:gridCol w:w="1246"/>
        <w:gridCol w:w="975"/>
        <w:gridCol w:w="1278"/>
        <w:gridCol w:w="941"/>
        <w:gridCol w:w="980"/>
        <w:gridCol w:w="864"/>
      </w:tblGrid>
      <w:tr w:rsidR="0072219B" w:rsidRPr="0072219B" w:rsidTr="00FA70FE">
        <w:trPr>
          <w:trHeight w:val="300"/>
        </w:trPr>
        <w:tc>
          <w:tcPr>
            <w:tcW w:w="1729" w:type="dxa"/>
            <w:noWrap/>
            <w:hideMark/>
          </w:tcPr>
          <w:p w:rsidR="0072219B" w:rsidRPr="0072219B" w:rsidRDefault="0072219B">
            <w:r w:rsidRPr="0072219B">
              <w:t>Awarding</w:t>
            </w:r>
            <w:r>
              <w:t xml:space="preserve"> </w:t>
            </w:r>
            <w:r w:rsidRPr="0072219B">
              <w:t>Group</w:t>
            </w:r>
            <w:r>
              <w:t xml:space="preserve"> </w:t>
            </w:r>
            <w:r w:rsidRPr="0072219B">
              <w:t>Id</w:t>
            </w:r>
          </w:p>
        </w:tc>
        <w:tc>
          <w:tcPr>
            <w:tcW w:w="1337" w:type="dxa"/>
            <w:noWrap/>
            <w:hideMark/>
          </w:tcPr>
          <w:p w:rsidR="0072219B" w:rsidRPr="0072219B" w:rsidRDefault="0072219B" w:rsidP="0004535C">
            <w:r w:rsidRPr="0072219B">
              <w:t>Total</w:t>
            </w:r>
            <w:r>
              <w:t xml:space="preserve"> </w:t>
            </w:r>
            <w:r w:rsidRPr="0072219B">
              <w:t>Applications</w:t>
            </w:r>
            <w:r>
              <w:t xml:space="preserve"> </w:t>
            </w:r>
          </w:p>
        </w:tc>
        <w:tc>
          <w:tcPr>
            <w:tcW w:w="1246" w:type="dxa"/>
            <w:noWrap/>
            <w:hideMark/>
          </w:tcPr>
          <w:p w:rsidR="0072219B" w:rsidRPr="0072219B" w:rsidRDefault="0072219B">
            <w:r w:rsidRPr="0072219B">
              <w:t>Distinct</w:t>
            </w:r>
            <w:r>
              <w:t xml:space="preserve"> </w:t>
            </w:r>
            <w:r w:rsidRPr="0072219B">
              <w:t>Applicants</w:t>
            </w:r>
            <w:r>
              <w:t xml:space="preserve"> </w:t>
            </w:r>
            <w:r w:rsidRPr="0072219B">
              <w:t>For</w:t>
            </w:r>
            <w:r>
              <w:t xml:space="preserve"> </w:t>
            </w:r>
            <w:r w:rsidRPr="0072219B">
              <w:t>Group</w:t>
            </w:r>
          </w:p>
        </w:tc>
        <w:tc>
          <w:tcPr>
            <w:tcW w:w="975" w:type="dxa"/>
            <w:noWrap/>
            <w:hideMark/>
          </w:tcPr>
          <w:p w:rsidR="0072219B" w:rsidRDefault="0072219B">
            <w:r w:rsidRPr="0072219B">
              <w:t>Distinct</w:t>
            </w:r>
          </w:p>
          <w:p w:rsidR="0072219B" w:rsidRPr="0072219B" w:rsidRDefault="0072219B">
            <w:r w:rsidRPr="0072219B">
              <w:t>Awards</w:t>
            </w:r>
          </w:p>
        </w:tc>
        <w:tc>
          <w:tcPr>
            <w:tcW w:w="1278" w:type="dxa"/>
            <w:noWrap/>
            <w:hideMark/>
          </w:tcPr>
          <w:p w:rsidR="0072219B" w:rsidRPr="0072219B" w:rsidRDefault="0072219B">
            <w:r w:rsidRPr="0072219B">
              <w:t>Distinct</w:t>
            </w:r>
            <w:r>
              <w:t xml:space="preserve"> </w:t>
            </w:r>
            <w:r w:rsidRPr="0072219B">
              <w:t>Awardees</w:t>
            </w:r>
          </w:p>
        </w:tc>
        <w:tc>
          <w:tcPr>
            <w:tcW w:w="941" w:type="dxa"/>
            <w:noWrap/>
            <w:hideMark/>
          </w:tcPr>
          <w:p w:rsidR="0072219B" w:rsidRPr="0072219B" w:rsidRDefault="0072219B">
            <w:r w:rsidRPr="0072219B">
              <w:t>Max</w:t>
            </w:r>
            <w:r>
              <w:t xml:space="preserve"> </w:t>
            </w:r>
            <w:r w:rsidRPr="0072219B">
              <w:t>Award</w:t>
            </w:r>
          </w:p>
        </w:tc>
        <w:tc>
          <w:tcPr>
            <w:tcW w:w="980" w:type="dxa"/>
            <w:noWrap/>
            <w:hideMark/>
          </w:tcPr>
          <w:p w:rsidR="0072219B" w:rsidRDefault="0072219B">
            <w:r w:rsidRPr="0072219B">
              <w:t>Min</w:t>
            </w:r>
          </w:p>
          <w:p w:rsidR="0072219B" w:rsidRPr="0072219B" w:rsidRDefault="0072219B" w:rsidP="0072219B">
            <w:r w:rsidRPr="0072219B">
              <w:t>Aw</w:t>
            </w:r>
            <w:r>
              <w:t>a</w:t>
            </w:r>
            <w:r w:rsidRPr="0072219B">
              <w:t>rd</w:t>
            </w:r>
          </w:p>
        </w:tc>
        <w:tc>
          <w:tcPr>
            <w:tcW w:w="864" w:type="dxa"/>
            <w:noWrap/>
            <w:hideMark/>
          </w:tcPr>
          <w:p w:rsidR="0072219B" w:rsidRPr="0072219B" w:rsidRDefault="0072219B">
            <w:r w:rsidRPr="0072219B">
              <w:t>Rank</w:t>
            </w:r>
            <w:r>
              <w:t>-</w:t>
            </w:r>
            <w:r w:rsidRPr="0072219B">
              <w:t>able</w:t>
            </w:r>
          </w:p>
        </w:tc>
      </w:tr>
      <w:tr w:rsidR="0072219B" w:rsidRPr="0072219B" w:rsidTr="00FA70FE">
        <w:trPr>
          <w:trHeight w:val="300"/>
        </w:trPr>
        <w:tc>
          <w:tcPr>
            <w:tcW w:w="1729" w:type="dxa"/>
            <w:noWrap/>
            <w:hideMark/>
          </w:tcPr>
          <w:p w:rsidR="0072219B" w:rsidRPr="0072219B" w:rsidRDefault="0072219B" w:rsidP="0072219B">
            <w:r w:rsidRPr="0072219B">
              <w:t>1</w:t>
            </w:r>
          </w:p>
        </w:tc>
        <w:tc>
          <w:tcPr>
            <w:tcW w:w="1337" w:type="dxa"/>
            <w:noWrap/>
            <w:hideMark/>
          </w:tcPr>
          <w:p w:rsidR="0072219B" w:rsidRPr="0072219B" w:rsidRDefault="0072219B" w:rsidP="0072219B">
            <w:r w:rsidRPr="0072219B">
              <w:t>6995</w:t>
            </w:r>
          </w:p>
        </w:tc>
        <w:tc>
          <w:tcPr>
            <w:tcW w:w="1246" w:type="dxa"/>
            <w:noWrap/>
            <w:hideMark/>
          </w:tcPr>
          <w:p w:rsidR="0072219B" w:rsidRPr="0072219B" w:rsidRDefault="0072219B" w:rsidP="0072219B">
            <w:r w:rsidRPr="0072219B">
              <w:t>505</w:t>
            </w:r>
          </w:p>
        </w:tc>
        <w:tc>
          <w:tcPr>
            <w:tcW w:w="975" w:type="dxa"/>
            <w:noWrap/>
            <w:hideMark/>
          </w:tcPr>
          <w:p w:rsidR="0072219B" w:rsidRPr="0072219B" w:rsidRDefault="0072219B" w:rsidP="0072219B">
            <w:r w:rsidRPr="0072219B">
              <w:t>275</w:t>
            </w:r>
          </w:p>
        </w:tc>
        <w:tc>
          <w:tcPr>
            <w:tcW w:w="1278" w:type="dxa"/>
            <w:noWrap/>
            <w:hideMark/>
          </w:tcPr>
          <w:p w:rsidR="0072219B" w:rsidRPr="0072219B" w:rsidRDefault="0072219B" w:rsidP="0072219B">
            <w:r w:rsidRPr="0072219B">
              <w:t>211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226</w:t>
            </w:r>
          </w:p>
        </w:tc>
        <w:tc>
          <w:tcPr>
            <w:tcW w:w="864" w:type="dxa"/>
            <w:noWrap/>
            <w:hideMark/>
          </w:tcPr>
          <w:p w:rsidR="0072219B" w:rsidRPr="0072219B" w:rsidRDefault="0072219B" w:rsidP="0072219B">
            <w:r w:rsidRPr="0072219B">
              <w:t>4121</w:t>
            </w:r>
          </w:p>
        </w:tc>
      </w:tr>
      <w:tr w:rsidR="0072219B" w:rsidRPr="0072219B" w:rsidTr="00FA70FE">
        <w:trPr>
          <w:trHeight w:val="300"/>
        </w:trPr>
        <w:tc>
          <w:tcPr>
            <w:tcW w:w="1729" w:type="dxa"/>
            <w:noWrap/>
            <w:hideMark/>
          </w:tcPr>
          <w:p w:rsidR="0072219B" w:rsidRPr="0072219B" w:rsidRDefault="0072219B" w:rsidP="0072219B">
            <w:r w:rsidRPr="0072219B">
              <w:t>3</w:t>
            </w:r>
          </w:p>
        </w:tc>
        <w:tc>
          <w:tcPr>
            <w:tcW w:w="1337" w:type="dxa"/>
            <w:noWrap/>
            <w:hideMark/>
          </w:tcPr>
          <w:p w:rsidR="0072219B" w:rsidRPr="0072219B" w:rsidRDefault="0072219B" w:rsidP="0072219B">
            <w:r w:rsidRPr="0072219B">
              <w:t>46785</w:t>
            </w:r>
          </w:p>
        </w:tc>
        <w:tc>
          <w:tcPr>
            <w:tcW w:w="1246" w:type="dxa"/>
            <w:noWrap/>
            <w:hideMark/>
          </w:tcPr>
          <w:p w:rsidR="0072219B" w:rsidRPr="0072219B" w:rsidRDefault="0072219B" w:rsidP="0072219B">
            <w:r w:rsidRPr="0072219B">
              <w:t>3437</w:t>
            </w:r>
          </w:p>
        </w:tc>
        <w:tc>
          <w:tcPr>
            <w:tcW w:w="975" w:type="dxa"/>
            <w:noWrap/>
            <w:hideMark/>
          </w:tcPr>
          <w:p w:rsidR="0072219B" w:rsidRPr="0072219B" w:rsidRDefault="0072219B" w:rsidP="0072219B">
            <w:r w:rsidRPr="0072219B">
              <w:t>421</w:t>
            </w:r>
          </w:p>
        </w:tc>
        <w:tc>
          <w:tcPr>
            <w:tcW w:w="1278" w:type="dxa"/>
            <w:noWrap/>
            <w:hideMark/>
          </w:tcPr>
          <w:p w:rsidR="0072219B" w:rsidRPr="0072219B" w:rsidRDefault="0072219B" w:rsidP="0072219B">
            <w:r w:rsidRPr="0072219B">
              <w:t>397</w:t>
            </w:r>
          </w:p>
        </w:tc>
        <w:tc>
          <w:tcPr>
            <w:tcW w:w="941" w:type="dxa"/>
            <w:noWrap/>
            <w:hideMark/>
          </w:tcPr>
          <w:p w:rsidR="0072219B" w:rsidRPr="0072219B" w:rsidRDefault="0072219B" w:rsidP="0072219B">
            <w:r w:rsidRPr="0072219B">
              <w:t>10860</w:t>
            </w:r>
          </w:p>
        </w:tc>
        <w:tc>
          <w:tcPr>
            <w:tcW w:w="980" w:type="dxa"/>
            <w:noWrap/>
            <w:hideMark/>
          </w:tcPr>
          <w:p w:rsidR="0072219B" w:rsidRPr="0072219B" w:rsidRDefault="0072219B" w:rsidP="0072219B">
            <w:r w:rsidRPr="0072219B">
              <w:t>157</w:t>
            </w:r>
          </w:p>
        </w:tc>
        <w:tc>
          <w:tcPr>
            <w:tcW w:w="864" w:type="dxa"/>
            <w:noWrap/>
            <w:hideMark/>
          </w:tcPr>
          <w:p w:rsidR="0072219B" w:rsidRPr="0072219B" w:rsidRDefault="0072219B" w:rsidP="0072219B">
            <w:r w:rsidRPr="0072219B">
              <w:t>23065</w:t>
            </w:r>
          </w:p>
        </w:tc>
      </w:tr>
      <w:tr w:rsidR="0072219B" w:rsidRPr="0072219B" w:rsidTr="00FA70FE">
        <w:trPr>
          <w:trHeight w:val="300"/>
        </w:trPr>
        <w:tc>
          <w:tcPr>
            <w:tcW w:w="1729" w:type="dxa"/>
            <w:noWrap/>
            <w:hideMark/>
          </w:tcPr>
          <w:p w:rsidR="0072219B" w:rsidRPr="0072219B" w:rsidRDefault="0072219B" w:rsidP="0072219B">
            <w:r w:rsidRPr="0072219B">
              <w:t>4</w:t>
            </w:r>
          </w:p>
        </w:tc>
        <w:tc>
          <w:tcPr>
            <w:tcW w:w="1337" w:type="dxa"/>
            <w:noWrap/>
            <w:hideMark/>
          </w:tcPr>
          <w:p w:rsidR="0072219B" w:rsidRPr="0072219B" w:rsidRDefault="0072219B" w:rsidP="0072219B">
            <w:r w:rsidRPr="0072219B">
              <w:t>322</w:t>
            </w:r>
          </w:p>
        </w:tc>
        <w:tc>
          <w:tcPr>
            <w:tcW w:w="1246" w:type="dxa"/>
            <w:noWrap/>
            <w:hideMark/>
          </w:tcPr>
          <w:p w:rsidR="0072219B" w:rsidRPr="0072219B" w:rsidRDefault="0072219B" w:rsidP="0072219B">
            <w:r w:rsidRPr="0072219B">
              <w:t>264</w:t>
            </w:r>
          </w:p>
        </w:tc>
        <w:tc>
          <w:tcPr>
            <w:tcW w:w="975" w:type="dxa"/>
            <w:noWrap/>
            <w:hideMark/>
          </w:tcPr>
          <w:p w:rsidR="0072219B" w:rsidRPr="0072219B" w:rsidRDefault="0072219B" w:rsidP="0072219B">
            <w:r w:rsidRPr="0072219B">
              <w:t>26</w:t>
            </w:r>
          </w:p>
        </w:tc>
        <w:tc>
          <w:tcPr>
            <w:tcW w:w="1278" w:type="dxa"/>
            <w:noWrap/>
            <w:hideMark/>
          </w:tcPr>
          <w:p w:rsidR="0072219B" w:rsidRPr="0072219B" w:rsidRDefault="0072219B" w:rsidP="0072219B">
            <w:r w:rsidRPr="0072219B">
              <w:t>25</w:t>
            </w:r>
          </w:p>
        </w:tc>
        <w:tc>
          <w:tcPr>
            <w:tcW w:w="941" w:type="dxa"/>
            <w:noWrap/>
            <w:hideMark/>
          </w:tcPr>
          <w:p w:rsidR="0072219B" w:rsidRPr="0072219B" w:rsidRDefault="0072219B" w:rsidP="0072219B">
            <w:r w:rsidRPr="0072219B">
              <w:t>2000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57</w:t>
            </w:r>
          </w:p>
        </w:tc>
      </w:tr>
      <w:tr w:rsidR="0072219B" w:rsidRPr="0072219B" w:rsidTr="00FA70FE">
        <w:trPr>
          <w:trHeight w:val="300"/>
        </w:trPr>
        <w:tc>
          <w:tcPr>
            <w:tcW w:w="1729" w:type="dxa"/>
            <w:noWrap/>
            <w:hideMark/>
          </w:tcPr>
          <w:p w:rsidR="0072219B" w:rsidRPr="0072219B" w:rsidRDefault="0072219B" w:rsidP="0072219B">
            <w:r w:rsidRPr="0072219B">
              <w:t>6</w:t>
            </w:r>
          </w:p>
        </w:tc>
        <w:tc>
          <w:tcPr>
            <w:tcW w:w="1337" w:type="dxa"/>
            <w:noWrap/>
            <w:hideMark/>
          </w:tcPr>
          <w:p w:rsidR="0072219B" w:rsidRPr="0072219B" w:rsidRDefault="0072219B" w:rsidP="0072219B">
            <w:r w:rsidRPr="0072219B">
              <w:t>900</w:t>
            </w:r>
          </w:p>
        </w:tc>
        <w:tc>
          <w:tcPr>
            <w:tcW w:w="1246" w:type="dxa"/>
            <w:noWrap/>
            <w:hideMark/>
          </w:tcPr>
          <w:p w:rsidR="0072219B" w:rsidRPr="0072219B" w:rsidRDefault="0072219B" w:rsidP="0072219B">
            <w:r w:rsidRPr="0072219B">
              <w:t>355</w:t>
            </w:r>
          </w:p>
        </w:tc>
        <w:tc>
          <w:tcPr>
            <w:tcW w:w="975" w:type="dxa"/>
            <w:noWrap/>
            <w:hideMark/>
          </w:tcPr>
          <w:p w:rsidR="0072219B" w:rsidRPr="0072219B" w:rsidRDefault="0072219B" w:rsidP="0072219B">
            <w:r w:rsidRPr="0072219B">
              <w:t>90</w:t>
            </w:r>
          </w:p>
        </w:tc>
        <w:tc>
          <w:tcPr>
            <w:tcW w:w="1278" w:type="dxa"/>
            <w:noWrap/>
            <w:hideMark/>
          </w:tcPr>
          <w:p w:rsidR="0072219B" w:rsidRPr="0072219B" w:rsidRDefault="0072219B" w:rsidP="0072219B">
            <w:r w:rsidRPr="0072219B">
              <w:t>61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480</w:t>
            </w:r>
          </w:p>
        </w:tc>
        <w:tc>
          <w:tcPr>
            <w:tcW w:w="864" w:type="dxa"/>
            <w:noWrap/>
            <w:hideMark/>
          </w:tcPr>
          <w:p w:rsidR="0072219B" w:rsidRPr="0072219B" w:rsidRDefault="0072219B" w:rsidP="0072219B">
            <w:r w:rsidRPr="0072219B">
              <w:t>538</w:t>
            </w:r>
          </w:p>
        </w:tc>
      </w:tr>
      <w:tr w:rsidR="0072219B" w:rsidRPr="0072219B" w:rsidTr="00FA70FE">
        <w:trPr>
          <w:trHeight w:val="300"/>
        </w:trPr>
        <w:tc>
          <w:tcPr>
            <w:tcW w:w="1729" w:type="dxa"/>
            <w:noWrap/>
            <w:hideMark/>
          </w:tcPr>
          <w:p w:rsidR="0072219B" w:rsidRPr="0072219B" w:rsidRDefault="0072219B" w:rsidP="0072219B">
            <w:r w:rsidRPr="0072219B">
              <w:t>7</w:t>
            </w:r>
          </w:p>
        </w:tc>
        <w:tc>
          <w:tcPr>
            <w:tcW w:w="1337" w:type="dxa"/>
            <w:noWrap/>
            <w:hideMark/>
          </w:tcPr>
          <w:p w:rsidR="0072219B" w:rsidRPr="0072219B" w:rsidRDefault="0072219B" w:rsidP="0072219B">
            <w:r w:rsidRPr="0072219B">
              <w:t>24983</w:t>
            </w:r>
          </w:p>
        </w:tc>
        <w:tc>
          <w:tcPr>
            <w:tcW w:w="1246" w:type="dxa"/>
            <w:noWrap/>
            <w:hideMark/>
          </w:tcPr>
          <w:p w:rsidR="0072219B" w:rsidRPr="0072219B" w:rsidRDefault="0072219B" w:rsidP="0072219B">
            <w:r w:rsidRPr="0072219B">
              <w:t>824</w:t>
            </w:r>
          </w:p>
        </w:tc>
        <w:tc>
          <w:tcPr>
            <w:tcW w:w="975" w:type="dxa"/>
            <w:noWrap/>
            <w:hideMark/>
          </w:tcPr>
          <w:p w:rsidR="0072219B" w:rsidRPr="0072219B" w:rsidRDefault="0072219B" w:rsidP="0072219B">
            <w:r w:rsidRPr="0072219B">
              <w:t>663</w:t>
            </w:r>
          </w:p>
        </w:tc>
        <w:tc>
          <w:tcPr>
            <w:tcW w:w="1278" w:type="dxa"/>
            <w:noWrap/>
            <w:hideMark/>
          </w:tcPr>
          <w:p w:rsidR="0072219B" w:rsidRPr="0072219B" w:rsidRDefault="0072219B" w:rsidP="0072219B">
            <w:r w:rsidRPr="0072219B">
              <w:t>482</w:t>
            </w:r>
          </w:p>
        </w:tc>
        <w:tc>
          <w:tcPr>
            <w:tcW w:w="941" w:type="dxa"/>
            <w:noWrap/>
            <w:hideMark/>
          </w:tcPr>
          <w:p w:rsidR="0072219B" w:rsidRPr="0072219B" w:rsidRDefault="0072219B" w:rsidP="0072219B">
            <w:r w:rsidRPr="0072219B">
              <w:t>17000</w:t>
            </w:r>
          </w:p>
        </w:tc>
        <w:tc>
          <w:tcPr>
            <w:tcW w:w="980" w:type="dxa"/>
            <w:noWrap/>
            <w:hideMark/>
          </w:tcPr>
          <w:p w:rsidR="0072219B" w:rsidRPr="0072219B" w:rsidRDefault="0072219B" w:rsidP="0072219B">
            <w:r w:rsidRPr="0072219B">
              <w:t>100</w:t>
            </w:r>
          </w:p>
        </w:tc>
        <w:tc>
          <w:tcPr>
            <w:tcW w:w="864" w:type="dxa"/>
            <w:noWrap/>
            <w:hideMark/>
          </w:tcPr>
          <w:p w:rsidR="0072219B" w:rsidRPr="0072219B" w:rsidRDefault="0072219B" w:rsidP="0072219B">
            <w:r w:rsidRPr="0072219B">
              <w:t>15779</w:t>
            </w:r>
          </w:p>
        </w:tc>
      </w:tr>
      <w:tr w:rsidR="0072219B" w:rsidRPr="0072219B" w:rsidTr="00FA70FE">
        <w:trPr>
          <w:trHeight w:val="300"/>
        </w:trPr>
        <w:tc>
          <w:tcPr>
            <w:tcW w:w="1729" w:type="dxa"/>
            <w:noWrap/>
            <w:hideMark/>
          </w:tcPr>
          <w:p w:rsidR="0072219B" w:rsidRPr="0072219B" w:rsidRDefault="0072219B" w:rsidP="0072219B">
            <w:r w:rsidRPr="0072219B">
              <w:t>9</w:t>
            </w:r>
          </w:p>
        </w:tc>
        <w:tc>
          <w:tcPr>
            <w:tcW w:w="1337" w:type="dxa"/>
            <w:noWrap/>
            <w:hideMark/>
          </w:tcPr>
          <w:p w:rsidR="0072219B" w:rsidRPr="0072219B" w:rsidRDefault="0072219B" w:rsidP="0072219B">
            <w:r w:rsidRPr="0072219B">
              <w:t>4547</w:t>
            </w:r>
          </w:p>
        </w:tc>
        <w:tc>
          <w:tcPr>
            <w:tcW w:w="1246" w:type="dxa"/>
            <w:noWrap/>
            <w:hideMark/>
          </w:tcPr>
          <w:p w:rsidR="0072219B" w:rsidRPr="0072219B" w:rsidRDefault="0072219B" w:rsidP="0072219B">
            <w:r w:rsidRPr="0072219B">
              <w:t>350</w:t>
            </w:r>
          </w:p>
        </w:tc>
        <w:tc>
          <w:tcPr>
            <w:tcW w:w="975" w:type="dxa"/>
            <w:noWrap/>
            <w:hideMark/>
          </w:tcPr>
          <w:p w:rsidR="0072219B" w:rsidRPr="0072219B" w:rsidRDefault="0072219B" w:rsidP="0072219B">
            <w:r w:rsidRPr="0072219B">
              <w:t>306</w:t>
            </w:r>
          </w:p>
        </w:tc>
        <w:tc>
          <w:tcPr>
            <w:tcW w:w="1278" w:type="dxa"/>
            <w:noWrap/>
            <w:hideMark/>
          </w:tcPr>
          <w:p w:rsidR="0072219B" w:rsidRPr="0072219B" w:rsidRDefault="0072219B" w:rsidP="0072219B">
            <w:r w:rsidRPr="0072219B">
              <w:t>226</w:t>
            </w:r>
          </w:p>
        </w:tc>
        <w:tc>
          <w:tcPr>
            <w:tcW w:w="941" w:type="dxa"/>
            <w:noWrap/>
            <w:hideMark/>
          </w:tcPr>
          <w:p w:rsidR="0072219B" w:rsidRPr="0072219B" w:rsidRDefault="0072219B" w:rsidP="0072219B">
            <w:r w:rsidRPr="0072219B">
              <w:t>6005.2</w:t>
            </w:r>
          </w:p>
        </w:tc>
        <w:tc>
          <w:tcPr>
            <w:tcW w:w="980" w:type="dxa"/>
            <w:noWrap/>
            <w:hideMark/>
          </w:tcPr>
          <w:p w:rsidR="0072219B" w:rsidRPr="0072219B" w:rsidRDefault="0072219B" w:rsidP="0072219B">
            <w:r w:rsidRPr="0072219B">
              <w:t>600</w:t>
            </w:r>
          </w:p>
        </w:tc>
        <w:tc>
          <w:tcPr>
            <w:tcW w:w="864" w:type="dxa"/>
            <w:noWrap/>
            <w:hideMark/>
          </w:tcPr>
          <w:p w:rsidR="0072219B" w:rsidRPr="0072219B" w:rsidRDefault="0072219B" w:rsidP="0072219B">
            <w:r w:rsidRPr="0072219B">
              <w:t>3505</w:t>
            </w:r>
          </w:p>
        </w:tc>
      </w:tr>
      <w:tr w:rsidR="0072219B" w:rsidRPr="0072219B" w:rsidTr="00FA70FE">
        <w:trPr>
          <w:trHeight w:val="300"/>
        </w:trPr>
        <w:tc>
          <w:tcPr>
            <w:tcW w:w="1729" w:type="dxa"/>
            <w:noWrap/>
            <w:hideMark/>
          </w:tcPr>
          <w:p w:rsidR="0072219B" w:rsidRPr="0072219B" w:rsidRDefault="0072219B" w:rsidP="0072219B">
            <w:r w:rsidRPr="0072219B">
              <w:t>11</w:t>
            </w:r>
          </w:p>
        </w:tc>
        <w:tc>
          <w:tcPr>
            <w:tcW w:w="1337" w:type="dxa"/>
            <w:noWrap/>
            <w:hideMark/>
          </w:tcPr>
          <w:p w:rsidR="0072219B" w:rsidRPr="0072219B" w:rsidRDefault="0072219B" w:rsidP="0072219B">
            <w:r w:rsidRPr="0072219B">
              <w:t>112</w:t>
            </w:r>
          </w:p>
        </w:tc>
        <w:tc>
          <w:tcPr>
            <w:tcW w:w="1246" w:type="dxa"/>
            <w:noWrap/>
            <w:hideMark/>
          </w:tcPr>
          <w:p w:rsidR="0072219B" w:rsidRPr="0072219B" w:rsidRDefault="0072219B" w:rsidP="0072219B">
            <w:r w:rsidRPr="0072219B">
              <w:t>29</w:t>
            </w:r>
          </w:p>
        </w:tc>
        <w:tc>
          <w:tcPr>
            <w:tcW w:w="975" w:type="dxa"/>
            <w:noWrap/>
            <w:hideMark/>
          </w:tcPr>
          <w:p w:rsidR="0072219B" w:rsidRPr="0072219B" w:rsidRDefault="0072219B" w:rsidP="0072219B">
            <w:r w:rsidRPr="0072219B">
              <w:t>15</w:t>
            </w:r>
          </w:p>
        </w:tc>
        <w:tc>
          <w:tcPr>
            <w:tcW w:w="1278" w:type="dxa"/>
            <w:noWrap/>
            <w:hideMark/>
          </w:tcPr>
          <w:p w:rsidR="0072219B" w:rsidRPr="0072219B" w:rsidRDefault="0072219B" w:rsidP="0072219B">
            <w:r w:rsidRPr="0072219B">
              <w:t>13</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110</w:t>
            </w:r>
          </w:p>
        </w:tc>
      </w:tr>
      <w:tr w:rsidR="0072219B" w:rsidRPr="0072219B" w:rsidTr="00FA70FE">
        <w:trPr>
          <w:trHeight w:val="300"/>
        </w:trPr>
        <w:tc>
          <w:tcPr>
            <w:tcW w:w="1729" w:type="dxa"/>
            <w:noWrap/>
            <w:hideMark/>
          </w:tcPr>
          <w:p w:rsidR="0072219B" w:rsidRPr="0072219B" w:rsidRDefault="0072219B" w:rsidP="0072219B">
            <w:r w:rsidRPr="0072219B">
              <w:lastRenderedPageBreak/>
              <w:t>12</w:t>
            </w:r>
          </w:p>
        </w:tc>
        <w:tc>
          <w:tcPr>
            <w:tcW w:w="1337" w:type="dxa"/>
            <w:noWrap/>
            <w:hideMark/>
          </w:tcPr>
          <w:p w:rsidR="0072219B" w:rsidRPr="0072219B" w:rsidRDefault="0072219B" w:rsidP="0072219B">
            <w:r w:rsidRPr="0072219B">
              <w:t>1114</w:t>
            </w:r>
          </w:p>
        </w:tc>
        <w:tc>
          <w:tcPr>
            <w:tcW w:w="1246" w:type="dxa"/>
            <w:noWrap/>
            <w:hideMark/>
          </w:tcPr>
          <w:p w:rsidR="0072219B" w:rsidRPr="0072219B" w:rsidRDefault="0072219B" w:rsidP="0072219B">
            <w:r w:rsidRPr="0072219B">
              <w:t>127</w:t>
            </w:r>
          </w:p>
        </w:tc>
        <w:tc>
          <w:tcPr>
            <w:tcW w:w="975" w:type="dxa"/>
            <w:noWrap/>
            <w:hideMark/>
          </w:tcPr>
          <w:p w:rsidR="0072219B" w:rsidRPr="0072219B" w:rsidRDefault="0072219B" w:rsidP="0072219B">
            <w:r w:rsidRPr="0072219B">
              <w:t>79</w:t>
            </w:r>
          </w:p>
        </w:tc>
        <w:tc>
          <w:tcPr>
            <w:tcW w:w="1278" w:type="dxa"/>
            <w:noWrap/>
            <w:hideMark/>
          </w:tcPr>
          <w:p w:rsidR="0072219B" w:rsidRPr="0072219B" w:rsidRDefault="0072219B" w:rsidP="0072219B">
            <w:r w:rsidRPr="0072219B">
              <w:t>56</w:t>
            </w:r>
          </w:p>
        </w:tc>
        <w:tc>
          <w:tcPr>
            <w:tcW w:w="941" w:type="dxa"/>
            <w:noWrap/>
            <w:hideMark/>
          </w:tcPr>
          <w:p w:rsidR="0072219B" w:rsidRPr="0072219B" w:rsidRDefault="0072219B" w:rsidP="0072219B">
            <w:r w:rsidRPr="0072219B">
              <w:t>8800</w:t>
            </w:r>
          </w:p>
        </w:tc>
        <w:tc>
          <w:tcPr>
            <w:tcW w:w="980" w:type="dxa"/>
            <w:noWrap/>
            <w:hideMark/>
          </w:tcPr>
          <w:p w:rsidR="0072219B" w:rsidRPr="0072219B" w:rsidRDefault="0072219B" w:rsidP="0072219B">
            <w:r w:rsidRPr="0072219B">
              <w:t>400</w:t>
            </w:r>
          </w:p>
        </w:tc>
        <w:tc>
          <w:tcPr>
            <w:tcW w:w="864" w:type="dxa"/>
            <w:noWrap/>
            <w:hideMark/>
          </w:tcPr>
          <w:p w:rsidR="0072219B" w:rsidRPr="0072219B" w:rsidRDefault="0072219B" w:rsidP="0072219B">
            <w:r w:rsidRPr="0072219B">
              <w:t>991</w:t>
            </w:r>
          </w:p>
        </w:tc>
      </w:tr>
      <w:tr w:rsidR="0072219B" w:rsidRPr="0072219B" w:rsidTr="00FA70FE">
        <w:trPr>
          <w:trHeight w:val="300"/>
        </w:trPr>
        <w:tc>
          <w:tcPr>
            <w:tcW w:w="1729" w:type="dxa"/>
            <w:noWrap/>
            <w:hideMark/>
          </w:tcPr>
          <w:p w:rsidR="0072219B" w:rsidRPr="0072219B" w:rsidRDefault="0072219B" w:rsidP="0072219B">
            <w:r w:rsidRPr="0072219B">
              <w:t>13</w:t>
            </w:r>
          </w:p>
        </w:tc>
        <w:tc>
          <w:tcPr>
            <w:tcW w:w="1337" w:type="dxa"/>
            <w:noWrap/>
            <w:hideMark/>
          </w:tcPr>
          <w:p w:rsidR="0072219B" w:rsidRPr="0072219B" w:rsidRDefault="0072219B" w:rsidP="0072219B">
            <w:r w:rsidRPr="0072219B">
              <w:t>534</w:t>
            </w:r>
          </w:p>
        </w:tc>
        <w:tc>
          <w:tcPr>
            <w:tcW w:w="1246" w:type="dxa"/>
            <w:noWrap/>
            <w:hideMark/>
          </w:tcPr>
          <w:p w:rsidR="0072219B" w:rsidRPr="0072219B" w:rsidRDefault="0072219B" w:rsidP="0072219B">
            <w:r w:rsidRPr="0072219B">
              <w:t>121</w:t>
            </w:r>
          </w:p>
        </w:tc>
        <w:tc>
          <w:tcPr>
            <w:tcW w:w="975" w:type="dxa"/>
            <w:noWrap/>
            <w:hideMark/>
          </w:tcPr>
          <w:p w:rsidR="0072219B" w:rsidRPr="0072219B" w:rsidRDefault="0072219B" w:rsidP="0072219B">
            <w:r w:rsidRPr="0072219B">
              <w:t>63</w:t>
            </w:r>
          </w:p>
        </w:tc>
        <w:tc>
          <w:tcPr>
            <w:tcW w:w="1278" w:type="dxa"/>
            <w:noWrap/>
            <w:hideMark/>
          </w:tcPr>
          <w:p w:rsidR="0072219B" w:rsidRPr="0072219B" w:rsidRDefault="0072219B" w:rsidP="0072219B">
            <w:r w:rsidRPr="0072219B">
              <w:t>52</w:t>
            </w:r>
          </w:p>
        </w:tc>
        <w:tc>
          <w:tcPr>
            <w:tcW w:w="941" w:type="dxa"/>
            <w:noWrap/>
            <w:hideMark/>
          </w:tcPr>
          <w:p w:rsidR="0072219B" w:rsidRPr="0072219B" w:rsidRDefault="0072219B" w:rsidP="0072219B">
            <w:r w:rsidRPr="0072219B">
              <w:t>2333.33</w:t>
            </w:r>
          </w:p>
        </w:tc>
        <w:tc>
          <w:tcPr>
            <w:tcW w:w="980" w:type="dxa"/>
            <w:noWrap/>
            <w:hideMark/>
          </w:tcPr>
          <w:p w:rsidR="0072219B" w:rsidRPr="0072219B" w:rsidRDefault="0072219B" w:rsidP="0072219B">
            <w:r w:rsidRPr="0072219B">
              <w:t>415.54</w:t>
            </w:r>
          </w:p>
        </w:tc>
        <w:tc>
          <w:tcPr>
            <w:tcW w:w="864" w:type="dxa"/>
            <w:noWrap/>
            <w:hideMark/>
          </w:tcPr>
          <w:p w:rsidR="0072219B" w:rsidRPr="0072219B" w:rsidRDefault="0072219B" w:rsidP="0072219B">
            <w:r w:rsidRPr="0072219B">
              <w:t>440</w:t>
            </w:r>
          </w:p>
        </w:tc>
      </w:tr>
      <w:tr w:rsidR="0072219B" w:rsidRPr="0072219B" w:rsidTr="00FA70FE">
        <w:trPr>
          <w:trHeight w:val="300"/>
        </w:trPr>
        <w:tc>
          <w:tcPr>
            <w:tcW w:w="1729" w:type="dxa"/>
            <w:noWrap/>
            <w:hideMark/>
          </w:tcPr>
          <w:p w:rsidR="0072219B" w:rsidRPr="0072219B" w:rsidRDefault="0072219B" w:rsidP="0072219B">
            <w:r w:rsidRPr="0072219B">
              <w:t>14</w:t>
            </w:r>
          </w:p>
        </w:tc>
        <w:tc>
          <w:tcPr>
            <w:tcW w:w="1337" w:type="dxa"/>
            <w:noWrap/>
            <w:hideMark/>
          </w:tcPr>
          <w:p w:rsidR="0072219B" w:rsidRPr="0072219B" w:rsidRDefault="0072219B" w:rsidP="0072219B">
            <w:r w:rsidRPr="0072219B">
              <w:t>144</w:t>
            </w:r>
          </w:p>
        </w:tc>
        <w:tc>
          <w:tcPr>
            <w:tcW w:w="1246" w:type="dxa"/>
            <w:noWrap/>
            <w:hideMark/>
          </w:tcPr>
          <w:p w:rsidR="0072219B" w:rsidRPr="0072219B" w:rsidRDefault="0072219B" w:rsidP="0072219B">
            <w:r w:rsidRPr="0072219B">
              <w:t>61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3750</w:t>
            </w:r>
          </w:p>
        </w:tc>
        <w:tc>
          <w:tcPr>
            <w:tcW w:w="980" w:type="dxa"/>
            <w:noWrap/>
            <w:hideMark/>
          </w:tcPr>
          <w:p w:rsidR="0072219B" w:rsidRPr="0072219B" w:rsidRDefault="0072219B" w:rsidP="0072219B">
            <w:r w:rsidRPr="0072219B">
              <w:t>3750</w:t>
            </w:r>
          </w:p>
        </w:tc>
        <w:tc>
          <w:tcPr>
            <w:tcW w:w="864" w:type="dxa"/>
            <w:noWrap/>
            <w:hideMark/>
          </w:tcPr>
          <w:p w:rsidR="0072219B" w:rsidRPr="0072219B" w:rsidRDefault="0072219B" w:rsidP="0072219B">
            <w:r w:rsidRPr="0072219B">
              <w:t>61</w:t>
            </w:r>
          </w:p>
        </w:tc>
      </w:tr>
      <w:tr w:rsidR="0072219B" w:rsidRPr="0072219B" w:rsidTr="00FA70FE">
        <w:trPr>
          <w:trHeight w:val="300"/>
        </w:trPr>
        <w:tc>
          <w:tcPr>
            <w:tcW w:w="1729" w:type="dxa"/>
            <w:noWrap/>
            <w:hideMark/>
          </w:tcPr>
          <w:p w:rsidR="0072219B" w:rsidRPr="0072219B" w:rsidRDefault="0072219B" w:rsidP="0072219B">
            <w:r w:rsidRPr="0072219B">
              <w:t>16</w:t>
            </w:r>
          </w:p>
        </w:tc>
        <w:tc>
          <w:tcPr>
            <w:tcW w:w="1337" w:type="dxa"/>
            <w:noWrap/>
            <w:hideMark/>
          </w:tcPr>
          <w:p w:rsidR="0072219B" w:rsidRPr="0072219B" w:rsidRDefault="0072219B" w:rsidP="0072219B">
            <w:r w:rsidRPr="0072219B">
              <w:t>4886</w:t>
            </w:r>
          </w:p>
        </w:tc>
        <w:tc>
          <w:tcPr>
            <w:tcW w:w="1246" w:type="dxa"/>
            <w:noWrap/>
            <w:hideMark/>
          </w:tcPr>
          <w:p w:rsidR="0072219B" w:rsidRPr="0072219B" w:rsidRDefault="0072219B" w:rsidP="0072219B">
            <w:r w:rsidRPr="0072219B">
              <w:t>376</w:t>
            </w:r>
          </w:p>
        </w:tc>
        <w:tc>
          <w:tcPr>
            <w:tcW w:w="975" w:type="dxa"/>
            <w:noWrap/>
            <w:hideMark/>
          </w:tcPr>
          <w:p w:rsidR="0072219B" w:rsidRPr="0072219B" w:rsidRDefault="0072219B" w:rsidP="0072219B">
            <w:r w:rsidRPr="0072219B">
              <w:t>460</w:t>
            </w:r>
          </w:p>
        </w:tc>
        <w:tc>
          <w:tcPr>
            <w:tcW w:w="1278" w:type="dxa"/>
            <w:noWrap/>
            <w:hideMark/>
          </w:tcPr>
          <w:p w:rsidR="0072219B" w:rsidRPr="0072219B" w:rsidRDefault="0072219B" w:rsidP="0072219B">
            <w:r w:rsidRPr="0072219B">
              <w:t>361</w:t>
            </w:r>
          </w:p>
        </w:tc>
        <w:tc>
          <w:tcPr>
            <w:tcW w:w="941" w:type="dxa"/>
            <w:noWrap/>
            <w:hideMark/>
          </w:tcPr>
          <w:p w:rsidR="0072219B" w:rsidRPr="0072219B" w:rsidRDefault="0072219B" w:rsidP="0072219B">
            <w:r w:rsidRPr="0072219B">
              <w:t>12548</w:t>
            </w:r>
          </w:p>
        </w:tc>
        <w:tc>
          <w:tcPr>
            <w:tcW w:w="980" w:type="dxa"/>
            <w:noWrap/>
            <w:hideMark/>
          </w:tcPr>
          <w:p w:rsidR="0072219B" w:rsidRPr="0072219B" w:rsidRDefault="0072219B" w:rsidP="0072219B">
            <w:r w:rsidRPr="0072219B">
              <w:t>2548</w:t>
            </w:r>
          </w:p>
        </w:tc>
        <w:tc>
          <w:tcPr>
            <w:tcW w:w="864" w:type="dxa"/>
            <w:noWrap/>
            <w:hideMark/>
          </w:tcPr>
          <w:p w:rsidR="0072219B" w:rsidRPr="0072219B" w:rsidRDefault="0072219B" w:rsidP="0072219B">
            <w:r w:rsidRPr="0072219B">
              <w:t>4226</w:t>
            </w:r>
          </w:p>
        </w:tc>
      </w:tr>
      <w:tr w:rsidR="0072219B" w:rsidRPr="0072219B" w:rsidTr="00FA70FE">
        <w:trPr>
          <w:trHeight w:val="300"/>
        </w:trPr>
        <w:tc>
          <w:tcPr>
            <w:tcW w:w="1729" w:type="dxa"/>
            <w:noWrap/>
            <w:hideMark/>
          </w:tcPr>
          <w:p w:rsidR="0072219B" w:rsidRPr="0072219B" w:rsidRDefault="0072219B" w:rsidP="0072219B">
            <w:r w:rsidRPr="0072219B">
              <w:t>18</w:t>
            </w:r>
          </w:p>
        </w:tc>
        <w:tc>
          <w:tcPr>
            <w:tcW w:w="1337" w:type="dxa"/>
            <w:noWrap/>
            <w:hideMark/>
          </w:tcPr>
          <w:p w:rsidR="0072219B" w:rsidRPr="0072219B" w:rsidRDefault="0072219B" w:rsidP="0072219B">
            <w:r w:rsidRPr="0072219B">
              <w:t>1503</w:t>
            </w:r>
          </w:p>
        </w:tc>
        <w:tc>
          <w:tcPr>
            <w:tcW w:w="1246" w:type="dxa"/>
            <w:noWrap/>
            <w:hideMark/>
          </w:tcPr>
          <w:p w:rsidR="0072219B" w:rsidRPr="0072219B" w:rsidRDefault="0072219B" w:rsidP="0072219B">
            <w:r w:rsidRPr="0072219B">
              <w:t>1064</w:t>
            </w:r>
          </w:p>
        </w:tc>
        <w:tc>
          <w:tcPr>
            <w:tcW w:w="975" w:type="dxa"/>
            <w:noWrap/>
            <w:hideMark/>
          </w:tcPr>
          <w:p w:rsidR="0072219B" w:rsidRPr="0072219B" w:rsidRDefault="0072219B" w:rsidP="0072219B">
            <w:r w:rsidRPr="0072219B">
              <w:t>92</w:t>
            </w:r>
          </w:p>
        </w:tc>
        <w:tc>
          <w:tcPr>
            <w:tcW w:w="1278" w:type="dxa"/>
            <w:noWrap/>
            <w:hideMark/>
          </w:tcPr>
          <w:p w:rsidR="0072219B" w:rsidRPr="0072219B" w:rsidRDefault="0072219B" w:rsidP="0072219B">
            <w:r w:rsidRPr="0072219B">
              <w:t>91</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333</w:t>
            </w:r>
          </w:p>
        </w:tc>
        <w:tc>
          <w:tcPr>
            <w:tcW w:w="864" w:type="dxa"/>
            <w:noWrap/>
            <w:hideMark/>
          </w:tcPr>
          <w:p w:rsidR="0072219B" w:rsidRPr="0072219B" w:rsidRDefault="0072219B" w:rsidP="0072219B">
            <w:r w:rsidRPr="0072219B">
              <w:t>302</w:t>
            </w:r>
          </w:p>
        </w:tc>
      </w:tr>
      <w:tr w:rsidR="0072219B" w:rsidRPr="0072219B" w:rsidTr="00FA70FE">
        <w:trPr>
          <w:trHeight w:val="300"/>
        </w:trPr>
        <w:tc>
          <w:tcPr>
            <w:tcW w:w="1729" w:type="dxa"/>
            <w:noWrap/>
            <w:hideMark/>
          </w:tcPr>
          <w:p w:rsidR="0072219B" w:rsidRPr="0072219B" w:rsidRDefault="0072219B" w:rsidP="0072219B">
            <w:r w:rsidRPr="0072219B">
              <w:t>21</w:t>
            </w:r>
          </w:p>
        </w:tc>
        <w:tc>
          <w:tcPr>
            <w:tcW w:w="1337" w:type="dxa"/>
            <w:noWrap/>
            <w:hideMark/>
          </w:tcPr>
          <w:p w:rsidR="0072219B" w:rsidRPr="0072219B" w:rsidRDefault="0072219B" w:rsidP="0072219B">
            <w:r w:rsidRPr="0072219B">
              <w:t>31</w:t>
            </w:r>
          </w:p>
        </w:tc>
        <w:tc>
          <w:tcPr>
            <w:tcW w:w="1246" w:type="dxa"/>
            <w:noWrap/>
            <w:hideMark/>
          </w:tcPr>
          <w:p w:rsidR="0072219B" w:rsidRPr="0072219B" w:rsidRDefault="0072219B" w:rsidP="0072219B">
            <w:r w:rsidRPr="0072219B">
              <w:t>31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1000</w:t>
            </w:r>
          </w:p>
        </w:tc>
        <w:tc>
          <w:tcPr>
            <w:tcW w:w="980" w:type="dxa"/>
            <w:noWrap/>
            <w:hideMark/>
          </w:tcPr>
          <w:p w:rsidR="0072219B" w:rsidRPr="0072219B" w:rsidRDefault="0072219B" w:rsidP="0072219B">
            <w:r w:rsidRPr="0072219B">
              <w:t>1000</w:t>
            </w:r>
          </w:p>
        </w:tc>
        <w:tc>
          <w:tcPr>
            <w:tcW w:w="864" w:type="dxa"/>
            <w:noWrap/>
            <w:hideMark/>
          </w:tcPr>
          <w:p w:rsidR="0072219B" w:rsidRPr="0072219B" w:rsidRDefault="0072219B" w:rsidP="0072219B">
            <w:r w:rsidRPr="0072219B">
              <w:t>27</w:t>
            </w:r>
          </w:p>
        </w:tc>
      </w:tr>
    </w:tbl>
    <w:p w:rsidR="009610F4" w:rsidRDefault="009610F4" w:rsidP="00A84D63"/>
    <w:p w:rsidR="0004535C" w:rsidRDefault="0004535C" w:rsidP="00A84D63">
      <w:r>
        <w:t xml:space="preserve">The data for the students was also anonymized by using the ROW_NUMBER() method on the student id (an arbitrary number) which gave each student a name of a number, their order in the awarding group, which keeps every student unknowable. </w:t>
      </w:r>
      <w:r w:rsidR="00FA70FE">
        <w:t>Then, using the previously mentioned formula their ranking was determined within their group which again gave the students a number. Due to data becoming missing in the import process, there were skips in ranking (which is not allowed) which were fixed later in the import process.</w:t>
      </w:r>
    </w:p>
    <w:p w:rsidR="00FA70FE" w:rsidRDefault="00FA70FE" w:rsidP="00A84D63">
      <w:r>
        <w:t>I used a R Script to import each spreadsheet into the database which in turn fixed the applicant ranking numbering issue. As I imported each spreadsheet, the awarding group was analyzed to determine the fairness of the data for each algorithm. I used the parameters of 12240 for maximum amount (which is a year’s tuition), 250 minimum award, and 2 applicants as my parameters on the import.</w:t>
      </w:r>
    </w:p>
    <w:p w:rsidR="00FA70FE" w:rsidRDefault="00A414CE" w:rsidP="00A84D63">
      <w:r>
        <w:t>After running all of the imports with these parameters, H1 was confirmed as there was a different algorithm. H2 also was true with most of the results from algorithms as seen below.</w:t>
      </w:r>
    </w:p>
    <w:tbl>
      <w:tblPr>
        <w:tblStyle w:val="TableGrid"/>
        <w:tblW w:w="0" w:type="auto"/>
        <w:tblLook w:val="04A0" w:firstRow="1" w:lastRow="0" w:firstColumn="1" w:lastColumn="0" w:noHBand="0" w:noVBand="1"/>
      </w:tblPr>
      <w:tblGrid>
        <w:gridCol w:w="1018"/>
        <w:gridCol w:w="1006"/>
        <w:gridCol w:w="665"/>
        <w:gridCol w:w="646"/>
        <w:gridCol w:w="643"/>
        <w:gridCol w:w="643"/>
        <w:gridCol w:w="643"/>
        <w:gridCol w:w="643"/>
        <w:gridCol w:w="643"/>
        <w:gridCol w:w="643"/>
        <w:gridCol w:w="696"/>
        <w:gridCol w:w="643"/>
        <w:gridCol w:w="818"/>
      </w:tblGrid>
      <w:tr w:rsidR="00A414CE" w:rsidRPr="00A414CE" w:rsidTr="00A414CE">
        <w:trPr>
          <w:trHeight w:val="300"/>
        </w:trPr>
        <w:tc>
          <w:tcPr>
            <w:tcW w:w="1616" w:type="dxa"/>
            <w:noWrap/>
            <w:hideMark/>
          </w:tcPr>
          <w:p w:rsidR="00A414CE" w:rsidRPr="00A414CE" w:rsidRDefault="00A414CE">
            <w:r>
              <w:t>Group Id</w:t>
            </w:r>
          </w:p>
        </w:tc>
        <w:tc>
          <w:tcPr>
            <w:tcW w:w="1596" w:type="dxa"/>
            <w:noWrap/>
            <w:hideMark/>
          </w:tcPr>
          <w:p w:rsidR="00A414CE" w:rsidRPr="00A414CE" w:rsidRDefault="00A414CE">
            <w:r>
              <w:t>Original Distinct Awards</w:t>
            </w:r>
          </w:p>
        </w:tc>
        <w:tc>
          <w:tcPr>
            <w:tcW w:w="1001" w:type="dxa"/>
            <w:noWrap/>
            <w:hideMark/>
          </w:tcPr>
          <w:p w:rsidR="00A414CE" w:rsidRDefault="00A414CE">
            <w:r>
              <w:t>O</w:t>
            </w:r>
          </w:p>
          <w:p w:rsidR="00A414CE" w:rsidRPr="00A414CE" w:rsidRDefault="00A414CE">
            <w:r>
              <w:t>Max</w:t>
            </w:r>
          </w:p>
        </w:tc>
        <w:tc>
          <w:tcPr>
            <w:tcW w:w="967" w:type="dxa"/>
            <w:noWrap/>
            <w:hideMark/>
          </w:tcPr>
          <w:p w:rsidR="00A414CE" w:rsidRDefault="00A414CE">
            <w:r>
              <w:t>O</w:t>
            </w:r>
          </w:p>
          <w:p w:rsidR="00A414CE" w:rsidRPr="00A414CE" w:rsidRDefault="00A414CE">
            <w:r>
              <w:t>Min</w:t>
            </w:r>
          </w:p>
        </w:tc>
        <w:tc>
          <w:tcPr>
            <w:tcW w:w="960" w:type="dxa"/>
            <w:noWrap/>
            <w:hideMark/>
          </w:tcPr>
          <w:p w:rsidR="00A414CE" w:rsidRDefault="00A414CE">
            <w:r>
              <w:t>Top</w:t>
            </w:r>
          </w:p>
          <w:p w:rsidR="00A414CE" w:rsidRPr="00A414CE" w:rsidRDefault="00A414CE">
            <w:r>
              <w:t>Alg</w:t>
            </w:r>
          </w:p>
        </w:tc>
        <w:tc>
          <w:tcPr>
            <w:tcW w:w="960" w:type="dxa"/>
            <w:noWrap/>
            <w:hideMark/>
          </w:tcPr>
          <w:p w:rsidR="00A414CE" w:rsidRPr="00A414CE" w:rsidRDefault="00A414CE">
            <w:r w:rsidRPr="00A414CE">
              <w:t>RA1</w:t>
            </w:r>
          </w:p>
        </w:tc>
        <w:tc>
          <w:tcPr>
            <w:tcW w:w="960" w:type="dxa"/>
            <w:noWrap/>
            <w:hideMark/>
          </w:tcPr>
          <w:p w:rsidR="00A414CE" w:rsidRPr="00A414CE" w:rsidRDefault="00A414CE">
            <w:r w:rsidRPr="00A414CE">
              <w:t>RA2</w:t>
            </w:r>
          </w:p>
        </w:tc>
        <w:tc>
          <w:tcPr>
            <w:tcW w:w="960" w:type="dxa"/>
            <w:noWrap/>
            <w:hideMark/>
          </w:tcPr>
          <w:p w:rsidR="00A414CE" w:rsidRPr="00A414CE" w:rsidRDefault="00A414CE">
            <w:r w:rsidRPr="00A414CE">
              <w:t>RA3</w:t>
            </w:r>
          </w:p>
        </w:tc>
        <w:tc>
          <w:tcPr>
            <w:tcW w:w="960" w:type="dxa"/>
            <w:noWrap/>
            <w:hideMark/>
          </w:tcPr>
          <w:p w:rsidR="00A414CE" w:rsidRPr="00A414CE" w:rsidRDefault="00A414CE">
            <w:r>
              <w:t># total</w:t>
            </w:r>
          </w:p>
        </w:tc>
        <w:tc>
          <w:tcPr>
            <w:tcW w:w="960" w:type="dxa"/>
            <w:noWrap/>
            <w:hideMark/>
          </w:tcPr>
          <w:p w:rsidR="00A414CE" w:rsidRPr="00A414CE" w:rsidRDefault="00A414CE">
            <w:r>
              <w:t># unique</w:t>
            </w:r>
          </w:p>
        </w:tc>
        <w:tc>
          <w:tcPr>
            <w:tcW w:w="960" w:type="dxa"/>
            <w:noWrap/>
            <w:hideMark/>
          </w:tcPr>
          <w:p w:rsidR="00A414CE" w:rsidRPr="00A414CE" w:rsidRDefault="00A414CE">
            <w:r w:rsidRPr="00A414CE">
              <w:t>Max</w:t>
            </w:r>
          </w:p>
        </w:tc>
        <w:tc>
          <w:tcPr>
            <w:tcW w:w="960" w:type="dxa"/>
            <w:noWrap/>
            <w:hideMark/>
          </w:tcPr>
          <w:p w:rsidR="00A414CE" w:rsidRPr="00A414CE" w:rsidRDefault="00A414CE">
            <w:r w:rsidRPr="00A414CE">
              <w:t>Min</w:t>
            </w:r>
          </w:p>
        </w:tc>
        <w:tc>
          <w:tcPr>
            <w:tcW w:w="1081" w:type="dxa"/>
            <w:noWrap/>
            <w:hideMark/>
          </w:tcPr>
          <w:p w:rsidR="00A414CE" w:rsidRPr="00A414CE" w:rsidRDefault="00A414CE">
            <w:r w:rsidRPr="00A414CE">
              <w:t>More Awards(H2)</w:t>
            </w:r>
          </w:p>
        </w:tc>
      </w:tr>
      <w:tr w:rsidR="00A414CE" w:rsidRPr="00A414CE" w:rsidTr="00A414CE">
        <w:trPr>
          <w:trHeight w:val="300"/>
        </w:trPr>
        <w:tc>
          <w:tcPr>
            <w:tcW w:w="1616" w:type="dxa"/>
            <w:noWrap/>
            <w:hideMark/>
          </w:tcPr>
          <w:p w:rsidR="00A414CE" w:rsidRPr="00A414CE" w:rsidRDefault="00A414CE" w:rsidP="00A414CE">
            <w:r w:rsidRPr="00A414CE">
              <w:t>1</w:t>
            </w:r>
          </w:p>
        </w:tc>
        <w:tc>
          <w:tcPr>
            <w:tcW w:w="1596" w:type="dxa"/>
            <w:noWrap/>
            <w:hideMark/>
          </w:tcPr>
          <w:p w:rsidR="00A414CE" w:rsidRPr="00A414CE" w:rsidRDefault="00A414CE" w:rsidP="00A414CE">
            <w:r w:rsidRPr="00A414CE">
              <w:t>211</w:t>
            </w:r>
          </w:p>
        </w:tc>
        <w:tc>
          <w:tcPr>
            <w:tcW w:w="1001" w:type="dxa"/>
            <w:noWrap/>
            <w:hideMark/>
          </w:tcPr>
          <w:p w:rsidR="00A414CE" w:rsidRPr="00A414CE" w:rsidRDefault="00A414CE" w:rsidP="00A414CE">
            <w:r w:rsidRPr="00A414CE">
              <w:t>10000</w:t>
            </w:r>
          </w:p>
        </w:tc>
        <w:tc>
          <w:tcPr>
            <w:tcW w:w="967" w:type="dxa"/>
            <w:noWrap/>
            <w:hideMark/>
          </w:tcPr>
          <w:p w:rsidR="00A414CE" w:rsidRPr="00A414CE" w:rsidRDefault="00A414CE" w:rsidP="00A414CE">
            <w:r w:rsidRPr="00A414CE">
              <w:t>226</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4121</w:t>
            </w:r>
          </w:p>
        </w:tc>
        <w:tc>
          <w:tcPr>
            <w:tcW w:w="960" w:type="dxa"/>
            <w:noWrap/>
            <w:hideMark/>
          </w:tcPr>
          <w:p w:rsidR="00A414CE" w:rsidRPr="00A414CE" w:rsidRDefault="00A414CE" w:rsidP="00A414CE">
            <w:r w:rsidRPr="00A414CE">
              <w:t>364</w:t>
            </w:r>
          </w:p>
        </w:tc>
        <w:tc>
          <w:tcPr>
            <w:tcW w:w="960" w:type="dxa"/>
            <w:noWrap/>
            <w:hideMark/>
          </w:tcPr>
          <w:p w:rsidR="00A414CE" w:rsidRPr="00A414CE" w:rsidRDefault="00A414CE" w:rsidP="00A414CE">
            <w:r w:rsidRPr="00A414CE">
              <w:t>28632.96</w:t>
            </w:r>
          </w:p>
        </w:tc>
        <w:tc>
          <w:tcPr>
            <w:tcW w:w="960" w:type="dxa"/>
            <w:noWrap/>
            <w:hideMark/>
          </w:tcPr>
          <w:p w:rsidR="00A414CE" w:rsidRPr="00A414CE" w:rsidRDefault="00A414CE" w:rsidP="00A414CE">
            <w:r w:rsidRPr="00A414CE">
              <w:t>4</w:t>
            </w:r>
          </w:p>
        </w:tc>
        <w:tc>
          <w:tcPr>
            <w:tcW w:w="1081" w:type="dxa"/>
            <w:noWrap/>
            <w:hideMark/>
          </w:tcPr>
          <w:p w:rsidR="00A414CE" w:rsidRPr="00A414CE" w:rsidRDefault="00A414CE" w:rsidP="00A414CE">
            <w:r w:rsidRPr="00A414CE">
              <w:t>153</w:t>
            </w:r>
          </w:p>
        </w:tc>
      </w:tr>
      <w:tr w:rsidR="00A414CE" w:rsidRPr="00A414CE" w:rsidTr="00A414CE">
        <w:trPr>
          <w:trHeight w:val="300"/>
        </w:trPr>
        <w:tc>
          <w:tcPr>
            <w:tcW w:w="1616" w:type="dxa"/>
            <w:noWrap/>
            <w:hideMark/>
          </w:tcPr>
          <w:p w:rsidR="00A414CE" w:rsidRPr="00A414CE" w:rsidRDefault="00A414CE" w:rsidP="00A414CE">
            <w:r w:rsidRPr="00A414CE">
              <w:t>3</w:t>
            </w:r>
          </w:p>
        </w:tc>
        <w:tc>
          <w:tcPr>
            <w:tcW w:w="1596" w:type="dxa"/>
            <w:noWrap/>
            <w:hideMark/>
          </w:tcPr>
          <w:p w:rsidR="00A414CE" w:rsidRPr="00A414CE" w:rsidRDefault="00A414CE" w:rsidP="00A414CE">
            <w:r w:rsidRPr="00A414CE">
              <w:t>397</w:t>
            </w:r>
          </w:p>
        </w:tc>
        <w:tc>
          <w:tcPr>
            <w:tcW w:w="1001" w:type="dxa"/>
            <w:noWrap/>
            <w:hideMark/>
          </w:tcPr>
          <w:p w:rsidR="00A414CE" w:rsidRPr="00A414CE" w:rsidRDefault="00A414CE" w:rsidP="00A414CE">
            <w:r w:rsidRPr="00A414CE">
              <w:t>10860</w:t>
            </w:r>
          </w:p>
        </w:tc>
        <w:tc>
          <w:tcPr>
            <w:tcW w:w="967" w:type="dxa"/>
            <w:noWrap/>
            <w:hideMark/>
          </w:tcPr>
          <w:p w:rsidR="00A414CE" w:rsidRPr="00A414CE" w:rsidRDefault="00A414CE" w:rsidP="00A414CE">
            <w:r w:rsidRPr="00A414CE">
              <w:t>157</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23065</w:t>
            </w:r>
          </w:p>
        </w:tc>
        <w:tc>
          <w:tcPr>
            <w:tcW w:w="960" w:type="dxa"/>
            <w:noWrap/>
            <w:hideMark/>
          </w:tcPr>
          <w:p w:rsidR="00A414CE" w:rsidRPr="00A414CE" w:rsidRDefault="00A414CE" w:rsidP="00A414CE">
            <w:r w:rsidRPr="00A414CE">
              <w:t>1773</w:t>
            </w:r>
          </w:p>
        </w:tc>
        <w:tc>
          <w:tcPr>
            <w:tcW w:w="960" w:type="dxa"/>
            <w:noWrap/>
            <w:hideMark/>
          </w:tcPr>
          <w:p w:rsidR="00A414CE" w:rsidRPr="00A414CE" w:rsidRDefault="00A414CE" w:rsidP="00A414CE">
            <w:r w:rsidRPr="00A414CE">
              <w:t>105269.9</w:t>
            </w:r>
          </w:p>
        </w:tc>
        <w:tc>
          <w:tcPr>
            <w:tcW w:w="960" w:type="dxa"/>
            <w:noWrap/>
            <w:hideMark/>
          </w:tcPr>
          <w:p w:rsidR="00A414CE" w:rsidRPr="00A414CE" w:rsidRDefault="00A414CE" w:rsidP="00A414CE">
            <w:r w:rsidRPr="00A414CE">
              <w:t>1.22</w:t>
            </w:r>
          </w:p>
        </w:tc>
        <w:tc>
          <w:tcPr>
            <w:tcW w:w="1081" w:type="dxa"/>
            <w:noWrap/>
            <w:hideMark/>
          </w:tcPr>
          <w:p w:rsidR="00A414CE" w:rsidRPr="00A414CE" w:rsidRDefault="00A414CE" w:rsidP="00A414CE">
            <w:r w:rsidRPr="00A414CE">
              <w:t>1376</w:t>
            </w:r>
          </w:p>
        </w:tc>
      </w:tr>
      <w:tr w:rsidR="00A414CE" w:rsidRPr="00A414CE" w:rsidTr="00A414CE">
        <w:trPr>
          <w:trHeight w:val="300"/>
        </w:trPr>
        <w:tc>
          <w:tcPr>
            <w:tcW w:w="1616" w:type="dxa"/>
            <w:noWrap/>
            <w:hideMark/>
          </w:tcPr>
          <w:p w:rsidR="00A414CE" w:rsidRPr="00A414CE" w:rsidRDefault="00A414CE" w:rsidP="00A414CE">
            <w:r w:rsidRPr="00A414CE">
              <w:t>4</w:t>
            </w:r>
          </w:p>
        </w:tc>
        <w:tc>
          <w:tcPr>
            <w:tcW w:w="1596" w:type="dxa"/>
            <w:noWrap/>
            <w:hideMark/>
          </w:tcPr>
          <w:p w:rsidR="00A414CE" w:rsidRPr="00A414CE" w:rsidRDefault="00A414CE" w:rsidP="00A414CE">
            <w:r w:rsidRPr="00A414CE">
              <w:t>25</w:t>
            </w:r>
          </w:p>
        </w:tc>
        <w:tc>
          <w:tcPr>
            <w:tcW w:w="1001" w:type="dxa"/>
            <w:noWrap/>
            <w:hideMark/>
          </w:tcPr>
          <w:p w:rsidR="00A414CE" w:rsidRPr="00A414CE" w:rsidRDefault="00A414CE" w:rsidP="00A414CE">
            <w:r w:rsidRPr="00A414CE">
              <w:t>2000</w:t>
            </w:r>
          </w:p>
        </w:tc>
        <w:tc>
          <w:tcPr>
            <w:tcW w:w="967" w:type="dxa"/>
            <w:noWrap/>
            <w:hideMark/>
          </w:tcPr>
          <w:p w:rsidR="00A414CE" w:rsidRPr="00A414CE" w:rsidRDefault="00A414CE" w:rsidP="00A414CE">
            <w:r w:rsidRPr="00A414CE">
              <w:t>500</w:t>
            </w:r>
          </w:p>
        </w:tc>
        <w:tc>
          <w:tcPr>
            <w:tcW w:w="960" w:type="dxa"/>
            <w:noWrap/>
            <w:hideMark/>
          </w:tcPr>
          <w:p w:rsidR="00A414CE" w:rsidRPr="00A414CE" w:rsidRDefault="00A414CE" w:rsidP="00A414CE">
            <w:r w:rsidRPr="00A414CE">
              <w:t>7</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53</w:t>
            </w:r>
          </w:p>
        </w:tc>
        <w:tc>
          <w:tcPr>
            <w:tcW w:w="960" w:type="dxa"/>
            <w:noWrap/>
            <w:hideMark/>
          </w:tcPr>
          <w:p w:rsidR="00A414CE" w:rsidRPr="00A414CE" w:rsidRDefault="00A414CE" w:rsidP="00A414CE">
            <w:r w:rsidRPr="00A414CE">
              <w:t>42</w:t>
            </w:r>
          </w:p>
        </w:tc>
        <w:tc>
          <w:tcPr>
            <w:tcW w:w="960" w:type="dxa"/>
            <w:noWrap/>
            <w:hideMark/>
          </w:tcPr>
          <w:p w:rsidR="00A414CE" w:rsidRPr="00A414CE" w:rsidRDefault="00A414CE" w:rsidP="00A414CE">
            <w:r w:rsidRPr="00A414CE">
              <w:t>1771.74</w:t>
            </w:r>
          </w:p>
        </w:tc>
        <w:tc>
          <w:tcPr>
            <w:tcW w:w="960" w:type="dxa"/>
            <w:noWrap/>
            <w:hideMark/>
          </w:tcPr>
          <w:p w:rsidR="00A414CE" w:rsidRPr="00A414CE" w:rsidRDefault="00A414CE" w:rsidP="00A414CE">
            <w:r w:rsidRPr="00A414CE">
              <w:t>250</w:t>
            </w:r>
          </w:p>
        </w:tc>
        <w:tc>
          <w:tcPr>
            <w:tcW w:w="1081" w:type="dxa"/>
            <w:noWrap/>
            <w:hideMark/>
          </w:tcPr>
          <w:p w:rsidR="00A414CE" w:rsidRPr="00A414CE" w:rsidRDefault="00A414CE" w:rsidP="00A414CE">
            <w:r w:rsidRPr="00A414CE">
              <w:t>17</w:t>
            </w:r>
          </w:p>
        </w:tc>
      </w:tr>
      <w:tr w:rsidR="00A414CE" w:rsidRPr="00A414CE" w:rsidTr="00A414CE">
        <w:trPr>
          <w:trHeight w:val="300"/>
        </w:trPr>
        <w:tc>
          <w:tcPr>
            <w:tcW w:w="1616" w:type="dxa"/>
            <w:noWrap/>
            <w:hideMark/>
          </w:tcPr>
          <w:p w:rsidR="00A414CE" w:rsidRPr="00A414CE" w:rsidRDefault="00A414CE" w:rsidP="00A414CE">
            <w:r w:rsidRPr="00A414CE">
              <w:t>6</w:t>
            </w:r>
          </w:p>
        </w:tc>
        <w:tc>
          <w:tcPr>
            <w:tcW w:w="1596" w:type="dxa"/>
            <w:noWrap/>
            <w:hideMark/>
          </w:tcPr>
          <w:p w:rsidR="00A414CE" w:rsidRPr="00A414CE" w:rsidRDefault="00A414CE" w:rsidP="00A414CE">
            <w:r w:rsidRPr="00A414CE">
              <w:t>61</w:t>
            </w:r>
          </w:p>
        </w:tc>
        <w:tc>
          <w:tcPr>
            <w:tcW w:w="1001" w:type="dxa"/>
            <w:noWrap/>
            <w:hideMark/>
          </w:tcPr>
          <w:p w:rsidR="00A414CE" w:rsidRPr="00A414CE" w:rsidRDefault="00A414CE" w:rsidP="00A414CE">
            <w:r w:rsidRPr="00A414CE">
              <w:t>10000</w:t>
            </w:r>
          </w:p>
        </w:tc>
        <w:tc>
          <w:tcPr>
            <w:tcW w:w="967" w:type="dxa"/>
            <w:noWrap/>
            <w:hideMark/>
          </w:tcPr>
          <w:p w:rsidR="00A414CE" w:rsidRPr="00A414CE" w:rsidRDefault="00A414CE" w:rsidP="00A414CE">
            <w:r w:rsidRPr="00A414CE">
              <w:t>480</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538</w:t>
            </w:r>
          </w:p>
        </w:tc>
        <w:tc>
          <w:tcPr>
            <w:tcW w:w="960" w:type="dxa"/>
            <w:noWrap/>
            <w:hideMark/>
          </w:tcPr>
          <w:p w:rsidR="00A414CE" w:rsidRPr="00A414CE" w:rsidRDefault="00A414CE" w:rsidP="00A414CE">
            <w:r w:rsidRPr="00A414CE">
              <w:t>234</w:t>
            </w:r>
          </w:p>
        </w:tc>
        <w:tc>
          <w:tcPr>
            <w:tcW w:w="960" w:type="dxa"/>
            <w:noWrap/>
            <w:hideMark/>
          </w:tcPr>
          <w:p w:rsidR="00A414CE" w:rsidRPr="00A414CE" w:rsidRDefault="00A414CE" w:rsidP="00A414CE">
            <w:r w:rsidRPr="00A414CE">
              <w:t>8153.92</w:t>
            </w:r>
          </w:p>
        </w:tc>
        <w:tc>
          <w:tcPr>
            <w:tcW w:w="960" w:type="dxa"/>
            <w:noWrap/>
            <w:hideMark/>
          </w:tcPr>
          <w:p w:rsidR="00A414CE" w:rsidRPr="00A414CE" w:rsidRDefault="00A414CE" w:rsidP="00A414CE">
            <w:r w:rsidRPr="00A414CE">
              <w:t>13.28</w:t>
            </w:r>
          </w:p>
        </w:tc>
        <w:tc>
          <w:tcPr>
            <w:tcW w:w="1081" w:type="dxa"/>
            <w:noWrap/>
            <w:hideMark/>
          </w:tcPr>
          <w:p w:rsidR="00A414CE" w:rsidRPr="00A414CE" w:rsidRDefault="00A414CE" w:rsidP="00A414CE">
            <w:r w:rsidRPr="00A414CE">
              <w:t>173</w:t>
            </w:r>
          </w:p>
        </w:tc>
      </w:tr>
      <w:tr w:rsidR="00A414CE" w:rsidRPr="00A414CE" w:rsidTr="00A414CE">
        <w:trPr>
          <w:trHeight w:val="300"/>
        </w:trPr>
        <w:tc>
          <w:tcPr>
            <w:tcW w:w="1616" w:type="dxa"/>
            <w:noWrap/>
            <w:hideMark/>
          </w:tcPr>
          <w:p w:rsidR="00A414CE" w:rsidRPr="00A414CE" w:rsidRDefault="00A414CE" w:rsidP="00A414CE">
            <w:r w:rsidRPr="00A414CE">
              <w:t>7</w:t>
            </w:r>
          </w:p>
        </w:tc>
        <w:tc>
          <w:tcPr>
            <w:tcW w:w="1596" w:type="dxa"/>
            <w:noWrap/>
            <w:hideMark/>
          </w:tcPr>
          <w:p w:rsidR="00A414CE" w:rsidRPr="00A414CE" w:rsidRDefault="00A414CE" w:rsidP="00A414CE">
            <w:r w:rsidRPr="00A414CE">
              <w:t>482</w:t>
            </w:r>
          </w:p>
        </w:tc>
        <w:tc>
          <w:tcPr>
            <w:tcW w:w="1001" w:type="dxa"/>
            <w:noWrap/>
            <w:hideMark/>
          </w:tcPr>
          <w:p w:rsidR="00A414CE" w:rsidRPr="00A414CE" w:rsidRDefault="00A414CE" w:rsidP="00A414CE">
            <w:r w:rsidRPr="00A414CE">
              <w:t>17000</w:t>
            </w:r>
          </w:p>
        </w:tc>
        <w:tc>
          <w:tcPr>
            <w:tcW w:w="967" w:type="dxa"/>
            <w:noWrap/>
            <w:hideMark/>
          </w:tcPr>
          <w:p w:rsidR="00A414CE" w:rsidRPr="00A414CE" w:rsidRDefault="00A414CE" w:rsidP="00A414CE">
            <w:r w:rsidRPr="00A414CE">
              <w:t>100</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15779</w:t>
            </w:r>
          </w:p>
        </w:tc>
        <w:tc>
          <w:tcPr>
            <w:tcW w:w="960" w:type="dxa"/>
            <w:noWrap/>
            <w:hideMark/>
          </w:tcPr>
          <w:p w:rsidR="00A414CE" w:rsidRPr="00A414CE" w:rsidRDefault="00A414CE" w:rsidP="00A414CE">
            <w:r w:rsidRPr="00A414CE">
              <w:t>556</w:t>
            </w:r>
          </w:p>
        </w:tc>
        <w:tc>
          <w:tcPr>
            <w:tcW w:w="960" w:type="dxa"/>
            <w:noWrap/>
            <w:hideMark/>
          </w:tcPr>
          <w:p w:rsidR="00A414CE" w:rsidRPr="00A414CE" w:rsidRDefault="00A414CE" w:rsidP="00A414CE">
            <w:r w:rsidRPr="00A414CE">
              <w:t>28783.39</w:t>
            </w:r>
          </w:p>
        </w:tc>
        <w:tc>
          <w:tcPr>
            <w:tcW w:w="960" w:type="dxa"/>
            <w:noWrap/>
            <w:hideMark/>
          </w:tcPr>
          <w:p w:rsidR="00A414CE" w:rsidRPr="00A414CE" w:rsidRDefault="00A414CE" w:rsidP="00A414CE">
            <w:r w:rsidRPr="00A414CE">
              <w:t>12.54</w:t>
            </w:r>
          </w:p>
        </w:tc>
        <w:tc>
          <w:tcPr>
            <w:tcW w:w="1081" w:type="dxa"/>
            <w:noWrap/>
            <w:hideMark/>
          </w:tcPr>
          <w:p w:rsidR="00A414CE" w:rsidRPr="00A414CE" w:rsidRDefault="00A414CE" w:rsidP="00A414CE">
            <w:r w:rsidRPr="00A414CE">
              <w:t>74</w:t>
            </w:r>
          </w:p>
        </w:tc>
      </w:tr>
      <w:tr w:rsidR="00A414CE" w:rsidRPr="00A414CE" w:rsidTr="00A414CE">
        <w:trPr>
          <w:trHeight w:val="300"/>
        </w:trPr>
        <w:tc>
          <w:tcPr>
            <w:tcW w:w="1616" w:type="dxa"/>
            <w:noWrap/>
            <w:hideMark/>
          </w:tcPr>
          <w:p w:rsidR="00A414CE" w:rsidRPr="00A414CE" w:rsidRDefault="00A414CE" w:rsidP="00A414CE">
            <w:r w:rsidRPr="00A414CE">
              <w:t>9</w:t>
            </w:r>
          </w:p>
        </w:tc>
        <w:tc>
          <w:tcPr>
            <w:tcW w:w="1596" w:type="dxa"/>
            <w:noWrap/>
            <w:hideMark/>
          </w:tcPr>
          <w:p w:rsidR="00A414CE" w:rsidRPr="00A414CE" w:rsidRDefault="00A414CE" w:rsidP="00A414CE">
            <w:r w:rsidRPr="00A414CE">
              <w:t>226</w:t>
            </w:r>
          </w:p>
        </w:tc>
        <w:tc>
          <w:tcPr>
            <w:tcW w:w="1001" w:type="dxa"/>
            <w:noWrap/>
            <w:hideMark/>
          </w:tcPr>
          <w:p w:rsidR="00A414CE" w:rsidRPr="00A414CE" w:rsidRDefault="00A414CE" w:rsidP="00A414CE">
            <w:r w:rsidRPr="00A414CE">
              <w:t>6005.2</w:t>
            </w:r>
          </w:p>
        </w:tc>
        <w:tc>
          <w:tcPr>
            <w:tcW w:w="967" w:type="dxa"/>
            <w:noWrap/>
            <w:hideMark/>
          </w:tcPr>
          <w:p w:rsidR="00A414CE" w:rsidRPr="00A414CE" w:rsidRDefault="00A414CE" w:rsidP="00A414CE">
            <w:r w:rsidRPr="00A414CE">
              <w:t>600</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3505</w:t>
            </w:r>
          </w:p>
        </w:tc>
        <w:tc>
          <w:tcPr>
            <w:tcW w:w="960" w:type="dxa"/>
            <w:noWrap/>
            <w:hideMark/>
          </w:tcPr>
          <w:p w:rsidR="00A414CE" w:rsidRPr="00A414CE" w:rsidRDefault="00A414CE" w:rsidP="00A414CE">
            <w:r w:rsidRPr="00A414CE">
              <w:t>261</w:t>
            </w:r>
          </w:p>
        </w:tc>
        <w:tc>
          <w:tcPr>
            <w:tcW w:w="960" w:type="dxa"/>
            <w:noWrap/>
            <w:hideMark/>
          </w:tcPr>
          <w:p w:rsidR="00A414CE" w:rsidRPr="00A414CE" w:rsidRDefault="00A414CE" w:rsidP="00A414CE">
            <w:r w:rsidRPr="00A414CE">
              <w:t>6671.32</w:t>
            </w:r>
          </w:p>
        </w:tc>
        <w:tc>
          <w:tcPr>
            <w:tcW w:w="960" w:type="dxa"/>
            <w:noWrap/>
            <w:hideMark/>
          </w:tcPr>
          <w:p w:rsidR="00A414CE" w:rsidRPr="00A414CE" w:rsidRDefault="00A414CE" w:rsidP="00A414CE">
            <w:r w:rsidRPr="00A414CE">
              <w:t>254.81</w:t>
            </w:r>
          </w:p>
        </w:tc>
        <w:tc>
          <w:tcPr>
            <w:tcW w:w="1081" w:type="dxa"/>
            <w:noWrap/>
            <w:hideMark/>
          </w:tcPr>
          <w:p w:rsidR="00A414CE" w:rsidRPr="00A414CE" w:rsidRDefault="00A414CE" w:rsidP="00A414CE">
            <w:r w:rsidRPr="00A414CE">
              <w:t>35</w:t>
            </w:r>
          </w:p>
        </w:tc>
      </w:tr>
      <w:tr w:rsidR="00A414CE" w:rsidRPr="00A414CE" w:rsidTr="00A414CE">
        <w:trPr>
          <w:trHeight w:val="300"/>
        </w:trPr>
        <w:tc>
          <w:tcPr>
            <w:tcW w:w="1616" w:type="dxa"/>
            <w:noWrap/>
            <w:hideMark/>
          </w:tcPr>
          <w:p w:rsidR="00A414CE" w:rsidRPr="00A414CE" w:rsidRDefault="00A414CE" w:rsidP="00A414CE">
            <w:r w:rsidRPr="00A414CE">
              <w:t>10</w:t>
            </w:r>
          </w:p>
        </w:tc>
        <w:tc>
          <w:tcPr>
            <w:tcW w:w="1596" w:type="dxa"/>
            <w:noWrap/>
            <w:hideMark/>
          </w:tcPr>
          <w:p w:rsidR="00A414CE" w:rsidRPr="00A414CE" w:rsidRDefault="00A414CE" w:rsidP="00A414CE">
            <w:r w:rsidRPr="00A414CE">
              <w:t>0</w:t>
            </w:r>
          </w:p>
        </w:tc>
        <w:tc>
          <w:tcPr>
            <w:tcW w:w="1001" w:type="dxa"/>
            <w:noWrap/>
            <w:hideMark/>
          </w:tcPr>
          <w:p w:rsidR="00A414CE" w:rsidRPr="00A414CE" w:rsidRDefault="00A414CE" w:rsidP="00A414CE">
            <w:r w:rsidRPr="00A414CE">
              <w:t>0</w:t>
            </w:r>
          </w:p>
        </w:tc>
        <w:tc>
          <w:tcPr>
            <w:tcW w:w="967"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2</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30000</w:t>
            </w:r>
          </w:p>
        </w:tc>
        <w:tc>
          <w:tcPr>
            <w:tcW w:w="960" w:type="dxa"/>
            <w:noWrap/>
            <w:hideMark/>
          </w:tcPr>
          <w:p w:rsidR="00A414CE" w:rsidRPr="00A414CE" w:rsidRDefault="00A414CE" w:rsidP="00A414CE">
            <w:r w:rsidRPr="00A414CE">
              <w:t>30000</w:t>
            </w:r>
          </w:p>
        </w:tc>
        <w:tc>
          <w:tcPr>
            <w:tcW w:w="1081" w:type="dxa"/>
            <w:noWrap/>
            <w:hideMark/>
          </w:tcPr>
          <w:p w:rsidR="00A414CE" w:rsidRPr="00A414CE" w:rsidRDefault="00A414CE" w:rsidP="00A414CE">
            <w:r w:rsidRPr="00A414CE">
              <w:t>1</w:t>
            </w:r>
          </w:p>
        </w:tc>
      </w:tr>
      <w:tr w:rsidR="00A414CE" w:rsidRPr="00A414CE" w:rsidTr="00A414CE">
        <w:trPr>
          <w:trHeight w:val="300"/>
        </w:trPr>
        <w:tc>
          <w:tcPr>
            <w:tcW w:w="1616" w:type="dxa"/>
            <w:noWrap/>
            <w:hideMark/>
          </w:tcPr>
          <w:p w:rsidR="00A414CE" w:rsidRPr="00A414CE" w:rsidRDefault="00A414CE" w:rsidP="00A414CE">
            <w:r w:rsidRPr="00A414CE">
              <w:t>11</w:t>
            </w:r>
          </w:p>
        </w:tc>
        <w:tc>
          <w:tcPr>
            <w:tcW w:w="1596" w:type="dxa"/>
            <w:noWrap/>
            <w:hideMark/>
          </w:tcPr>
          <w:p w:rsidR="00A414CE" w:rsidRPr="00A414CE" w:rsidRDefault="00A414CE" w:rsidP="00A414CE">
            <w:r w:rsidRPr="00A414CE">
              <w:t>13</w:t>
            </w:r>
          </w:p>
        </w:tc>
        <w:tc>
          <w:tcPr>
            <w:tcW w:w="1001" w:type="dxa"/>
            <w:noWrap/>
            <w:hideMark/>
          </w:tcPr>
          <w:p w:rsidR="00A414CE" w:rsidRPr="00A414CE" w:rsidRDefault="00A414CE" w:rsidP="00A414CE">
            <w:r w:rsidRPr="00A414CE">
              <w:t>5000</w:t>
            </w:r>
          </w:p>
        </w:tc>
        <w:tc>
          <w:tcPr>
            <w:tcW w:w="967" w:type="dxa"/>
            <w:noWrap/>
            <w:hideMark/>
          </w:tcPr>
          <w:p w:rsidR="00A414CE" w:rsidRPr="00A414CE" w:rsidRDefault="00A414CE" w:rsidP="00A414CE">
            <w:r w:rsidRPr="00A414CE">
              <w:t>500</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110</w:t>
            </w:r>
          </w:p>
        </w:tc>
        <w:tc>
          <w:tcPr>
            <w:tcW w:w="960" w:type="dxa"/>
            <w:noWrap/>
            <w:hideMark/>
          </w:tcPr>
          <w:p w:rsidR="00A414CE" w:rsidRPr="00A414CE" w:rsidRDefault="00A414CE" w:rsidP="00A414CE">
            <w:r w:rsidRPr="00A414CE">
              <w:t>28</w:t>
            </w:r>
          </w:p>
        </w:tc>
        <w:tc>
          <w:tcPr>
            <w:tcW w:w="960" w:type="dxa"/>
            <w:noWrap/>
            <w:hideMark/>
          </w:tcPr>
          <w:p w:rsidR="00A414CE" w:rsidRPr="00A414CE" w:rsidRDefault="00A414CE" w:rsidP="00A414CE">
            <w:r w:rsidRPr="00A414CE">
              <w:t>1899.05</w:t>
            </w:r>
          </w:p>
        </w:tc>
        <w:tc>
          <w:tcPr>
            <w:tcW w:w="960" w:type="dxa"/>
            <w:noWrap/>
            <w:hideMark/>
          </w:tcPr>
          <w:p w:rsidR="00A414CE" w:rsidRPr="00A414CE" w:rsidRDefault="00A414CE" w:rsidP="00A414CE">
            <w:r w:rsidRPr="00A414CE">
              <w:t>105.26</w:t>
            </w:r>
          </w:p>
        </w:tc>
        <w:tc>
          <w:tcPr>
            <w:tcW w:w="1081" w:type="dxa"/>
            <w:noWrap/>
            <w:hideMark/>
          </w:tcPr>
          <w:p w:rsidR="00A414CE" w:rsidRPr="00A414CE" w:rsidRDefault="00A414CE" w:rsidP="00A414CE">
            <w:r w:rsidRPr="00A414CE">
              <w:t>15</w:t>
            </w:r>
          </w:p>
        </w:tc>
      </w:tr>
      <w:tr w:rsidR="00A414CE" w:rsidRPr="00A414CE" w:rsidTr="00A414CE">
        <w:trPr>
          <w:trHeight w:val="300"/>
        </w:trPr>
        <w:tc>
          <w:tcPr>
            <w:tcW w:w="1616" w:type="dxa"/>
            <w:noWrap/>
            <w:hideMark/>
          </w:tcPr>
          <w:p w:rsidR="00A414CE" w:rsidRPr="00A414CE" w:rsidRDefault="00A414CE" w:rsidP="00A414CE">
            <w:r w:rsidRPr="00A414CE">
              <w:t>12</w:t>
            </w:r>
          </w:p>
        </w:tc>
        <w:tc>
          <w:tcPr>
            <w:tcW w:w="1596" w:type="dxa"/>
            <w:noWrap/>
            <w:hideMark/>
          </w:tcPr>
          <w:p w:rsidR="00A414CE" w:rsidRPr="00A414CE" w:rsidRDefault="00A414CE" w:rsidP="00A414CE">
            <w:r w:rsidRPr="00A414CE">
              <w:t>56</w:t>
            </w:r>
          </w:p>
        </w:tc>
        <w:tc>
          <w:tcPr>
            <w:tcW w:w="1001" w:type="dxa"/>
            <w:noWrap/>
            <w:hideMark/>
          </w:tcPr>
          <w:p w:rsidR="00A414CE" w:rsidRPr="00A414CE" w:rsidRDefault="00A414CE" w:rsidP="00A414CE">
            <w:r w:rsidRPr="00A414CE">
              <w:t>8800</w:t>
            </w:r>
          </w:p>
        </w:tc>
        <w:tc>
          <w:tcPr>
            <w:tcW w:w="967" w:type="dxa"/>
            <w:noWrap/>
            <w:hideMark/>
          </w:tcPr>
          <w:p w:rsidR="00A414CE" w:rsidRPr="00A414CE" w:rsidRDefault="00A414CE" w:rsidP="00A414CE">
            <w:r w:rsidRPr="00A414CE">
              <w:t>400</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991</w:t>
            </w:r>
          </w:p>
        </w:tc>
        <w:tc>
          <w:tcPr>
            <w:tcW w:w="960" w:type="dxa"/>
            <w:noWrap/>
            <w:hideMark/>
          </w:tcPr>
          <w:p w:rsidR="00A414CE" w:rsidRPr="00A414CE" w:rsidRDefault="00A414CE" w:rsidP="00A414CE">
            <w:r w:rsidRPr="00A414CE">
              <w:t>112</w:t>
            </w:r>
          </w:p>
        </w:tc>
        <w:tc>
          <w:tcPr>
            <w:tcW w:w="960" w:type="dxa"/>
            <w:noWrap/>
            <w:hideMark/>
          </w:tcPr>
          <w:p w:rsidR="00A414CE" w:rsidRPr="00A414CE" w:rsidRDefault="00A414CE" w:rsidP="00A414CE">
            <w:r w:rsidRPr="00A414CE">
              <w:t>4204.96</w:t>
            </w:r>
          </w:p>
        </w:tc>
        <w:tc>
          <w:tcPr>
            <w:tcW w:w="960" w:type="dxa"/>
            <w:noWrap/>
            <w:hideMark/>
          </w:tcPr>
          <w:p w:rsidR="00A414CE" w:rsidRPr="00A414CE" w:rsidRDefault="00A414CE" w:rsidP="00A414CE">
            <w:r w:rsidRPr="00A414CE">
              <w:t>16.13</w:t>
            </w:r>
          </w:p>
        </w:tc>
        <w:tc>
          <w:tcPr>
            <w:tcW w:w="1081" w:type="dxa"/>
            <w:noWrap/>
            <w:hideMark/>
          </w:tcPr>
          <w:p w:rsidR="00A414CE" w:rsidRPr="00A414CE" w:rsidRDefault="00A414CE" w:rsidP="00A414CE">
            <w:r w:rsidRPr="00A414CE">
              <w:t>56</w:t>
            </w:r>
          </w:p>
        </w:tc>
      </w:tr>
      <w:tr w:rsidR="00A414CE" w:rsidRPr="00A414CE" w:rsidTr="00A414CE">
        <w:trPr>
          <w:trHeight w:val="300"/>
        </w:trPr>
        <w:tc>
          <w:tcPr>
            <w:tcW w:w="1616" w:type="dxa"/>
            <w:noWrap/>
            <w:hideMark/>
          </w:tcPr>
          <w:p w:rsidR="00A414CE" w:rsidRPr="00A414CE" w:rsidRDefault="00A414CE" w:rsidP="00A414CE">
            <w:r w:rsidRPr="00A414CE">
              <w:t>13</w:t>
            </w:r>
          </w:p>
        </w:tc>
        <w:tc>
          <w:tcPr>
            <w:tcW w:w="1596" w:type="dxa"/>
            <w:noWrap/>
            <w:hideMark/>
          </w:tcPr>
          <w:p w:rsidR="00A414CE" w:rsidRPr="00A414CE" w:rsidRDefault="00A414CE" w:rsidP="00A414CE">
            <w:r w:rsidRPr="00A414CE">
              <w:t>52</w:t>
            </w:r>
          </w:p>
        </w:tc>
        <w:tc>
          <w:tcPr>
            <w:tcW w:w="1001" w:type="dxa"/>
            <w:noWrap/>
            <w:hideMark/>
          </w:tcPr>
          <w:p w:rsidR="00A414CE" w:rsidRPr="00A414CE" w:rsidRDefault="00A414CE" w:rsidP="00A414CE">
            <w:r w:rsidRPr="00A414CE">
              <w:t>2333.33</w:t>
            </w:r>
          </w:p>
        </w:tc>
        <w:tc>
          <w:tcPr>
            <w:tcW w:w="967" w:type="dxa"/>
            <w:noWrap/>
            <w:hideMark/>
          </w:tcPr>
          <w:p w:rsidR="00A414CE" w:rsidRPr="00A414CE" w:rsidRDefault="00A414CE" w:rsidP="00A414CE">
            <w:r w:rsidRPr="00A414CE">
              <w:t>415.54</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440</w:t>
            </w:r>
          </w:p>
        </w:tc>
        <w:tc>
          <w:tcPr>
            <w:tcW w:w="960" w:type="dxa"/>
            <w:noWrap/>
            <w:hideMark/>
          </w:tcPr>
          <w:p w:rsidR="00A414CE" w:rsidRPr="00A414CE" w:rsidRDefault="00A414CE" w:rsidP="00A414CE">
            <w:r w:rsidRPr="00A414CE">
              <w:t>97</w:t>
            </w:r>
          </w:p>
        </w:tc>
        <w:tc>
          <w:tcPr>
            <w:tcW w:w="960" w:type="dxa"/>
            <w:noWrap/>
            <w:hideMark/>
          </w:tcPr>
          <w:p w:rsidR="00A414CE" w:rsidRPr="00A414CE" w:rsidRDefault="00A414CE" w:rsidP="00A414CE">
            <w:r w:rsidRPr="00A414CE">
              <w:t>3609.75</w:t>
            </w:r>
          </w:p>
        </w:tc>
        <w:tc>
          <w:tcPr>
            <w:tcW w:w="960" w:type="dxa"/>
            <w:noWrap/>
            <w:hideMark/>
          </w:tcPr>
          <w:p w:rsidR="00A414CE" w:rsidRPr="00A414CE" w:rsidRDefault="00A414CE" w:rsidP="00A414CE">
            <w:r w:rsidRPr="00A414CE">
              <w:t>116.67</w:t>
            </w:r>
          </w:p>
        </w:tc>
        <w:tc>
          <w:tcPr>
            <w:tcW w:w="1081" w:type="dxa"/>
            <w:noWrap/>
            <w:hideMark/>
          </w:tcPr>
          <w:p w:rsidR="00A414CE" w:rsidRPr="00A414CE" w:rsidRDefault="00A414CE" w:rsidP="00A414CE">
            <w:r w:rsidRPr="00A414CE">
              <w:t>45</w:t>
            </w:r>
          </w:p>
        </w:tc>
      </w:tr>
      <w:tr w:rsidR="00A414CE" w:rsidRPr="00A414CE" w:rsidTr="00A414CE">
        <w:trPr>
          <w:trHeight w:val="300"/>
        </w:trPr>
        <w:tc>
          <w:tcPr>
            <w:tcW w:w="1616" w:type="dxa"/>
            <w:noWrap/>
            <w:hideMark/>
          </w:tcPr>
          <w:p w:rsidR="00A414CE" w:rsidRPr="00A414CE" w:rsidRDefault="00A414CE" w:rsidP="00A414CE">
            <w:r w:rsidRPr="00A414CE">
              <w:lastRenderedPageBreak/>
              <w:t>14</w:t>
            </w:r>
          </w:p>
        </w:tc>
        <w:tc>
          <w:tcPr>
            <w:tcW w:w="1596" w:type="dxa"/>
            <w:noWrap/>
            <w:hideMark/>
          </w:tcPr>
          <w:p w:rsidR="00A414CE" w:rsidRPr="00A414CE" w:rsidRDefault="00A414CE" w:rsidP="00A414CE">
            <w:r w:rsidRPr="00A414CE">
              <w:t>1</w:t>
            </w:r>
          </w:p>
        </w:tc>
        <w:tc>
          <w:tcPr>
            <w:tcW w:w="1001" w:type="dxa"/>
            <w:noWrap/>
            <w:hideMark/>
          </w:tcPr>
          <w:p w:rsidR="00A414CE" w:rsidRPr="00A414CE" w:rsidRDefault="00A414CE" w:rsidP="00A414CE">
            <w:r w:rsidRPr="00A414CE">
              <w:t>3750</w:t>
            </w:r>
          </w:p>
        </w:tc>
        <w:tc>
          <w:tcPr>
            <w:tcW w:w="967" w:type="dxa"/>
            <w:noWrap/>
            <w:hideMark/>
          </w:tcPr>
          <w:p w:rsidR="00A414CE" w:rsidRPr="00A414CE" w:rsidRDefault="00A414CE" w:rsidP="00A414CE">
            <w:r w:rsidRPr="00A414CE">
              <w:t>3750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9</w:t>
            </w:r>
          </w:p>
        </w:tc>
        <w:tc>
          <w:tcPr>
            <w:tcW w:w="960" w:type="dxa"/>
            <w:noWrap/>
            <w:hideMark/>
          </w:tcPr>
          <w:p w:rsidR="00A414CE" w:rsidRPr="00A414CE" w:rsidRDefault="00A414CE" w:rsidP="00A414CE">
            <w:r w:rsidRPr="00A414CE">
              <w:t>4</w:t>
            </w:r>
          </w:p>
        </w:tc>
        <w:tc>
          <w:tcPr>
            <w:tcW w:w="960" w:type="dxa"/>
            <w:noWrap/>
            <w:hideMark/>
          </w:tcPr>
          <w:p w:rsidR="00A414CE" w:rsidRPr="00A414CE" w:rsidRDefault="00A414CE" w:rsidP="00A414CE">
            <w:r w:rsidRPr="00A414CE">
              <w:t>31200</w:t>
            </w:r>
          </w:p>
        </w:tc>
        <w:tc>
          <w:tcPr>
            <w:tcW w:w="960" w:type="dxa"/>
            <w:noWrap/>
            <w:hideMark/>
          </w:tcPr>
          <w:p w:rsidR="00A414CE" w:rsidRPr="00A414CE" w:rsidRDefault="00A414CE" w:rsidP="00A414CE">
            <w:r w:rsidRPr="00A414CE">
              <w:t>5000</w:t>
            </w:r>
          </w:p>
        </w:tc>
        <w:tc>
          <w:tcPr>
            <w:tcW w:w="1081" w:type="dxa"/>
            <w:noWrap/>
            <w:hideMark/>
          </w:tcPr>
          <w:p w:rsidR="00A414CE" w:rsidRPr="00A414CE" w:rsidRDefault="00A414CE" w:rsidP="00A414CE">
            <w:r w:rsidRPr="00A414CE">
              <w:t>3</w:t>
            </w:r>
          </w:p>
        </w:tc>
      </w:tr>
      <w:tr w:rsidR="00A414CE" w:rsidRPr="00A414CE" w:rsidTr="00A414CE">
        <w:trPr>
          <w:trHeight w:val="300"/>
        </w:trPr>
        <w:tc>
          <w:tcPr>
            <w:tcW w:w="1616" w:type="dxa"/>
            <w:noWrap/>
            <w:hideMark/>
          </w:tcPr>
          <w:p w:rsidR="00A414CE" w:rsidRPr="00A414CE" w:rsidRDefault="00A414CE" w:rsidP="00A414CE">
            <w:r w:rsidRPr="00A414CE">
              <w:t>15</w:t>
            </w:r>
          </w:p>
        </w:tc>
        <w:tc>
          <w:tcPr>
            <w:tcW w:w="1596" w:type="dxa"/>
            <w:noWrap/>
            <w:hideMark/>
          </w:tcPr>
          <w:p w:rsidR="00A414CE" w:rsidRPr="00A414CE" w:rsidRDefault="00A414CE" w:rsidP="00A414CE">
            <w:r w:rsidRPr="00A414CE">
              <w:t>0</w:t>
            </w:r>
          </w:p>
        </w:tc>
        <w:tc>
          <w:tcPr>
            <w:tcW w:w="1001" w:type="dxa"/>
            <w:noWrap/>
            <w:hideMark/>
          </w:tcPr>
          <w:p w:rsidR="00A414CE" w:rsidRPr="00A414CE" w:rsidRDefault="00A414CE" w:rsidP="00A414CE">
            <w:r w:rsidRPr="00A414CE">
              <w:t>0</w:t>
            </w:r>
          </w:p>
        </w:tc>
        <w:tc>
          <w:tcPr>
            <w:tcW w:w="967"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9828</w:t>
            </w:r>
          </w:p>
        </w:tc>
        <w:tc>
          <w:tcPr>
            <w:tcW w:w="960" w:type="dxa"/>
            <w:noWrap/>
            <w:hideMark/>
          </w:tcPr>
          <w:p w:rsidR="00A414CE" w:rsidRPr="00A414CE" w:rsidRDefault="00A414CE" w:rsidP="00A414CE">
            <w:r w:rsidRPr="00A414CE">
              <w:t>211</w:t>
            </w:r>
          </w:p>
        </w:tc>
        <w:tc>
          <w:tcPr>
            <w:tcW w:w="960" w:type="dxa"/>
            <w:noWrap/>
            <w:hideMark/>
          </w:tcPr>
          <w:p w:rsidR="00A414CE" w:rsidRPr="00A414CE" w:rsidRDefault="00A414CE" w:rsidP="00A414CE">
            <w:r w:rsidRPr="00A414CE">
              <w:t>10827.37</w:t>
            </w:r>
          </w:p>
        </w:tc>
        <w:tc>
          <w:tcPr>
            <w:tcW w:w="960" w:type="dxa"/>
            <w:noWrap/>
            <w:hideMark/>
          </w:tcPr>
          <w:p w:rsidR="00A414CE" w:rsidRPr="00A414CE" w:rsidRDefault="00A414CE" w:rsidP="00A414CE">
            <w:r w:rsidRPr="00A414CE">
              <w:t>1.32</w:t>
            </w:r>
          </w:p>
        </w:tc>
        <w:tc>
          <w:tcPr>
            <w:tcW w:w="1081" w:type="dxa"/>
            <w:noWrap/>
            <w:hideMark/>
          </w:tcPr>
          <w:p w:rsidR="00A414CE" w:rsidRPr="00A414CE" w:rsidRDefault="00A414CE" w:rsidP="00A414CE">
            <w:r w:rsidRPr="00A414CE">
              <w:t>211</w:t>
            </w:r>
          </w:p>
        </w:tc>
      </w:tr>
      <w:tr w:rsidR="00A414CE" w:rsidRPr="00A414CE" w:rsidTr="00A414CE">
        <w:trPr>
          <w:trHeight w:val="300"/>
        </w:trPr>
        <w:tc>
          <w:tcPr>
            <w:tcW w:w="1616" w:type="dxa"/>
            <w:noWrap/>
            <w:hideMark/>
          </w:tcPr>
          <w:p w:rsidR="00A414CE" w:rsidRPr="00A414CE" w:rsidRDefault="00A414CE" w:rsidP="00A414CE">
            <w:r w:rsidRPr="00A414CE">
              <w:t>16</w:t>
            </w:r>
          </w:p>
        </w:tc>
        <w:tc>
          <w:tcPr>
            <w:tcW w:w="1596" w:type="dxa"/>
            <w:noWrap/>
            <w:hideMark/>
          </w:tcPr>
          <w:p w:rsidR="00A414CE" w:rsidRPr="00A414CE" w:rsidRDefault="00A414CE" w:rsidP="00A414CE">
            <w:r w:rsidRPr="00A414CE">
              <w:t>361</w:t>
            </w:r>
          </w:p>
        </w:tc>
        <w:tc>
          <w:tcPr>
            <w:tcW w:w="1001" w:type="dxa"/>
            <w:noWrap/>
            <w:hideMark/>
          </w:tcPr>
          <w:p w:rsidR="00A414CE" w:rsidRPr="00A414CE" w:rsidRDefault="00A414CE" w:rsidP="00A414CE">
            <w:r w:rsidRPr="00A414CE">
              <w:t>12548</w:t>
            </w:r>
          </w:p>
        </w:tc>
        <w:tc>
          <w:tcPr>
            <w:tcW w:w="967" w:type="dxa"/>
            <w:noWrap/>
            <w:hideMark/>
          </w:tcPr>
          <w:p w:rsidR="00A414CE" w:rsidRPr="00A414CE" w:rsidRDefault="00A414CE" w:rsidP="00A414CE">
            <w:r w:rsidRPr="00A414CE">
              <w:t>2548</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4226</w:t>
            </w:r>
          </w:p>
        </w:tc>
        <w:tc>
          <w:tcPr>
            <w:tcW w:w="960" w:type="dxa"/>
            <w:noWrap/>
            <w:hideMark/>
          </w:tcPr>
          <w:p w:rsidR="00A414CE" w:rsidRPr="00A414CE" w:rsidRDefault="00A414CE" w:rsidP="00A414CE">
            <w:r w:rsidRPr="00A414CE">
              <w:t>305</w:t>
            </w:r>
          </w:p>
        </w:tc>
        <w:tc>
          <w:tcPr>
            <w:tcW w:w="960" w:type="dxa"/>
            <w:noWrap/>
            <w:hideMark/>
          </w:tcPr>
          <w:p w:rsidR="00A414CE" w:rsidRPr="00A414CE" w:rsidRDefault="00A414CE" w:rsidP="00A414CE">
            <w:r w:rsidRPr="00A414CE">
              <w:t>6464.05</w:t>
            </w:r>
          </w:p>
        </w:tc>
        <w:tc>
          <w:tcPr>
            <w:tcW w:w="960" w:type="dxa"/>
            <w:noWrap/>
            <w:hideMark/>
          </w:tcPr>
          <w:p w:rsidR="00A414CE" w:rsidRPr="00A414CE" w:rsidRDefault="00A414CE" w:rsidP="00A414CE">
            <w:r w:rsidRPr="00A414CE">
              <w:t>158.76</w:t>
            </w:r>
          </w:p>
        </w:tc>
        <w:tc>
          <w:tcPr>
            <w:tcW w:w="1081" w:type="dxa"/>
            <w:noWrap/>
            <w:hideMark/>
          </w:tcPr>
          <w:p w:rsidR="00A414CE" w:rsidRPr="00A414CE" w:rsidRDefault="00A414CE" w:rsidP="00A414CE">
            <w:r w:rsidRPr="00A414CE">
              <w:t>-56</w:t>
            </w:r>
          </w:p>
        </w:tc>
      </w:tr>
      <w:tr w:rsidR="00A414CE" w:rsidRPr="00A414CE" w:rsidTr="00A414CE">
        <w:trPr>
          <w:trHeight w:val="300"/>
        </w:trPr>
        <w:tc>
          <w:tcPr>
            <w:tcW w:w="1616" w:type="dxa"/>
            <w:noWrap/>
            <w:hideMark/>
          </w:tcPr>
          <w:p w:rsidR="00A414CE" w:rsidRPr="00A414CE" w:rsidRDefault="00A414CE" w:rsidP="00A414CE">
            <w:r w:rsidRPr="00A414CE">
              <w:t>18</w:t>
            </w:r>
          </w:p>
        </w:tc>
        <w:tc>
          <w:tcPr>
            <w:tcW w:w="1596" w:type="dxa"/>
            <w:noWrap/>
            <w:hideMark/>
          </w:tcPr>
          <w:p w:rsidR="00A414CE" w:rsidRPr="00A414CE" w:rsidRDefault="00A414CE" w:rsidP="00A414CE">
            <w:r w:rsidRPr="00A414CE">
              <w:t>91</w:t>
            </w:r>
          </w:p>
        </w:tc>
        <w:tc>
          <w:tcPr>
            <w:tcW w:w="1001" w:type="dxa"/>
            <w:noWrap/>
            <w:hideMark/>
          </w:tcPr>
          <w:p w:rsidR="00A414CE" w:rsidRPr="00A414CE" w:rsidRDefault="00A414CE" w:rsidP="00A414CE">
            <w:r w:rsidRPr="00A414CE">
              <w:t>5000</w:t>
            </w:r>
          </w:p>
        </w:tc>
        <w:tc>
          <w:tcPr>
            <w:tcW w:w="967" w:type="dxa"/>
            <w:noWrap/>
            <w:hideMark/>
          </w:tcPr>
          <w:p w:rsidR="00A414CE" w:rsidRPr="00A414CE" w:rsidRDefault="00A414CE" w:rsidP="00A414CE">
            <w:r w:rsidRPr="00A414CE">
              <w:t>333</w:t>
            </w:r>
          </w:p>
        </w:tc>
        <w:tc>
          <w:tcPr>
            <w:tcW w:w="960" w:type="dxa"/>
            <w:noWrap/>
            <w:hideMark/>
          </w:tcPr>
          <w:p w:rsidR="00A414CE" w:rsidRPr="00A414CE" w:rsidRDefault="00A414CE" w:rsidP="00A414CE">
            <w:r w:rsidRPr="00A414CE">
              <w:t>5</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302</w:t>
            </w:r>
          </w:p>
        </w:tc>
        <w:tc>
          <w:tcPr>
            <w:tcW w:w="960" w:type="dxa"/>
            <w:noWrap/>
            <w:hideMark/>
          </w:tcPr>
          <w:p w:rsidR="00A414CE" w:rsidRPr="00A414CE" w:rsidRDefault="00A414CE" w:rsidP="00A414CE">
            <w:r w:rsidRPr="00A414CE">
              <w:t>193</w:t>
            </w:r>
          </w:p>
        </w:tc>
        <w:tc>
          <w:tcPr>
            <w:tcW w:w="960" w:type="dxa"/>
            <w:noWrap/>
            <w:hideMark/>
          </w:tcPr>
          <w:p w:rsidR="00A414CE" w:rsidRPr="00A414CE" w:rsidRDefault="00A414CE" w:rsidP="00A414CE">
            <w:r w:rsidRPr="00A414CE">
              <w:t>10428.86</w:t>
            </w:r>
          </w:p>
        </w:tc>
        <w:tc>
          <w:tcPr>
            <w:tcW w:w="960" w:type="dxa"/>
            <w:noWrap/>
            <w:hideMark/>
          </w:tcPr>
          <w:p w:rsidR="00A414CE" w:rsidRPr="00A414CE" w:rsidRDefault="00A414CE" w:rsidP="00A414CE">
            <w:r w:rsidRPr="00A414CE">
              <w:t>62.5</w:t>
            </w:r>
          </w:p>
        </w:tc>
        <w:tc>
          <w:tcPr>
            <w:tcW w:w="1081" w:type="dxa"/>
            <w:noWrap/>
            <w:hideMark/>
          </w:tcPr>
          <w:p w:rsidR="00A414CE" w:rsidRPr="00A414CE" w:rsidRDefault="00A414CE" w:rsidP="00A414CE">
            <w:r w:rsidRPr="00A414CE">
              <w:t>102</w:t>
            </w:r>
          </w:p>
        </w:tc>
      </w:tr>
      <w:tr w:rsidR="00A414CE" w:rsidRPr="00A414CE" w:rsidTr="00A414CE">
        <w:trPr>
          <w:trHeight w:val="300"/>
        </w:trPr>
        <w:tc>
          <w:tcPr>
            <w:tcW w:w="1616" w:type="dxa"/>
            <w:noWrap/>
            <w:hideMark/>
          </w:tcPr>
          <w:p w:rsidR="00A414CE" w:rsidRPr="00A414CE" w:rsidRDefault="00A414CE" w:rsidP="00A414CE">
            <w:r w:rsidRPr="00A414CE">
              <w:t>19</w:t>
            </w:r>
          </w:p>
        </w:tc>
        <w:tc>
          <w:tcPr>
            <w:tcW w:w="1596" w:type="dxa"/>
            <w:noWrap/>
            <w:hideMark/>
          </w:tcPr>
          <w:p w:rsidR="00A414CE" w:rsidRPr="00A414CE" w:rsidRDefault="00A414CE" w:rsidP="00A414CE">
            <w:r w:rsidRPr="00A414CE">
              <w:t>0</w:t>
            </w:r>
          </w:p>
        </w:tc>
        <w:tc>
          <w:tcPr>
            <w:tcW w:w="1001" w:type="dxa"/>
            <w:noWrap/>
            <w:hideMark/>
          </w:tcPr>
          <w:p w:rsidR="00A414CE" w:rsidRPr="00A414CE" w:rsidRDefault="00A414CE" w:rsidP="00A414CE">
            <w:r w:rsidRPr="00A414CE">
              <w:t>0</w:t>
            </w:r>
          </w:p>
        </w:tc>
        <w:tc>
          <w:tcPr>
            <w:tcW w:w="967"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500</w:t>
            </w:r>
          </w:p>
        </w:tc>
        <w:tc>
          <w:tcPr>
            <w:tcW w:w="960" w:type="dxa"/>
            <w:noWrap/>
            <w:hideMark/>
          </w:tcPr>
          <w:p w:rsidR="00A414CE" w:rsidRPr="00A414CE" w:rsidRDefault="00A414CE" w:rsidP="00A414CE">
            <w:r w:rsidRPr="00A414CE">
              <w:t>500</w:t>
            </w:r>
          </w:p>
        </w:tc>
        <w:tc>
          <w:tcPr>
            <w:tcW w:w="1081" w:type="dxa"/>
            <w:noWrap/>
            <w:hideMark/>
          </w:tcPr>
          <w:p w:rsidR="00A414CE" w:rsidRPr="00A414CE" w:rsidRDefault="00A414CE" w:rsidP="00A414CE">
            <w:r w:rsidRPr="00A414CE">
              <w:t>1</w:t>
            </w:r>
          </w:p>
        </w:tc>
      </w:tr>
      <w:tr w:rsidR="00A414CE" w:rsidRPr="00A414CE" w:rsidTr="00A414CE">
        <w:trPr>
          <w:trHeight w:val="300"/>
        </w:trPr>
        <w:tc>
          <w:tcPr>
            <w:tcW w:w="1616" w:type="dxa"/>
            <w:noWrap/>
            <w:hideMark/>
          </w:tcPr>
          <w:p w:rsidR="00A414CE" w:rsidRPr="00A414CE" w:rsidRDefault="00A414CE" w:rsidP="00A414CE">
            <w:r w:rsidRPr="00A414CE">
              <w:t>20</w:t>
            </w:r>
          </w:p>
        </w:tc>
        <w:tc>
          <w:tcPr>
            <w:tcW w:w="1596" w:type="dxa"/>
            <w:noWrap/>
            <w:hideMark/>
          </w:tcPr>
          <w:p w:rsidR="00A414CE" w:rsidRPr="00A414CE" w:rsidRDefault="00A414CE" w:rsidP="00A414CE">
            <w:r w:rsidRPr="00A414CE">
              <w:t>0</w:t>
            </w:r>
          </w:p>
        </w:tc>
        <w:tc>
          <w:tcPr>
            <w:tcW w:w="1001" w:type="dxa"/>
            <w:noWrap/>
            <w:hideMark/>
          </w:tcPr>
          <w:p w:rsidR="00A414CE" w:rsidRPr="00A414CE" w:rsidRDefault="00A414CE" w:rsidP="00A414CE">
            <w:r w:rsidRPr="00A414CE">
              <w:t>0</w:t>
            </w:r>
          </w:p>
        </w:tc>
        <w:tc>
          <w:tcPr>
            <w:tcW w:w="967" w:type="dxa"/>
            <w:noWrap/>
            <w:hideMark/>
          </w:tcPr>
          <w:p w:rsidR="00A414CE" w:rsidRPr="00A414CE" w:rsidRDefault="00A414CE" w:rsidP="00A414CE">
            <w:r w:rsidRPr="00A414CE">
              <w:t>0</w:t>
            </w:r>
          </w:p>
        </w:tc>
        <w:tc>
          <w:tcPr>
            <w:tcW w:w="960" w:type="dxa"/>
            <w:noWrap/>
            <w:hideMark/>
          </w:tcPr>
          <w:p w:rsidR="00A414CE" w:rsidRPr="00A414CE" w:rsidRDefault="00A414CE" w:rsidP="00A414CE">
            <w:r w:rsidRPr="00A414CE">
              <w:t>2</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3</w:t>
            </w:r>
          </w:p>
        </w:tc>
        <w:tc>
          <w:tcPr>
            <w:tcW w:w="960" w:type="dxa"/>
            <w:noWrap/>
            <w:hideMark/>
          </w:tcPr>
          <w:p w:rsidR="00A414CE" w:rsidRPr="00A414CE" w:rsidRDefault="00A414CE" w:rsidP="00A414CE">
            <w:r w:rsidRPr="00A414CE">
              <w:t>2</w:t>
            </w:r>
          </w:p>
        </w:tc>
        <w:tc>
          <w:tcPr>
            <w:tcW w:w="960" w:type="dxa"/>
            <w:noWrap/>
            <w:hideMark/>
          </w:tcPr>
          <w:p w:rsidR="00A414CE" w:rsidRPr="00A414CE" w:rsidRDefault="00A414CE" w:rsidP="00A414CE">
            <w:r w:rsidRPr="00A414CE">
              <w:t>20000</w:t>
            </w:r>
          </w:p>
        </w:tc>
        <w:tc>
          <w:tcPr>
            <w:tcW w:w="960" w:type="dxa"/>
            <w:noWrap/>
            <w:hideMark/>
          </w:tcPr>
          <w:p w:rsidR="00A414CE" w:rsidRPr="00A414CE" w:rsidRDefault="00A414CE" w:rsidP="00A414CE">
            <w:r w:rsidRPr="00A414CE">
              <w:t>15000</w:t>
            </w:r>
          </w:p>
        </w:tc>
        <w:tc>
          <w:tcPr>
            <w:tcW w:w="1081" w:type="dxa"/>
            <w:noWrap/>
            <w:hideMark/>
          </w:tcPr>
          <w:p w:rsidR="00A414CE" w:rsidRPr="00A414CE" w:rsidRDefault="00A414CE" w:rsidP="00A414CE">
            <w:r w:rsidRPr="00A414CE">
              <w:t>2</w:t>
            </w:r>
          </w:p>
        </w:tc>
      </w:tr>
      <w:tr w:rsidR="00A414CE" w:rsidRPr="00A414CE" w:rsidTr="00A414CE">
        <w:trPr>
          <w:trHeight w:val="300"/>
        </w:trPr>
        <w:tc>
          <w:tcPr>
            <w:tcW w:w="1616" w:type="dxa"/>
            <w:noWrap/>
            <w:hideMark/>
          </w:tcPr>
          <w:p w:rsidR="00A414CE" w:rsidRPr="00A414CE" w:rsidRDefault="00A414CE" w:rsidP="00A414CE">
            <w:r w:rsidRPr="00A414CE">
              <w:t>21</w:t>
            </w:r>
          </w:p>
        </w:tc>
        <w:tc>
          <w:tcPr>
            <w:tcW w:w="1596" w:type="dxa"/>
            <w:noWrap/>
            <w:hideMark/>
          </w:tcPr>
          <w:p w:rsidR="00A414CE" w:rsidRPr="00A414CE" w:rsidRDefault="00A414CE" w:rsidP="00A414CE">
            <w:r w:rsidRPr="00A414CE">
              <w:t>1</w:t>
            </w:r>
          </w:p>
        </w:tc>
        <w:tc>
          <w:tcPr>
            <w:tcW w:w="1001" w:type="dxa"/>
            <w:noWrap/>
            <w:hideMark/>
          </w:tcPr>
          <w:p w:rsidR="00A414CE" w:rsidRPr="00A414CE" w:rsidRDefault="00A414CE" w:rsidP="00A414CE">
            <w:r w:rsidRPr="00A414CE">
              <w:t>1000</w:t>
            </w:r>
          </w:p>
        </w:tc>
        <w:tc>
          <w:tcPr>
            <w:tcW w:w="967" w:type="dxa"/>
            <w:noWrap/>
            <w:hideMark/>
          </w:tcPr>
          <w:p w:rsidR="00A414CE" w:rsidRPr="00A414CE" w:rsidRDefault="00A414CE" w:rsidP="00A414CE">
            <w:r w:rsidRPr="00A414CE">
              <w:t>1000</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w:t>
            </w:r>
          </w:p>
        </w:tc>
        <w:tc>
          <w:tcPr>
            <w:tcW w:w="960" w:type="dxa"/>
            <w:noWrap/>
            <w:hideMark/>
          </w:tcPr>
          <w:p w:rsidR="00A414CE" w:rsidRPr="00A414CE" w:rsidRDefault="00A414CE" w:rsidP="00A414CE">
            <w:r w:rsidRPr="00A414CE">
              <w:t>1000</w:t>
            </w:r>
          </w:p>
        </w:tc>
        <w:tc>
          <w:tcPr>
            <w:tcW w:w="960" w:type="dxa"/>
            <w:noWrap/>
            <w:hideMark/>
          </w:tcPr>
          <w:p w:rsidR="00A414CE" w:rsidRPr="00A414CE" w:rsidRDefault="00A414CE" w:rsidP="00A414CE">
            <w:r w:rsidRPr="00A414CE">
              <w:t>1000</w:t>
            </w:r>
          </w:p>
        </w:tc>
        <w:tc>
          <w:tcPr>
            <w:tcW w:w="1081" w:type="dxa"/>
            <w:noWrap/>
            <w:hideMark/>
          </w:tcPr>
          <w:p w:rsidR="00A414CE" w:rsidRPr="00A414CE" w:rsidRDefault="00A414CE" w:rsidP="00A414CE">
            <w:r w:rsidRPr="00A414CE">
              <w:t>0</w:t>
            </w:r>
          </w:p>
        </w:tc>
      </w:tr>
    </w:tbl>
    <w:p w:rsidR="00A414CE" w:rsidRDefault="00A414CE" w:rsidP="00A84D63"/>
    <w:p w:rsidR="00A55966" w:rsidRDefault="00381A3A" w:rsidP="00A55966">
      <w:r>
        <w:t xml:space="preserve">However, as noted above awarding group 1 finishes with a minimum award of 4 and awarding group 3 finishes with 1.22 and this is too little money to actually be fruitful. So if we take the next best algorithm for awarding group 1 which is algorithm 7 we finish with a minimum award of 226 with 327 unique users which is still 101 more unique users than the original method used by the awarding group. </w:t>
      </w:r>
      <w:r w:rsidR="00A55966">
        <w:t xml:space="preserve">If we take the second place finisher for awarding group 3, we have a minimum award of 250 with </w:t>
      </w:r>
      <w:r w:rsidR="00A55966">
        <w:t xml:space="preserve">714 unique award winners which is far more than the original </w:t>
      </w:r>
      <w:r w:rsidR="00A55966" w:rsidRPr="00A414CE">
        <w:t>397</w:t>
      </w:r>
      <w:r w:rsidR="00A55966">
        <w:t>.</w:t>
      </w:r>
      <w:r w:rsidR="002D6BD8">
        <w:t xml:space="preserve"> </w:t>
      </w:r>
    </w:p>
    <w:p w:rsidR="00503091" w:rsidRDefault="00503091" w:rsidP="00503091">
      <w:pPr>
        <w:pStyle w:val="Heading1"/>
      </w:pPr>
      <w:r>
        <w:t>Discussion</w:t>
      </w:r>
    </w:p>
    <w:p w:rsidR="00E459BC" w:rsidRDefault="00E459BC" w:rsidP="00685268">
      <w:r>
        <w:t xml:space="preserve"> </w:t>
      </w:r>
      <w:r w:rsidR="0048539E">
        <w:t xml:space="preserve">The research project has shown that with real life data that the algorithms can find ways to award more students while still staying fair to all parties involved. The strictness of the RA standards was met by 12 of the 17 awarding groups that were tested. </w:t>
      </w:r>
      <w:r w:rsidR="002D6BD8">
        <w:t xml:space="preserve">However, to meet this strict standard sometimes the awards were made into two small of sums which is reason for the user to look at the results for each algorithm for the analysis. </w:t>
      </w:r>
    </w:p>
    <w:p w:rsidR="002D6BD8" w:rsidRDefault="002D6BD8" w:rsidP="00685268">
      <w:r>
        <w:t xml:space="preserve">The most common winner was algorithm 5 which splits with all qualified. In cases where the number of applicants is low this can be a result that gives a decent amount to every person. When the set is small, Algorithm 1, merit only, can easily work but having a maximum was shown to be an effective method which is why algorithm 2, merit only disqualify afterwards meeting threshold, wins awarding group 20. </w:t>
      </w:r>
    </w:p>
    <w:p w:rsidR="002D6BD8" w:rsidRDefault="002D6BD8" w:rsidP="00685268">
      <w:r>
        <w:t xml:space="preserve">It should be noted that algorithm 7 split with minimum qualified was highly ranked consistenly finishing behind algorithm 5 in almost every instance. Since this allows the user to tweak the minimum amount given, this algorithm creates a powerful result while keeping the scholarship per student at a reasonable rate. </w:t>
      </w:r>
    </w:p>
    <w:p w:rsidR="002D6BD8" w:rsidRDefault="002D6BD8" w:rsidP="00685268">
      <w:r>
        <w:t>Algotihm 6, split with minimum qualified applicants, never finished higher than 3</w:t>
      </w:r>
      <w:r w:rsidRPr="002D6BD8">
        <w:rPr>
          <w:vertAlign w:val="superscript"/>
        </w:rPr>
        <w:t>rd</w:t>
      </w:r>
      <w:r>
        <w:t xml:space="preserve"> in any of our awarding groups. However, the parameter we used was only 2 and if a higher number were chosen it is likely that it would perform more</w:t>
      </w:r>
      <w:r w:rsidR="009311B9">
        <w:t xml:space="preserve"> like a less excessive algorithm 5. </w:t>
      </w:r>
      <w:r w:rsidR="00CA7FA3">
        <w:t xml:space="preserve"> It could arguably be taken out of the possible solutions because even when I tweak the maximum applicants parameter, the algorithm never performs better than the rest.</w:t>
      </w:r>
    </w:p>
    <w:p w:rsidR="00E47731" w:rsidRDefault="00E47731" w:rsidP="00685268">
      <w:r>
        <w:lastRenderedPageBreak/>
        <w:t>Algorithm 4, Maximum One Award Application, also never finishes higher</w:t>
      </w:r>
      <w:r w:rsidR="00CA7FA3">
        <w:t xml:space="preserve"> than 3</w:t>
      </w:r>
      <w:r w:rsidR="00CA7FA3" w:rsidRPr="00CA7FA3">
        <w:rPr>
          <w:vertAlign w:val="superscript"/>
        </w:rPr>
        <w:t>rd</w:t>
      </w:r>
      <w:r w:rsidR="00CA7FA3">
        <w:t xml:space="preserve"> and usually at the bottom. It never once reaches a RA standard. For this reason, it seems that algorithm 4 should be considered sub par and could be taken out of running for the seven algorithms. </w:t>
      </w:r>
    </w:p>
    <w:p w:rsidR="00A567DF" w:rsidRDefault="00A567DF" w:rsidP="00685268"/>
    <w:p w:rsidR="00717E23" w:rsidRPr="00685268" w:rsidRDefault="00717E23" w:rsidP="00685268"/>
    <w:p w:rsidR="00503091" w:rsidRDefault="00503091" w:rsidP="00503091">
      <w:pPr>
        <w:pStyle w:val="Heading1"/>
      </w:pPr>
      <w:r>
        <w:t>Conclusion</w:t>
      </w:r>
    </w:p>
    <w:p w:rsidR="00CA7FA3" w:rsidRPr="00CA7FA3" w:rsidRDefault="00CA7FA3" w:rsidP="00CA7FA3">
      <w:r>
        <w:t xml:space="preserve">In conclusion, it would seem the next bit of development would be to remove algorithms 6 and 4 from the mix because they are computing intensive but are unlikely to be the final solution. </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r w:rsidR="00CA7FA3">
        <w:t xml:space="preserve"> In fact, I ran the experiment using R to call the stored procedures. </w:t>
      </w:r>
      <w:bookmarkStart w:id="0" w:name="_GoBack"/>
      <w:bookmarkEnd w:id="0"/>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w:t>
      </w:r>
      <w:r w:rsidR="008C6E7F">
        <w:t>possibilities</w:t>
      </w:r>
      <w:r w:rsidR="005873B0">
        <w:t xml:space="preserve">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lastRenderedPageBreak/>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denormalized versions of the data schema.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database. This repository is located at </w:t>
      </w:r>
      <w:hyperlink r:id="rId23" w:history="1">
        <w:r w:rsidRPr="00620EB5">
          <w:rPr>
            <w:rStyle w:val="Hyperlink"/>
          </w:rPr>
          <w:t>https://github.com/dmerson/ArizonaMastersCapstone</w:t>
        </w:r>
      </w:hyperlink>
      <w:r>
        <w:t>. The repository contains creation sql scripts to be able to create the database and 2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1 corresponds to RunAlgorithm1 stored procedure which run the Merit Only algorithm.  There is a denormalized version of this if the data exists in the DenormalizedEnties table called </w:t>
      </w:r>
      <w:r w:rsidRPr="006508B3">
        <w:t>RunDenormalizedAlgorithm1</w:t>
      </w:r>
      <w:r>
        <w:t xml:space="preserve">. There is a stored procedure that can run each of the seven stored procedures at once taking in the parameters of :@awardgroup INT,    @MaximumAward DECIMAL(9, 2), @MinimumAward DECIMAL(9, 2), and  @MaxApplicants INT. There is one stored procedure to run the normalized versus the denormalized versions of the algorithm. </w:t>
      </w:r>
    </w:p>
    <w:p w:rsidR="0042243C" w:rsidRDefault="0042243C" w:rsidP="0042243C">
      <w:r>
        <w:t>I am going to discuss the base algorithms and how they are implemented in code.  Certain algorithms don’t need input parameter but they are required when comparing the finalized result analysis. For example, algorithm 1-Merit Only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r w:rsidRPr="006508B3">
        <w:t xml:space="preserve"> </w:t>
      </w:r>
      <w:r>
        <w:t xml:space="preserve">:@awardgroup INT,    @MaximumAward DECIMAL(9, 2), @MinimumAward DECIMAL(9, 2), and  @MaxApplicants INT. Each algorithm ends with an input into an analysis table which has calculated RA1, RA2, , RA3, number of scholarships awarded, number of unique applicants awarded, the maximum and minimum total awards for a student. This is actually a separate stored procedure that is called, one for normalized and one for denormalized. I will use the phrase “Insert Into Analysis” within the seven algorithms descriptions to specific this section and  will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lastRenderedPageBreak/>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Get Scholarship Applicants</w:t>
      </w:r>
    </w:p>
    <w:p w:rsidR="0042243C" w:rsidRDefault="0042243C" w:rsidP="0042243C">
      <w:r>
        <w:tab/>
        <w:t>Get Lowest Ranking for Current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Get List of CurrentResults for Awarding Group</w:t>
      </w:r>
    </w:p>
    <w:p w:rsidR="0042243C" w:rsidRDefault="0042243C" w:rsidP="0042243C">
      <w:pPr>
        <w:ind w:firstLine="720"/>
      </w:pPr>
      <w:r>
        <w:t>Get Scholarship Applicants Who Haven’t Exceeded Minimum Award</w:t>
      </w:r>
    </w:p>
    <w:p w:rsidR="0042243C" w:rsidRDefault="0042243C" w:rsidP="0042243C">
      <w:r>
        <w:tab/>
        <w:t>Get Lowest Ranking for Available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lastRenderedPageBreak/>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Get List of CurrentResults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lastRenderedPageBreak/>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Get List of CurrentResults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Declare @CurrentAmount</w:t>
      </w:r>
    </w:p>
    <w:p w:rsidR="0042243C" w:rsidRDefault="0042243C" w:rsidP="0042243C">
      <w:r>
        <w:tab/>
        <w:t>Declare @CurrentSplitAmount</w:t>
      </w:r>
    </w:p>
    <w:p w:rsidR="0042243C" w:rsidRDefault="0042243C" w:rsidP="0042243C">
      <w:r>
        <w:tab/>
        <w:t>Declare @CountOfApplicants</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Set @CountOfApplicants as Count of Applicants for @CurrentScholarship</w:t>
      </w:r>
    </w:p>
    <w:p w:rsidR="0042243C" w:rsidRDefault="0042243C" w:rsidP="0042243C">
      <w:r>
        <w:tab/>
        <w:t>Set @CurrentSplitAmount =@CurrentAmount/@CountOfApplicants</w:t>
      </w:r>
    </w:p>
    <w:p w:rsidR="0042243C" w:rsidRDefault="0042243C" w:rsidP="0042243C">
      <w:r>
        <w:tab/>
        <w:t>Get List of CurrentResults for Awarding Group</w:t>
      </w:r>
    </w:p>
    <w:p w:rsidR="0042243C" w:rsidRDefault="0042243C" w:rsidP="0042243C">
      <w:r>
        <w:lastRenderedPageBreak/>
        <w:t xml:space="preserve"> </w:t>
      </w:r>
      <w:r>
        <w:tab/>
        <w:t>For each Current Applicant</w:t>
      </w:r>
    </w:p>
    <w:p w:rsidR="0042243C" w:rsidRDefault="0042243C" w:rsidP="0042243C">
      <w:r>
        <w:tab/>
      </w:r>
      <w:r>
        <w:tab/>
        <w:t>Set Applicant as @ScholarshipWinner</w:t>
      </w:r>
    </w:p>
    <w:p w:rsidR="0042243C" w:rsidRDefault="0042243C" w:rsidP="0042243C">
      <w:r>
        <w:tab/>
      </w:r>
      <w:r>
        <w:tab/>
        <w:t>Set Result Into ResultTable with @ScholarshipWinner, @CurrentScholarship, and @</w:t>
      </w:r>
      <w:r w:rsidRPr="00E9752E">
        <w:t xml:space="preserve"> </w:t>
      </w:r>
      <w:r>
        <w:t>CurrentSplitAmount</w:t>
      </w:r>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Declare @CurrentAmount</w:t>
      </w:r>
    </w:p>
    <w:p w:rsidR="0042243C" w:rsidRDefault="0042243C" w:rsidP="0042243C">
      <w:r>
        <w:tab/>
        <w:t>Declare @CurrentSplitAmount</w:t>
      </w:r>
    </w:p>
    <w:p w:rsidR="0042243C" w:rsidRDefault="0042243C" w:rsidP="0042243C">
      <w:r>
        <w:tab/>
        <w:t>Declare @CountOfApplicants</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Set @CountOfApplicants as higher of the number of actual applicants or maximum applicants from the input parameters</w:t>
      </w:r>
    </w:p>
    <w:p w:rsidR="0042243C" w:rsidRDefault="0042243C" w:rsidP="0042243C">
      <w:r>
        <w:tab/>
        <w:t>Set @CurrentSplitAmount =@CurrentAmount/@CountOfApplicants</w:t>
      </w:r>
    </w:p>
    <w:p w:rsidR="0042243C" w:rsidRDefault="0042243C" w:rsidP="0042243C">
      <w:r>
        <w:tab/>
        <w:t>For each Current Applicant &gt;= @CountOfApplicants (Ordered by Ranking Ascending)</w:t>
      </w:r>
    </w:p>
    <w:p w:rsidR="0042243C" w:rsidRDefault="0042243C" w:rsidP="0042243C">
      <w:r>
        <w:tab/>
      </w:r>
      <w:r>
        <w:tab/>
        <w:t>Set Applicant as @ScholarshipWinner</w:t>
      </w:r>
    </w:p>
    <w:p w:rsidR="0042243C" w:rsidRDefault="0042243C" w:rsidP="0042243C">
      <w:r>
        <w:tab/>
      </w:r>
      <w:r>
        <w:tab/>
        <w:t>Set Result Into ResultTable with @ScholarshipWinner, @CurrentScholarship, and @</w:t>
      </w:r>
      <w:r w:rsidRPr="00E9752E">
        <w:t xml:space="preserve"> </w:t>
      </w:r>
      <w:r>
        <w:t>CurrentSplitAmount</w:t>
      </w:r>
    </w:p>
    <w:p w:rsidR="0042243C" w:rsidRDefault="0042243C" w:rsidP="0042243C">
      <w:r>
        <w:tab/>
      </w:r>
      <w:r>
        <w:tab/>
        <w:t>Next Applicant</w:t>
      </w:r>
    </w:p>
    <w:p w:rsidR="0042243C" w:rsidRDefault="0042243C" w:rsidP="0042243C">
      <w:r>
        <w:tab/>
        <w:t>Next Scholarship in Looping Table</w:t>
      </w:r>
    </w:p>
    <w:p w:rsidR="0042243C" w:rsidRDefault="0042243C" w:rsidP="0042243C">
      <w:r>
        <w:lastRenderedPageBreak/>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Declare @CurrentAmount</w:t>
      </w:r>
    </w:p>
    <w:p w:rsidR="0042243C" w:rsidRDefault="0042243C" w:rsidP="0042243C">
      <w:r>
        <w:tab/>
        <w:t>Declare @CurrentSplitAmount</w:t>
      </w:r>
    </w:p>
    <w:p w:rsidR="0042243C" w:rsidRDefault="0042243C" w:rsidP="0042243C">
      <w:r>
        <w:tab/>
        <w:t>Declare @CountOfApplicants</w:t>
      </w:r>
    </w:p>
    <w:p w:rsidR="0042243C" w:rsidRDefault="0042243C" w:rsidP="0042243C">
      <w:r>
        <w:tab/>
        <w:t>Declare @PeopleToDivideBy</w:t>
      </w:r>
    </w:p>
    <w:p w:rsidR="0042243C" w:rsidRDefault="0042243C" w:rsidP="0042243C">
      <w:r>
        <w:tab/>
        <w:t>Declare @ApplicantsWithMinimumAmounts</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Set @</w:t>
      </w:r>
      <w:r w:rsidRPr="00923D80">
        <w:t xml:space="preserve"> </w:t>
      </w:r>
      <w:r>
        <w:t>ApplicantsWithMinimumAmounts =@currentamount/@MinimumAward from input parameters</w:t>
      </w:r>
    </w:p>
    <w:p w:rsidR="0042243C" w:rsidRDefault="0042243C" w:rsidP="0042243C">
      <w:r>
        <w:tab/>
        <w:t>If @</w:t>
      </w:r>
      <w:r w:rsidRPr="003D7769">
        <w:t xml:space="preserve"> </w:t>
      </w:r>
      <w:r>
        <w:t>ApplicantsWithMinimumAmounts &lt; 1 then set @</w:t>
      </w:r>
      <w:r w:rsidRPr="003D7769">
        <w:t xml:space="preserve"> </w:t>
      </w:r>
      <w:r>
        <w:t>ApplicantsWithMinimumAmounts=1</w:t>
      </w:r>
    </w:p>
    <w:p w:rsidR="0042243C" w:rsidRDefault="0042243C" w:rsidP="0042243C">
      <w:r>
        <w:tab/>
      </w:r>
    </w:p>
    <w:p w:rsidR="0042243C" w:rsidRDefault="0042243C" w:rsidP="0042243C">
      <w:r>
        <w:tab/>
        <w:t>Set @CountOfApplicants as number of applicants for scholarships</w:t>
      </w:r>
    </w:p>
    <w:p w:rsidR="0042243C" w:rsidRDefault="0042243C" w:rsidP="0042243C">
      <w:r>
        <w:tab/>
        <w:t>Set @PeopleToDivideBy as lesser of @</w:t>
      </w:r>
      <w:r w:rsidRPr="003D7769">
        <w:t xml:space="preserve"> </w:t>
      </w:r>
      <w:r>
        <w:t>ApplicantsWithMinimumAmounts or @CountOfApplicants</w:t>
      </w:r>
    </w:p>
    <w:p w:rsidR="0042243C" w:rsidRDefault="0042243C" w:rsidP="0042243C">
      <w:r>
        <w:tab/>
        <w:t>Set @CurrentSplitAmount =@CurrentAmount/@</w:t>
      </w:r>
      <w:r w:rsidRPr="003D7769">
        <w:t xml:space="preserve"> </w:t>
      </w:r>
      <w:r>
        <w:t>PeopleToDivideBy</w:t>
      </w:r>
    </w:p>
    <w:p w:rsidR="0042243C" w:rsidRDefault="0042243C" w:rsidP="0042243C">
      <w:r>
        <w:tab/>
        <w:t>For each Current Applicant &gt;= @</w:t>
      </w:r>
      <w:r w:rsidRPr="003D7769">
        <w:t xml:space="preserve"> </w:t>
      </w:r>
      <w:r>
        <w:t>PeopleToDivideBy (Ordered by Ranking Ascending)</w:t>
      </w:r>
    </w:p>
    <w:p w:rsidR="0042243C" w:rsidRDefault="0042243C" w:rsidP="0042243C">
      <w:r>
        <w:tab/>
      </w:r>
      <w:r>
        <w:tab/>
        <w:t>Set Applicant as @ScholarshipWinner</w:t>
      </w:r>
    </w:p>
    <w:p w:rsidR="0042243C" w:rsidRDefault="0042243C" w:rsidP="0042243C">
      <w:r>
        <w:tab/>
      </w:r>
      <w:r>
        <w:tab/>
        <w:t>Set Result Into ResultTable with @ScholarshipWinner, @CurrentScholarship, and @</w:t>
      </w:r>
      <w:r w:rsidRPr="00E9752E">
        <w:t xml:space="preserve"> </w:t>
      </w:r>
      <w:r>
        <w:t>CurrentSplitAmount</w:t>
      </w:r>
    </w:p>
    <w:p w:rsidR="0042243C" w:rsidRDefault="0042243C" w:rsidP="0042243C">
      <w:r>
        <w:tab/>
      </w:r>
      <w:r>
        <w:tab/>
        <w:t>Next Applicant</w:t>
      </w:r>
    </w:p>
    <w:p w:rsidR="0042243C" w:rsidRDefault="0042243C" w:rsidP="0042243C">
      <w:r>
        <w:lastRenderedPageBreak/>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a more declarative manner. However, explaining the algorithm needs to use higher level ideas such as grouping to understand how this algorithm works in my MS-SQL Version. The explanation also requires blocks that represent the CTE tables that serve as inputs to later CTE Tables. For this reason, this algorithm is shown in block form. </w:t>
      </w:r>
    </w:p>
    <w:p w:rsidR="0042243C" w:rsidRDefault="0042243C" w:rsidP="0042243C">
      <w:pPr>
        <w:keepNext/>
      </w:pPr>
      <w:r>
        <w:rPr>
          <w:noProof/>
        </w:rPr>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 xml:space="preserve">C1: Computational and analytic thinking and doing: Students will establish the ability to exercise the four key techniques of computational thinking: </w:t>
      </w:r>
      <w:r>
        <w:rPr>
          <w:rFonts w:ascii="Verdana" w:hAnsi="Verdana"/>
          <w:color w:val="333333"/>
        </w:rPr>
        <w:lastRenderedPageBreak/>
        <w:t>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sidRPr="004C414C">
        <w:rPr>
          <w:rFonts w:ascii="Verdana" w:hAnsi="Verdana"/>
          <w:color w:val="333333"/>
          <w:highlight w:val="yellow"/>
        </w:rPr>
        <w:t xml:space="preserve">The student broke down </w:t>
      </w:r>
      <w:r w:rsidR="00C27D6A" w:rsidRPr="004C414C">
        <w:rPr>
          <w:rFonts w:ascii="Verdana" w:hAnsi="Verdana"/>
          <w:color w:val="333333"/>
          <w:highlight w:val="yellow"/>
        </w:rPr>
        <w:t xml:space="preserve">the </w:t>
      </w:r>
      <w:r w:rsidR="00627115" w:rsidRPr="004C414C">
        <w:rPr>
          <w:rFonts w:ascii="Verdana" w:hAnsi="Verdana"/>
          <w:color w:val="333333"/>
          <w:highlight w:val="yellow"/>
        </w:rPr>
        <w:t xml:space="preserve">14 </w:t>
      </w:r>
      <w:r w:rsidR="00C27D6A" w:rsidRPr="004C414C">
        <w:rPr>
          <w:rFonts w:ascii="Verdana" w:hAnsi="Verdana"/>
          <w:color w:val="333333"/>
          <w:highlight w:val="yellow"/>
        </w:rPr>
        <w:t>run algorithm stored procedures</w:t>
      </w:r>
      <w:r w:rsidR="00627115" w:rsidRPr="004C414C">
        <w:rPr>
          <w:rFonts w:ascii="Verdana" w:hAnsi="Verdana"/>
          <w:color w:val="333333"/>
          <w:highlight w:val="yellow"/>
        </w:rPr>
        <w:t xml:space="preserve"> (7 normalized and 7 denormalized)</w:t>
      </w:r>
      <w:r w:rsidR="00C27D6A" w:rsidRPr="004C414C">
        <w:rPr>
          <w:rFonts w:ascii="Verdana" w:hAnsi="Verdana"/>
          <w:color w:val="333333"/>
          <w:highlight w:val="yellow"/>
        </w:rPr>
        <w:t xml:space="preserve"> into code for the algorithm and a separate analysis stored procedure which could be used in each of seven algorithms</w:t>
      </w:r>
      <w:r w:rsidR="00C27D6A">
        <w:rPr>
          <w:rFonts w:ascii="Verdana" w:hAnsi="Verdana"/>
          <w:color w:val="333333"/>
        </w:rPr>
        <w:t xml:space="preserve">. </w:t>
      </w:r>
      <w:r w:rsidR="004C414C" w:rsidRPr="004C414C">
        <w:rPr>
          <w:rFonts w:ascii="Verdana" w:hAnsi="Verdana"/>
          <w:color w:val="333333"/>
          <w:highlight w:val="yellow"/>
        </w:rPr>
        <w:t>The student also used a scheme to automatically determine whether the requested stored procedure should work on normalized or denormalized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C2:A: Students will be able to identify specific types of data for different analytical methods </w:t>
      </w:r>
    </w:p>
    <w:p w:rsidR="009E1806" w:rsidRPr="004C414C"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highlight w:val="yellow"/>
        </w:rPr>
      </w:pPr>
      <w:r>
        <w:rPr>
          <w:rFonts w:ascii="Verdana" w:eastAsia="Times New Roman" w:hAnsi="Verdana" w:cs="Times New Roman"/>
          <w:color w:val="333333"/>
          <w:sz w:val="24"/>
          <w:szCs w:val="24"/>
        </w:rPr>
        <w:t>The student created a normalized and denormalized data scheme that adhere to data standards.</w:t>
      </w:r>
      <w:r w:rsidR="00627115">
        <w:rPr>
          <w:rFonts w:ascii="Verdana" w:eastAsia="Times New Roman" w:hAnsi="Verdana" w:cs="Times New Roman"/>
          <w:color w:val="333333"/>
          <w:sz w:val="24"/>
          <w:szCs w:val="24"/>
        </w:rPr>
        <w:t xml:space="preserve"> </w:t>
      </w:r>
      <w:r w:rsidR="00627115" w:rsidRPr="004C414C">
        <w:rPr>
          <w:rFonts w:ascii="Verdana" w:eastAsia="Times New Roman" w:hAnsi="Verdana" w:cs="Times New Roman"/>
          <w:color w:val="333333"/>
          <w:sz w:val="24"/>
          <w:szCs w:val="24"/>
          <w:highlight w:val="yellow"/>
        </w:rPr>
        <w:t xml:space="preserve">The student created an experiment to note the which different algorithms were considered more fair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627115">
        <w:rPr>
          <w:rFonts w:ascii="Verdana" w:eastAsia="Times New Roman" w:hAnsi="Verdana" w:cs="Times New Roman"/>
          <w:color w:val="333333"/>
          <w:sz w:val="24"/>
          <w:szCs w:val="24"/>
          <w:highlight w:val="yellow"/>
        </w:rPr>
        <w:t>The student used graph representations to communicate the seven different algorithms</w:t>
      </w:r>
      <w:r w:rsidR="004C414C" w:rsidRPr="004C414C">
        <w:rPr>
          <w:rFonts w:ascii="Verdana" w:eastAsia="Times New Roman" w:hAnsi="Verdana" w:cs="Times New Roman"/>
          <w:color w:val="333333"/>
          <w:sz w:val="24"/>
          <w:szCs w:val="24"/>
          <w:highlight w:val="yellow"/>
        </w:rPr>
        <w:t>. The student created graphs in R to describe the results of different results.</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work which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t>Biblography</w:t>
      </w:r>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lastRenderedPageBreak/>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wUAPF7AEywAAAA="/>
  </w:docVars>
  <w:rsids>
    <w:rsidRoot w:val="00503091"/>
    <w:rsid w:val="000047A8"/>
    <w:rsid w:val="00036F52"/>
    <w:rsid w:val="000452C6"/>
    <w:rsid w:val="0004535C"/>
    <w:rsid w:val="000528F2"/>
    <w:rsid w:val="0005547E"/>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D6BD8"/>
    <w:rsid w:val="002E433C"/>
    <w:rsid w:val="002F36A8"/>
    <w:rsid w:val="00334DE5"/>
    <w:rsid w:val="00335BA3"/>
    <w:rsid w:val="00336ED4"/>
    <w:rsid w:val="0037117B"/>
    <w:rsid w:val="003804C2"/>
    <w:rsid w:val="00381A3A"/>
    <w:rsid w:val="003A2CCE"/>
    <w:rsid w:val="003A3CB3"/>
    <w:rsid w:val="003A3DD8"/>
    <w:rsid w:val="003B26B3"/>
    <w:rsid w:val="003B554D"/>
    <w:rsid w:val="003B66AF"/>
    <w:rsid w:val="003C3176"/>
    <w:rsid w:val="003D7769"/>
    <w:rsid w:val="003E60FD"/>
    <w:rsid w:val="003F508C"/>
    <w:rsid w:val="004004D8"/>
    <w:rsid w:val="00411CB2"/>
    <w:rsid w:val="00416716"/>
    <w:rsid w:val="0042243C"/>
    <w:rsid w:val="004768E1"/>
    <w:rsid w:val="0048539E"/>
    <w:rsid w:val="004A6327"/>
    <w:rsid w:val="004C414C"/>
    <w:rsid w:val="004D1283"/>
    <w:rsid w:val="00503091"/>
    <w:rsid w:val="00541C18"/>
    <w:rsid w:val="005873B0"/>
    <w:rsid w:val="005C353E"/>
    <w:rsid w:val="005D2DC8"/>
    <w:rsid w:val="005E161A"/>
    <w:rsid w:val="005F4C30"/>
    <w:rsid w:val="00627115"/>
    <w:rsid w:val="00640AC2"/>
    <w:rsid w:val="006508B3"/>
    <w:rsid w:val="00673E1E"/>
    <w:rsid w:val="00680703"/>
    <w:rsid w:val="00680855"/>
    <w:rsid w:val="00685268"/>
    <w:rsid w:val="00692524"/>
    <w:rsid w:val="006B7A2D"/>
    <w:rsid w:val="006C629A"/>
    <w:rsid w:val="006D183D"/>
    <w:rsid w:val="00717E23"/>
    <w:rsid w:val="0072219B"/>
    <w:rsid w:val="0079569C"/>
    <w:rsid w:val="007C211E"/>
    <w:rsid w:val="007D1992"/>
    <w:rsid w:val="00802CC9"/>
    <w:rsid w:val="00803FDB"/>
    <w:rsid w:val="008074A5"/>
    <w:rsid w:val="00846B4D"/>
    <w:rsid w:val="00857A2A"/>
    <w:rsid w:val="00895B1C"/>
    <w:rsid w:val="008C258B"/>
    <w:rsid w:val="008C6E7F"/>
    <w:rsid w:val="00923D80"/>
    <w:rsid w:val="009311B9"/>
    <w:rsid w:val="009437B1"/>
    <w:rsid w:val="009610F4"/>
    <w:rsid w:val="009A469A"/>
    <w:rsid w:val="009B0001"/>
    <w:rsid w:val="009D5371"/>
    <w:rsid w:val="009E1806"/>
    <w:rsid w:val="00A16F10"/>
    <w:rsid w:val="00A414CE"/>
    <w:rsid w:val="00A55966"/>
    <w:rsid w:val="00A567DF"/>
    <w:rsid w:val="00A66FA8"/>
    <w:rsid w:val="00A8171C"/>
    <w:rsid w:val="00A84D63"/>
    <w:rsid w:val="00A92C76"/>
    <w:rsid w:val="00AA1477"/>
    <w:rsid w:val="00AA1C9B"/>
    <w:rsid w:val="00AB4DF3"/>
    <w:rsid w:val="00AC2ECD"/>
    <w:rsid w:val="00AD1F77"/>
    <w:rsid w:val="00B05EF1"/>
    <w:rsid w:val="00B23F69"/>
    <w:rsid w:val="00B30628"/>
    <w:rsid w:val="00B404D1"/>
    <w:rsid w:val="00B52522"/>
    <w:rsid w:val="00B57C3A"/>
    <w:rsid w:val="00B80610"/>
    <w:rsid w:val="00B838C5"/>
    <w:rsid w:val="00B944F3"/>
    <w:rsid w:val="00B9678F"/>
    <w:rsid w:val="00BB4110"/>
    <w:rsid w:val="00BB49E2"/>
    <w:rsid w:val="00BE11FA"/>
    <w:rsid w:val="00BF1A61"/>
    <w:rsid w:val="00BF4E6F"/>
    <w:rsid w:val="00C27D6A"/>
    <w:rsid w:val="00C64A88"/>
    <w:rsid w:val="00C65D27"/>
    <w:rsid w:val="00C75C67"/>
    <w:rsid w:val="00C92773"/>
    <w:rsid w:val="00C94AD7"/>
    <w:rsid w:val="00CA7FA3"/>
    <w:rsid w:val="00CB74AC"/>
    <w:rsid w:val="00CE45FD"/>
    <w:rsid w:val="00D215F7"/>
    <w:rsid w:val="00D256C6"/>
    <w:rsid w:val="00D41DF3"/>
    <w:rsid w:val="00D865FC"/>
    <w:rsid w:val="00DA01D2"/>
    <w:rsid w:val="00DD3E17"/>
    <w:rsid w:val="00DD5A5A"/>
    <w:rsid w:val="00DE36C2"/>
    <w:rsid w:val="00DF6D46"/>
    <w:rsid w:val="00E01960"/>
    <w:rsid w:val="00E24CC3"/>
    <w:rsid w:val="00E26798"/>
    <w:rsid w:val="00E33DD5"/>
    <w:rsid w:val="00E34F93"/>
    <w:rsid w:val="00E429B6"/>
    <w:rsid w:val="00E459BC"/>
    <w:rsid w:val="00E46122"/>
    <w:rsid w:val="00E47731"/>
    <w:rsid w:val="00E521E5"/>
    <w:rsid w:val="00E639B8"/>
    <w:rsid w:val="00E81F46"/>
    <w:rsid w:val="00E9752E"/>
    <w:rsid w:val="00EA471C"/>
    <w:rsid w:val="00EE27B4"/>
    <w:rsid w:val="00F212F9"/>
    <w:rsid w:val="00F61DFC"/>
    <w:rsid w:val="00F64E63"/>
    <w:rsid w:val="00F712FB"/>
    <w:rsid w:val="00F732BA"/>
    <w:rsid w:val="00F94151"/>
    <w:rsid w:val="00FA3B99"/>
    <w:rsid w:val="00FA63F8"/>
    <w:rsid w:val="00FA70FE"/>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90E4"/>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 w:type="table" w:styleId="TableGrid">
    <w:name w:val="Table Grid"/>
    <w:basedOn w:val="TableNormal"/>
    <w:uiPriority w:val="39"/>
    <w:rsid w:val="0072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6374">
      <w:bodyDiv w:val="1"/>
      <w:marLeft w:val="0"/>
      <w:marRight w:val="0"/>
      <w:marTop w:val="0"/>
      <w:marBottom w:val="0"/>
      <w:divBdr>
        <w:top w:val="none" w:sz="0" w:space="0" w:color="auto"/>
        <w:left w:val="none" w:sz="0" w:space="0" w:color="auto"/>
        <w:bottom w:val="none" w:sz="0" w:space="0" w:color="auto"/>
        <w:right w:val="none" w:sz="0" w:space="0" w:color="auto"/>
      </w:divBdr>
    </w:div>
    <w:div w:id="808471820">
      <w:bodyDiv w:val="1"/>
      <w:marLeft w:val="0"/>
      <w:marRight w:val="0"/>
      <w:marTop w:val="0"/>
      <w:marBottom w:val="0"/>
      <w:divBdr>
        <w:top w:val="none" w:sz="0" w:space="0" w:color="auto"/>
        <w:left w:val="none" w:sz="0" w:space="0" w:color="auto"/>
        <w:bottom w:val="none" w:sz="0" w:space="0" w:color="auto"/>
        <w:right w:val="none" w:sz="0" w:space="0" w:color="auto"/>
      </w:divBdr>
    </w:div>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551109378">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 w:id="2122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66CC63-616F-48F0-8A99-3D4AE8F9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29</Pages>
  <Words>13439</Words>
  <Characters>76605</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89865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119</cp:revision>
  <dcterms:created xsi:type="dcterms:W3CDTF">2018-07-09T23:18:00Z</dcterms:created>
  <dcterms:modified xsi:type="dcterms:W3CDTF">2018-07-19T06:32:00Z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